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bidiVisual/>
        <w:tblW w:w="15694" w:type="dxa"/>
        <w:tblLook w:val="04A0"/>
      </w:tblPr>
      <w:tblGrid>
        <w:gridCol w:w="283"/>
        <w:gridCol w:w="15128"/>
        <w:gridCol w:w="283"/>
      </w:tblGrid>
      <w:tr w:rsidR="00661851" w:rsidRPr="00661851" w:rsidTr="00731B18">
        <w:trPr>
          <w:trHeight w:val="283"/>
        </w:trPr>
        <w:tc>
          <w:tcPr>
            <w:tcW w:w="283" w:type="dxa"/>
            <w:shd w:val="clear" w:color="auto" w:fill="000000" w:themeFill="text1"/>
          </w:tcPr>
          <w:p w:rsidR="00661851" w:rsidRPr="00661851" w:rsidRDefault="00661851" w:rsidP="00661851">
            <w:pPr>
              <w:jc w:val="center"/>
              <w:rPr>
                <w:rFonts w:ascii="BN Golani" w:hAnsi="BN Golani" w:cs="BN Golani"/>
                <w:b/>
                <w:bCs/>
                <w:color w:val="FF0000"/>
                <w:sz w:val="20"/>
                <w:szCs w:val="20"/>
                <w:rtl/>
              </w:rPr>
            </w:pPr>
          </w:p>
        </w:tc>
        <w:tc>
          <w:tcPr>
            <w:tcW w:w="15128" w:type="dxa"/>
            <w:tcBorders>
              <w:bottom w:val="nil"/>
            </w:tcBorders>
            <w:shd w:val="clear" w:color="auto" w:fill="000000" w:themeFill="text1"/>
          </w:tcPr>
          <w:p w:rsidR="00661851" w:rsidRPr="00661851" w:rsidRDefault="00661851" w:rsidP="00661851">
            <w:pPr>
              <w:jc w:val="center"/>
              <w:rPr>
                <w:rFonts w:ascii="BN Golani" w:hAnsi="BN Golani" w:cs="BN Golani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283" w:type="dxa"/>
            <w:shd w:val="clear" w:color="auto" w:fill="000000" w:themeFill="text1"/>
          </w:tcPr>
          <w:p w:rsidR="00661851" w:rsidRPr="00661851" w:rsidRDefault="00661851" w:rsidP="00661851">
            <w:pPr>
              <w:jc w:val="center"/>
              <w:rPr>
                <w:rFonts w:ascii="BN Golani" w:hAnsi="BN Golani" w:cs="BN Golani"/>
                <w:b/>
                <w:bCs/>
                <w:color w:val="FF0000"/>
                <w:sz w:val="20"/>
                <w:szCs w:val="20"/>
                <w:rtl/>
              </w:rPr>
            </w:pPr>
          </w:p>
        </w:tc>
      </w:tr>
      <w:tr w:rsidR="00661851" w:rsidTr="00731B18">
        <w:tc>
          <w:tcPr>
            <w:tcW w:w="283" w:type="dxa"/>
            <w:tcBorders>
              <w:right w:val="nil"/>
            </w:tcBorders>
            <w:shd w:val="clear" w:color="auto" w:fill="000000" w:themeFill="text1"/>
          </w:tcPr>
          <w:p w:rsidR="00661851" w:rsidRPr="00661851" w:rsidRDefault="00661851" w:rsidP="00661851">
            <w:pPr>
              <w:jc w:val="center"/>
              <w:rPr>
                <w:rFonts w:ascii="BN Golani" w:hAnsi="BN Golani" w:cs="BN Golani"/>
                <w:b/>
                <w:bCs/>
                <w:color w:val="FF0000"/>
                <w:rtl/>
              </w:rPr>
            </w:pPr>
          </w:p>
        </w:tc>
        <w:tc>
          <w:tcPr>
            <w:tcW w:w="1512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:rsidR="003278B4" w:rsidRPr="003278B4" w:rsidRDefault="003278B4" w:rsidP="00661851">
            <w:pPr>
              <w:jc w:val="center"/>
              <w:rPr>
                <w:rFonts w:ascii="BN Golani" w:hAnsi="BN Golani" w:cs="BN Golani"/>
                <w:b/>
                <w:bCs/>
                <w:sz w:val="2"/>
                <w:szCs w:val="2"/>
                <w:rtl/>
              </w:rPr>
            </w:pPr>
          </w:p>
          <w:p w:rsidR="00661851" w:rsidRPr="00661851" w:rsidRDefault="00661851" w:rsidP="00661851">
            <w:pPr>
              <w:jc w:val="center"/>
              <w:rPr>
                <w:rFonts w:ascii="BN Golani" w:hAnsi="BN Golani" w:cs="BN Golani"/>
                <w:b/>
                <w:bCs/>
                <w:sz w:val="184"/>
                <w:szCs w:val="184"/>
                <w:rtl/>
              </w:rPr>
            </w:pPr>
            <w:r w:rsidRPr="00661851">
              <w:rPr>
                <w:rFonts w:ascii="BN Golani" w:hAnsi="BN Golani" w:cs="BN Golani"/>
                <w:b/>
                <w:bCs/>
                <w:sz w:val="184"/>
                <w:szCs w:val="184"/>
                <w:rtl/>
              </w:rPr>
              <w:t xml:space="preserve">לא </w:t>
            </w:r>
            <w:r w:rsidRPr="00661851">
              <w:rPr>
                <w:rFonts w:ascii="BN Golani" w:hAnsi="BN Golani" w:cs="BN Golani"/>
                <w:b/>
                <w:bCs/>
                <w:color w:val="FF0000"/>
                <w:sz w:val="184"/>
                <w:szCs w:val="184"/>
                <w:rtl/>
              </w:rPr>
              <w:t>קאפו,</w:t>
            </w:r>
            <w:r w:rsidRPr="00661851">
              <w:rPr>
                <w:rFonts w:ascii="BN Golani" w:hAnsi="BN Golani" w:cs="BN Golani"/>
                <w:b/>
                <w:bCs/>
                <w:sz w:val="184"/>
                <w:szCs w:val="184"/>
                <w:rtl/>
              </w:rPr>
              <w:t xml:space="preserve"> לא </w:t>
            </w:r>
            <w:r w:rsidRPr="00661851">
              <w:rPr>
                <w:rFonts w:ascii="BN Golani" w:hAnsi="BN Golani" w:cs="BN Golani"/>
                <w:b/>
                <w:bCs/>
                <w:color w:val="FF0000"/>
                <w:sz w:val="184"/>
                <w:szCs w:val="184"/>
                <w:rtl/>
              </w:rPr>
              <w:t>מגרש</w:t>
            </w:r>
          </w:p>
        </w:tc>
        <w:tc>
          <w:tcPr>
            <w:tcW w:w="283" w:type="dxa"/>
            <w:tcBorders>
              <w:left w:val="nil"/>
            </w:tcBorders>
            <w:shd w:val="clear" w:color="auto" w:fill="000000" w:themeFill="text1"/>
          </w:tcPr>
          <w:p w:rsidR="00661851" w:rsidRPr="00661851" w:rsidRDefault="00661851" w:rsidP="00661851">
            <w:pPr>
              <w:jc w:val="center"/>
              <w:rPr>
                <w:rFonts w:ascii="BN Golani" w:hAnsi="BN Golani" w:cs="BN Golani"/>
                <w:b/>
                <w:bCs/>
                <w:color w:val="FF0000"/>
                <w:rtl/>
              </w:rPr>
            </w:pPr>
          </w:p>
        </w:tc>
      </w:tr>
      <w:tr w:rsidR="00661851" w:rsidTr="00731B18">
        <w:tc>
          <w:tcPr>
            <w:tcW w:w="283" w:type="dxa"/>
            <w:tcBorders>
              <w:right w:val="nil"/>
            </w:tcBorders>
            <w:shd w:val="clear" w:color="auto" w:fill="000000" w:themeFill="text1"/>
          </w:tcPr>
          <w:p w:rsidR="00661851" w:rsidRPr="00661851" w:rsidRDefault="00661851" w:rsidP="00661851">
            <w:pPr>
              <w:jc w:val="center"/>
              <w:rPr>
                <w:rFonts w:ascii="BN Golani" w:hAnsi="BN Golani" w:cs="BN Golani"/>
                <w:b/>
                <w:bCs/>
                <w:color w:val="FF0000"/>
                <w:rtl/>
              </w:rPr>
            </w:pPr>
          </w:p>
        </w:tc>
        <w:tc>
          <w:tcPr>
            <w:tcW w:w="1512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:rsidR="00661851" w:rsidRPr="00661851" w:rsidRDefault="00661851" w:rsidP="00661851">
            <w:pPr>
              <w:jc w:val="center"/>
              <w:rPr>
                <w:rFonts w:ascii="BN Golani" w:hAnsi="BN Golani" w:cs="BN Golani"/>
                <w:b/>
                <w:bCs/>
                <w:sz w:val="184"/>
                <w:szCs w:val="184"/>
                <w:rtl/>
              </w:rPr>
            </w:pPr>
            <w:r w:rsidRPr="00661851">
              <w:rPr>
                <w:rFonts w:ascii="BN Golani" w:hAnsi="BN Golani" w:cs="BN Golani"/>
                <w:b/>
                <w:bCs/>
                <w:sz w:val="184"/>
                <w:szCs w:val="184"/>
                <w:rtl/>
              </w:rPr>
              <w:t xml:space="preserve">לא </w:t>
            </w:r>
            <w:r w:rsidRPr="00731B18">
              <w:rPr>
                <w:rFonts w:ascii="BN Golani" w:hAnsi="BN Golani" w:cs="BN Golani"/>
                <w:b/>
                <w:bCs/>
                <w:color w:val="FFFF00"/>
                <w:sz w:val="184"/>
                <w:szCs w:val="184"/>
                <w:rtl/>
              </w:rPr>
              <w:t>פריאר,</w:t>
            </w:r>
            <w:r w:rsidRPr="00661851">
              <w:rPr>
                <w:rFonts w:ascii="BN Golani" w:hAnsi="BN Golani" w:cs="BN Golani"/>
                <w:b/>
                <w:bCs/>
                <w:sz w:val="184"/>
                <w:szCs w:val="184"/>
                <w:rtl/>
              </w:rPr>
              <w:t xml:space="preserve"> לא מתגייס</w:t>
            </w:r>
          </w:p>
        </w:tc>
        <w:tc>
          <w:tcPr>
            <w:tcW w:w="283" w:type="dxa"/>
            <w:tcBorders>
              <w:left w:val="nil"/>
            </w:tcBorders>
            <w:shd w:val="clear" w:color="auto" w:fill="000000" w:themeFill="text1"/>
          </w:tcPr>
          <w:p w:rsidR="00661851" w:rsidRPr="00661851" w:rsidRDefault="00661851" w:rsidP="00661851">
            <w:pPr>
              <w:jc w:val="center"/>
              <w:rPr>
                <w:rFonts w:ascii="BN Golani" w:hAnsi="BN Golani" w:cs="BN Golani"/>
                <w:b/>
                <w:bCs/>
                <w:color w:val="FF0000"/>
                <w:rtl/>
              </w:rPr>
            </w:pPr>
          </w:p>
        </w:tc>
      </w:tr>
      <w:tr w:rsidR="00661851" w:rsidTr="00731B18">
        <w:trPr>
          <w:trHeight w:val="283"/>
        </w:trPr>
        <w:tc>
          <w:tcPr>
            <w:tcW w:w="283" w:type="dxa"/>
            <w:shd w:val="clear" w:color="auto" w:fill="000000" w:themeFill="text1"/>
          </w:tcPr>
          <w:p w:rsidR="00661851" w:rsidRPr="00661851" w:rsidRDefault="00661851" w:rsidP="00661851">
            <w:pPr>
              <w:jc w:val="center"/>
              <w:rPr>
                <w:rFonts w:ascii="BN Golani" w:hAnsi="BN Golani" w:cs="BN Golani"/>
                <w:b/>
                <w:bCs/>
                <w:color w:val="FF0000"/>
                <w:rtl/>
              </w:rPr>
            </w:pPr>
          </w:p>
        </w:tc>
        <w:tc>
          <w:tcPr>
            <w:tcW w:w="15128" w:type="dxa"/>
            <w:tcBorders>
              <w:top w:val="nil"/>
            </w:tcBorders>
            <w:shd w:val="clear" w:color="auto" w:fill="000000" w:themeFill="text1"/>
          </w:tcPr>
          <w:p w:rsidR="00661851" w:rsidRPr="00661851" w:rsidRDefault="00661851" w:rsidP="00661851">
            <w:pPr>
              <w:jc w:val="center"/>
              <w:rPr>
                <w:rFonts w:ascii="BN Golani" w:hAnsi="BN Golani" w:cs="BN Golani"/>
                <w:b/>
                <w:bCs/>
                <w:color w:val="FF0000"/>
                <w:rtl/>
              </w:rPr>
            </w:pPr>
          </w:p>
        </w:tc>
        <w:tc>
          <w:tcPr>
            <w:tcW w:w="283" w:type="dxa"/>
            <w:shd w:val="clear" w:color="auto" w:fill="000000" w:themeFill="text1"/>
          </w:tcPr>
          <w:p w:rsidR="00661851" w:rsidRPr="00661851" w:rsidRDefault="00661851" w:rsidP="00661851">
            <w:pPr>
              <w:jc w:val="center"/>
              <w:rPr>
                <w:rFonts w:ascii="BN Golani" w:hAnsi="BN Golani" w:cs="BN Golani"/>
                <w:b/>
                <w:bCs/>
                <w:color w:val="FF0000"/>
                <w:rtl/>
              </w:rPr>
            </w:pPr>
          </w:p>
        </w:tc>
      </w:tr>
    </w:tbl>
    <w:p w:rsidR="00661851" w:rsidRPr="00661851" w:rsidRDefault="00661851" w:rsidP="00661851">
      <w:pPr>
        <w:spacing w:after="0" w:line="240" w:lineRule="auto"/>
        <w:rPr>
          <w:rFonts w:ascii="BN Golani" w:hAnsi="BN Golani" w:cs="BN Golani"/>
          <w:b/>
          <w:bCs/>
        </w:rPr>
      </w:pPr>
    </w:p>
    <w:p w:rsidR="00661851" w:rsidRPr="00661851" w:rsidRDefault="00661851">
      <w:pPr>
        <w:spacing w:after="0" w:line="240" w:lineRule="auto"/>
        <w:rPr>
          <w:rFonts w:ascii="BN Golani" w:hAnsi="BN Golani" w:cs="BN Golani"/>
          <w:b/>
          <w:bCs/>
        </w:rPr>
      </w:pPr>
    </w:p>
    <w:sectPr w:rsidR="00661851" w:rsidRPr="00661851" w:rsidSect="00661851">
      <w:pgSz w:w="16838" w:h="11906" w:orient="landscape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BN Golani">
    <w:panose1 w:val="02000000000000000000"/>
    <w:charset w:val="00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661851"/>
    <w:rsid w:val="00016C82"/>
    <w:rsid w:val="00086A7A"/>
    <w:rsid w:val="0016166A"/>
    <w:rsid w:val="002257DE"/>
    <w:rsid w:val="003278B4"/>
    <w:rsid w:val="00661851"/>
    <w:rsid w:val="00731B18"/>
    <w:rsid w:val="009C2C4D"/>
    <w:rsid w:val="00E85EB2"/>
    <w:rsid w:val="00FA7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C4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18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16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016C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2011-05-20T09:47:00Z</cp:lastPrinted>
  <dcterms:created xsi:type="dcterms:W3CDTF">2011-05-20T09:37:00Z</dcterms:created>
  <dcterms:modified xsi:type="dcterms:W3CDTF">2011-05-20T09:47:00Z</dcterms:modified>
</cp:coreProperties>
</file>