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650" w:rsidRPr="00111650" w:rsidRDefault="00A21299" w:rsidP="00111650">
      <w:pPr>
        <w:shd w:val="clear" w:color="auto" w:fill="F2F2F2"/>
        <w:spacing w:before="0" w:beforeAutospacing="0" w:after="0" w:afterAutospacing="0" w:line="360" w:lineRule="auto"/>
        <w:rPr>
          <w:rFonts w:ascii="Arial" w:eastAsia="Times New Roman" w:hAnsi="Arial" w:cs="Arial"/>
          <w:color w:val="000000"/>
          <w:sz w:val="19"/>
          <w:szCs w:val="19"/>
        </w:rPr>
      </w:pPr>
      <w:r>
        <w:rPr>
          <w:rFonts w:ascii="Arial" w:eastAsia="Times New Roman" w:hAnsi="Arial" w:hint="cs"/>
          <w:color w:val="000000"/>
          <w:sz w:val="28"/>
          <w:szCs w:val="28"/>
          <w:rtl/>
        </w:rPr>
        <w:t xml:space="preserve"> מטרה- </w:t>
      </w:r>
      <w:r w:rsidR="00111650">
        <w:rPr>
          <w:rFonts w:ascii="Arial" w:eastAsia="Times New Roman" w:hAnsi="Arial" w:hint="cs"/>
          <w:color w:val="000000"/>
          <w:sz w:val="28"/>
          <w:szCs w:val="28"/>
          <w:rtl/>
        </w:rPr>
        <w:t>הבנות יבינו שבכוחה של בת אחת לפגוע בכל הקבוצה כולה (במקרה שלנו-בשבט), ובכוחה של בת אחת</w:t>
      </w:r>
      <w:r w:rsidR="00111650" w:rsidRPr="00111650">
        <w:rPr>
          <w:rFonts w:ascii="Arial" w:eastAsia="Times New Roman" w:hAnsi="Arial" w:hint="cs"/>
          <w:color w:val="000000"/>
          <w:sz w:val="28"/>
          <w:szCs w:val="28"/>
          <w:rtl/>
        </w:rPr>
        <w:t xml:space="preserve"> לעזור לכיתה שלמה.</w:t>
      </w:r>
    </w:p>
    <w:p w:rsidR="00111650" w:rsidRDefault="00111650" w:rsidP="00111650">
      <w:pPr>
        <w:shd w:val="clear" w:color="auto" w:fill="F2F2F2"/>
        <w:spacing w:before="0" w:beforeAutospacing="0" w:after="171" w:afterAutospacing="0" w:line="360" w:lineRule="auto"/>
        <w:rPr>
          <w:rFonts w:ascii="Arial" w:eastAsia="Times New Roman" w:hAnsi="Arial" w:cs="Arial" w:hint="cs"/>
          <w:color w:val="000000"/>
          <w:sz w:val="19"/>
          <w:szCs w:val="19"/>
          <w:rtl/>
        </w:rPr>
      </w:pPr>
      <w:r>
        <w:rPr>
          <w:rFonts w:ascii="Arial" w:eastAsia="Times New Roman" w:hAnsi="Arial" w:hint="cs"/>
          <w:color w:val="000000"/>
          <w:sz w:val="28"/>
          <w:szCs w:val="28"/>
          <w:rtl/>
        </w:rPr>
        <w:t>הבנות</w:t>
      </w:r>
      <w:r w:rsidRPr="00111650">
        <w:rPr>
          <w:rFonts w:ascii="Arial" w:eastAsia="Times New Roman" w:hAnsi="Arial" w:hint="cs"/>
          <w:color w:val="000000"/>
          <w:sz w:val="28"/>
          <w:szCs w:val="28"/>
          <w:rtl/>
        </w:rPr>
        <w:t xml:space="preserve"> יבינו את חשיבותה של הערבות ההדדית.</w:t>
      </w:r>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cs="Arial"/>
          <w:color w:val="000000"/>
          <w:sz w:val="19"/>
          <w:szCs w:val="19"/>
        </w:rPr>
      </w:pPr>
      <w:r w:rsidRPr="00111650">
        <w:rPr>
          <w:rFonts w:ascii="Arial" w:eastAsia="Times New Roman" w:hAnsi="Arial" w:hint="cs"/>
          <w:color w:val="000000"/>
          <w:sz w:val="28"/>
          <w:szCs w:val="28"/>
          <w:u w:val="single"/>
          <w:rtl/>
        </w:rPr>
        <w:t>פתיחה:</w:t>
      </w:r>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cs="Arial"/>
          <w:color w:val="000000"/>
          <w:sz w:val="19"/>
          <w:szCs w:val="19"/>
          <w:rtl/>
        </w:rPr>
      </w:pPr>
      <w:r w:rsidRPr="00111650">
        <w:rPr>
          <w:rFonts w:ascii="Arial" w:eastAsia="Times New Roman" w:hAnsi="Arial" w:hint="cs"/>
          <w:color w:val="000000"/>
          <w:sz w:val="28"/>
          <w:szCs w:val="28"/>
          <w:rtl/>
        </w:rPr>
        <w:t>משחק החתול והעכבר:</w:t>
      </w:r>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cs="Arial"/>
          <w:color w:val="000000"/>
          <w:sz w:val="19"/>
          <w:szCs w:val="19"/>
          <w:rtl/>
        </w:rPr>
      </w:pPr>
      <w:r>
        <w:rPr>
          <w:rFonts w:ascii="Arial" w:eastAsia="Times New Roman" w:hAnsi="Arial" w:hint="cs"/>
          <w:color w:val="000000"/>
          <w:sz w:val="28"/>
          <w:szCs w:val="28"/>
          <w:rtl/>
        </w:rPr>
        <w:t xml:space="preserve">בת אחת </w:t>
      </w:r>
      <w:r w:rsidRPr="00111650">
        <w:rPr>
          <w:rFonts w:ascii="Arial" w:eastAsia="Times New Roman" w:hAnsi="Arial" w:hint="cs"/>
          <w:color w:val="000000"/>
          <w:sz w:val="28"/>
          <w:szCs w:val="28"/>
          <w:rtl/>
        </w:rPr>
        <w:t xml:space="preserve"> עומד</w:t>
      </w:r>
      <w:r>
        <w:rPr>
          <w:rFonts w:ascii="Arial" w:eastAsia="Times New Roman" w:hAnsi="Arial" w:hint="cs"/>
          <w:color w:val="000000"/>
          <w:sz w:val="28"/>
          <w:szCs w:val="28"/>
          <w:rtl/>
        </w:rPr>
        <w:t>ת</w:t>
      </w:r>
      <w:r w:rsidRPr="00111650">
        <w:rPr>
          <w:rFonts w:ascii="Arial" w:eastAsia="Times New Roman" w:hAnsi="Arial" w:hint="cs"/>
          <w:color w:val="000000"/>
          <w:sz w:val="28"/>
          <w:szCs w:val="28"/>
          <w:rtl/>
        </w:rPr>
        <w:t xml:space="preserve"> בתוך </w:t>
      </w:r>
      <w:r>
        <w:rPr>
          <w:rFonts w:ascii="Arial" w:eastAsia="Times New Roman" w:hAnsi="Arial" w:hint="cs"/>
          <w:color w:val="000000"/>
          <w:sz w:val="28"/>
          <w:szCs w:val="28"/>
          <w:rtl/>
        </w:rPr>
        <w:t>המעגל (עכבר) ובת</w:t>
      </w:r>
      <w:r w:rsidRPr="00111650">
        <w:rPr>
          <w:rFonts w:ascii="Arial" w:eastAsia="Times New Roman" w:hAnsi="Arial" w:hint="cs"/>
          <w:color w:val="000000"/>
          <w:sz w:val="28"/>
          <w:szCs w:val="28"/>
          <w:rtl/>
        </w:rPr>
        <w:t xml:space="preserve"> אחר</w:t>
      </w:r>
      <w:r>
        <w:rPr>
          <w:rFonts w:ascii="Arial" w:eastAsia="Times New Roman" w:hAnsi="Arial" w:hint="cs"/>
          <w:color w:val="000000"/>
          <w:sz w:val="28"/>
          <w:szCs w:val="28"/>
          <w:rtl/>
        </w:rPr>
        <w:t>ת</w:t>
      </w:r>
      <w:r w:rsidRPr="00111650">
        <w:rPr>
          <w:rFonts w:ascii="Arial" w:eastAsia="Times New Roman" w:hAnsi="Arial" w:hint="cs"/>
          <w:color w:val="000000"/>
          <w:sz w:val="28"/>
          <w:szCs w:val="28"/>
          <w:rtl/>
        </w:rPr>
        <w:t xml:space="preserve"> עומד</w:t>
      </w:r>
      <w:r>
        <w:rPr>
          <w:rFonts w:ascii="Arial" w:eastAsia="Times New Roman" w:hAnsi="Arial" w:hint="cs"/>
          <w:color w:val="000000"/>
          <w:sz w:val="28"/>
          <w:szCs w:val="28"/>
          <w:rtl/>
        </w:rPr>
        <w:t xml:space="preserve">ת מחוץ למעגל (חתול) </w:t>
      </w:r>
      <w:r>
        <w:rPr>
          <w:rFonts w:ascii="Arial" w:eastAsia="Times New Roman" w:hAnsi="Arial"/>
          <w:color w:val="000000"/>
          <w:sz w:val="28"/>
          <w:szCs w:val="28"/>
          <w:rtl/>
        </w:rPr>
        <w:t>–</w:t>
      </w:r>
      <w:r>
        <w:rPr>
          <w:rFonts w:ascii="Arial" w:eastAsia="Times New Roman" w:hAnsi="Arial" w:hint="cs"/>
          <w:color w:val="000000"/>
          <w:sz w:val="28"/>
          <w:szCs w:val="28"/>
          <w:rtl/>
        </w:rPr>
        <w:t xml:space="preserve"> מטרתה- לנסות לתפוס את זאת</w:t>
      </w:r>
      <w:r w:rsidRPr="00111650">
        <w:rPr>
          <w:rFonts w:ascii="Arial" w:eastAsia="Times New Roman" w:hAnsi="Arial" w:hint="cs"/>
          <w:color w:val="000000"/>
          <w:sz w:val="28"/>
          <w:szCs w:val="28"/>
          <w:rtl/>
        </w:rPr>
        <w:t xml:space="preserve"> שבתוך המעגל</w:t>
      </w:r>
      <w:r>
        <w:rPr>
          <w:rFonts w:ascii="Arial" w:eastAsia="Times New Roman" w:hAnsi="Arial" w:hint="cs"/>
          <w:color w:val="000000"/>
          <w:sz w:val="28"/>
          <w:szCs w:val="28"/>
          <w:rtl/>
        </w:rPr>
        <w:t>.הקבוצה צריכה למנוע את זה ולא לתת ל"חתול"</w:t>
      </w:r>
      <w:r w:rsidRPr="00111650">
        <w:rPr>
          <w:rFonts w:ascii="Arial" w:eastAsia="Times New Roman" w:hAnsi="Arial" w:hint="cs"/>
          <w:color w:val="000000"/>
          <w:sz w:val="28"/>
          <w:szCs w:val="28"/>
          <w:rtl/>
        </w:rPr>
        <w:t xml:space="preserve"> שמחוץ למעגל לחדור לתוך המעגל וזאת על ידי חסימתו בקשרי ידיים כל פעם שהוא מנסה לעבור מתחתם חוסמים לו את הכניסה על ידי שמנמיכים את הידיים.</w:t>
      </w:r>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cs="Arial"/>
          <w:color w:val="000000"/>
          <w:sz w:val="19"/>
          <w:szCs w:val="19"/>
          <w:rtl/>
        </w:rPr>
      </w:pPr>
      <w:r w:rsidRPr="00111650">
        <w:rPr>
          <w:rFonts w:ascii="Arial" w:eastAsia="Times New Roman" w:hAnsi="Arial" w:hint="cs"/>
          <w:color w:val="000000"/>
          <w:sz w:val="28"/>
          <w:szCs w:val="28"/>
          <w:u w:val="single"/>
          <w:rtl/>
        </w:rPr>
        <w:t>מהלך:</w:t>
      </w:r>
    </w:p>
    <w:p w:rsidR="00111650" w:rsidRPr="00111650" w:rsidRDefault="00111650" w:rsidP="00111650">
      <w:pPr>
        <w:shd w:val="clear" w:color="auto" w:fill="F2F2F2"/>
        <w:spacing w:before="0" w:beforeAutospacing="0" w:after="0" w:afterAutospacing="0" w:line="360" w:lineRule="auto"/>
        <w:ind w:hanging="60"/>
        <w:jc w:val="left"/>
        <w:rPr>
          <w:rFonts w:ascii="Arial" w:eastAsia="Times New Roman" w:hAnsi="Arial" w:cs="Arial"/>
          <w:color w:val="000000"/>
          <w:sz w:val="19"/>
          <w:szCs w:val="19"/>
          <w:rtl/>
        </w:rPr>
      </w:pPr>
      <w:proofErr w:type="gramStart"/>
      <w:r w:rsidRPr="00111650">
        <w:rPr>
          <w:rFonts w:ascii="Wingdings" w:eastAsia="Times New Roman" w:hAnsi="Wingdings" w:cs="Arial"/>
          <w:color w:val="000000"/>
          <w:sz w:val="20"/>
          <w:szCs w:val="20"/>
        </w:rPr>
        <w:t></w:t>
      </w:r>
      <w:r w:rsidRPr="00111650">
        <w:rPr>
          <w:rFonts w:ascii="Times New Roman" w:eastAsia="Times New Roman" w:hAnsi="Times New Roman" w:cs="Times New Roman"/>
          <w:color w:val="000000"/>
          <w:sz w:val="14"/>
          <w:szCs w:val="14"/>
          <w:rtl/>
        </w:rPr>
        <w:t xml:space="preserve">         </w:t>
      </w:r>
      <w:r w:rsidRPr="00111650">
        <w:rPr>
          <w:rFonts w:ascii="Arial" w:eastAsia="Times New Roman" w:hAnsi="Arial" w:hint="cs"/>
          <w:color w:val="000000"/>
          <w:sz w:val="28"/>
          <w:szCs w:val="28"/>
          <w:rtl/>
        </w:rPr>
        <w:t>נשאל את החתול איך הוא הרגיש, איך זה להיות מחוץ לחברה.</w:t>
      </w:r>
      <w:proofErr w:type="gramEnd"/>
      <w:r w:rsidRPr="00111650">
        <w:rPr>
          <w:rFonts w:ascii="Arial" w:eastAsia="Times New Roman" w:hAnsi="Arial" w:hint="cs"/>
          <w:color w:val="000000"/>
          <w:sz w:val="28"/>
          <w:szCs w:val="28"/>
          <w:rtl/>
        </w:rPr>
        <w:t xml:space="preserve"> נשאל </w:t>
      </w:r>
      <w:r>
        <w:rPr>
          <w:rFonts w:ascii="Arial" w:eastAsia="Times New Roman" w:hAnsi="Arial" w:hint="cs"/>
          <w:color w:val="000000"/>
          <w:sz w:val="28"/>
          <w:szCs w:val="28"/>
          <w:rtl/>
        </w:rPr>
        <w:t>את עכבר האם חש מוגן על ידי הקבוצה [שבט]</w:t>
      </w:r>
      <w:r w:rsidRPr="00111650">
        <w:rPr>
          <w:rFonts w:ascii="Arial" w:eastAsia="Times New Roman" w:hAnsi="Arial" w:hint="cs"/>
          <w:color w:val="000000"/>
          <w:sz w:val="28"/>
          <w:szCs w:val="28"/>
          <w:rtl/>
        </w:rPr>
        <w:t>.</w:t>
      </w:r>
    </w:p>
    <w:p w:rsidR="00111650" w:rsidRPr="00111650" w:rsidRDefault="00111650" w:rsidP="00111650">
      <w:pPr>
        <w:shd w:val="clear" w:color="auto" w:fill="F2F2F2"/>
        <w:spacing w:before="0" w:beforeAutospacing="0" w:after="0" w:afterAutospacing="0" w:line="360" w:lineRule="auto"/>
        <w:ind w:hanging="60"/>
        <w:jc w:val="left"/>
        <w:rPr>
          <w:rFonts w:ascii="Arial" w:eastAsia="Times New Roman" w:hAnsi="Arial" w:cs="Arial"/>
          <w:color w:val="000000"/>
          <w:sz w:val="19"/>
          <w:szCs w:val="19"/>
          <w:rtl/>
        </w:rPr>
      </w:pPr>
      <w:proofErr w:type="gramStart"/>
      <w:r w:rsidRPr="00111650">
        <w:rPr>
          <w:rFonts w:ascii="Wingdings" w:eastAsia="Times New Roman" w:hAnsi="Wingdings" w:cs="Arial"/>
          <w:color w:val="000000"/>
          <w:sz w:val="20"/>
          <w:szCs w:val="20"/>
        </w:rPr>
        <w:t></w:t>
      </w:r>
      <w:r w:rsidRPr="00111650">
        <w:rPr>
          <w:rFonts w:ascii="Times New Roman" w:eastAsia="Times New Roman" w:hAnsi="Times New Roman" w:cs="Times New Roman"/>
          <w:color w:val="000000"/>
          <w:sz w:val="14"/>
          <w:szCs w:val="14"/>
          <w:rtl/>
        </w:rPr>
        <w:t xml:space="preserve">         </w:t>
      </w:r>
      <w:r>
        <w:rPr>
          <w:rFonts w:ascii="Arial" w:eastAsia="Times New Roman" w:hAnsi="Arial" w:hint="cs"/>
          <w:color w:val="000000"/>
          <w:sz w:val="28"/>
          <w:szCs w:val="28"/>
          <w:rtl/>
        </w:rPr>
        <w:t>נשאל את הבנות</w:t>
      </w:r>
      <w:r w:rsidRPr="00111650">
        <w:rPr>
          <w:rFonts w:ascii="Arial" w:eastAsia="Times New Roman" w:hAnsi="Arial" w:hint="cs"/>
          <w:color w:val="000000"/>
          <w:sz w:val="28"/>
          <w:szCs w:val="28"/>
          <w:rtl/>
        </w:rPr>
        <w:t xml:space="preserve"> מה</w:t>
      </w:r>
      <w:r>
        <w:rPr>
          <w:rFonts w:ascii="Arial" w:eastAsia="Times New Roman" w:hAnsi="Arial" w:hint="cs"/>
          <w:color w:val="000000"/>
          <w:sz w:val="28"/>
          <w:szCs w:val="28"/>
          <w:rtl/>
        </w:rPr>
        <w:t>ם</w:t>
      </w:r>
      <w:r w:rsidRPr="00111650">
        <w:rPr>
          <w:rFonts w:ascii="Arial" w:eastAsia="Times New Roman" w:hAnsi="Arial" w:hint="cs"/>
          <w:color w:val="000000"/>
          <w:sz w:val="28"/>
          <w:szCs w:val="28"/>
          <w:rtl/>
        </w:rPr>
        <w:t xml:space="preserve"> </w:t>
      </w:r>
      <w:proofErr w:type="spellStart"/>
      <w:r>
        <w:rPr>
          <w:rFonts w:ascii="Arial" w:eastAsia="Times New Roman" w:hAnsi="Arial" w:hint="cs"/>
          <w:color w:val="000000"/>
          <w:sz w:val="28"/>
          <w:szCs w:val="28"/>
          <w:rtl/>
        </w:rPr>
        <w:t>ה</w:t>
      </w:r>
      <w:r w:rsidRPr="00111650">
        <w:rPr>
          <w:rFonts w:ascii="Arial" w:eastAsia="Times New Roman" w:hAnsi="Arial" w:hint="cs"/>
          <w:color w:val="000000"/>
          <w:sz w:val="28"/>
          <w:szCs w:val="28"/>
          <w:rtl/>
        </w:rPr>
        <w:t>התנאים</w:t>
      </w:r>
      <w:proofErr w:type="spellEnd"/>
      <w:r w:rsidRPr="00111650">
        <w:rPr>
          <w:rFonts w:ascii="Arial" w:eastAsia="Times New Roman" w:hAnsi="Arial" w:hint="cs"/>
          <w:color w:val="000000"/>
          <w:sz w:val="28"/>
          <w:szCs w:val="28"/>
          <w:rtl/>
        </w:rPr>
        <w:t xml:space="preserve"> ההכרחיים להצלחת המשחק.</w:t>
      </w:r>
      <w:proofErr w:type="gramEnd"/>
    </w:p>
    <w:p w:rsidR="00111650" w:rsidRPr="00111650" w:rsidRDefault="00111650" w:rsidP="00111650">
      <w:pPr>
        <w:shd w:val="clear" w:color="auto" w:fill="F2F2F2"/>
        <w:spacing w:before="0" w:beforeAutospacing="0" w:after="0" w:afterAutospacing="0" w:line="360" w:lineRule="auto"/>
        <w:ind w:hanging="60"/>
        <w:jc w:val="left"/>
        <w:rPr>
          <w:rFonts w:ascii="Arial" w:eastAsia="Times New Roman" w:hAnsi="Arial" w:cs="Arial"/>
          <w:color w:val="000000"/>
          <w:sz w:val="19"/>
          <w:szCs w:val="19"/>
          <w:rtl/>
        </w:rPr>
      </w:pPr>
      <w:proofErr w:type="gramStart"/>
      <w:r w:rsidRPr="00111650">
        <w:rPr>
          <w:rFonts w:ascii="Wingdings" w:eastAsia="Times New Roman" w:hAnsi="Wingdings" w:cs="Arial"/>
          <w:color w:val="000000"/>
          <w:sz w:val="20"/>
          <w:szCs w:val="20"/>
        </w:rPr>
        <w:t></w:t>
      </w:r>
      <w:r w:rsidRPr="00111650">
        <w:rPr>
          <w:rFonts w:ascii="Times New Roman" w:eastAsia="Times New Roman" w:hAnsi="Times New Roman" w:cs="Times New Roman"/>
          <w:color w:val="000000"/>
          <w:sz w:val="14"/>
          <w:szCs w:val="14"/>
          <w:rtl/>
        </w:rPr>
        <w:t xml:space="preserve">         </w:t>
      </w:r>
      <w:r>
        <w:rPr>
          <w:rFonts w:ascii="Arial" w:eastAsia="Times New Roman" w:hAnsi="Arial" w:hint="cs"/>
          <w:color w:val="000000"/>
          <w:sz w:val="28"/>
          <w:szCs w:val="28"/>
          <w:rtl/>
        </w:rPr>
        <w:t>נוביל את הבנות למסקנה שמספיק שבת אחת לא תוריד את הידיים בזמן, או ת</w:t>
      </w:r>
      <w:r w:rsidRPr="00111650">
        <w:rPr>
          <w:rFonts w:ascii="Arial" w:eastAsia="Times New Roman" w:hAnsi="Arial" w:hint="cs"/>
          <w:color w:val="000000"/>
          <w:sz w:val="28"/>
          <w:szCs w:val="28"/>
          <w:rtl/>
        </w:rPr>
        <w:t>שחרר רק יד אחת מח</w:t>
      </w:r>
      <w:r>
        <w:rPr>
          <w:rFonts w:ascii="Arial" w:eastAsia="Times New Roman" w:hAnsi="Arial" w:hint="cs"/>
          <w:color w:val="000000"/>
          <w:sz w:val="28"/>
          <w:szCs w:val="28"/>
          <w:rtl/>
        </w:rPr>
        <w:t>ברתה</w:t>
      </w:r>
      <w:r w:rsidRPr="00111650">
        <w:rPr>
          <w:rFonts w:ascii="Arial" w:eastAsia="Times New Roman" w:hAnsi="Arial" w:hint="cs"/>
          <w:color w:val="000000"/>
          <w:sz w:val="28"/>
          <w:szCs w:val="28"/>
          <w:rtl/>
        </w:rPr>
        <w:t xml:space="preserve"> כדי שהחתול יצליח </w:t>
      </w:r>
      <w:proofErr w:type="spellStart"/>
      <w:r w:rsidRPr="00111650">
        <w:rPr>
          <w:rFonts w:ascii="Arial" w:eastAsia="Times New Roman" w:hAnsi="Arial" w:hint="cs"/>
          <w:color w:val="000000"/>
          <w:sz w:val="28"/>
          <w:szCs w:val="28"/>
          <w:rtl/>
        </w:rPr>
        <w:t>להתפס</w:t>
      </w:r>
      <w:proofErr w:type="spellEnd"/>
      <w:r w:rsidRPr="00111650">
        <w:rPr>
          <w:rFonts w:ascii="Arial" w:eastAsia="Times New Roman" w:hAnsi="Arial" w:hint="cs"/>
          <w:color w:val="000000"/>
          <w:sz w:val="28"/>
          <w:szCs w:val="28"/>
          <w:rtl/>
        </w:rPr>
        <w:t>.</w:t>
      </w:r>
      <w:proofErr w:type="gramEnd"/>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cs="Arial"/>
          <w:color w:val="000000"/>
          <w:sz w:val="19"/>
          <w:szCs w:val="19"/>
          <w:rtl/>
        </w:rPr>
      </w:pPr>
      <w:r w:rsidRPr="00111650">
        <w:rPr>
          <w:rFonts w:ascii="Arial" w:eastAsia="Times New Roman" w:hAnsi="Arial" w:hint="cs"/>
          <w:color w:val="000000"/>
          <w:sz w:val="28"/>
          <w:szCs w:val="28"/>
          <w:rtl/>
        </w:rPr>
        <w:t>הערה: בשלב זה נדבר אך ורק על המשחק.</w:t>
      </w:r>
    </w:p>
    <w:p w:rsidR="00111650" w:rsidRPr="00111650" w:rsidRDefault="00111650" w:rsidP="00DA0699">
      <w:pPr>
        <w:shd w:val="clear" w:color="auto" w:fill="F2F2F2"/>
        <w:spacing w:before="0" w:beforeAutospacing="0" w:after="0" w:afterAutospacing="0" w:line="360" w:lineRule="auto"/>
        <w:ind w:hanging="60"/>
        <w:jc w:val="left"/>
        <w:rPr>
          <w:rFonts w:ascii="Arial" w:eastAsia="Times New Roman" w:hAnsi="Arial" w:cs="Arial"/>
          <w:color w:val="000000"/>
          <w:sz w:val="19"/>
          <w:szCs w:val="19"/>
          <w:rtl/>
        </w:rPr>
      </w:pPr>
      <w:r w:rsidRPr="00111650">
        <w:rPr>
          <w:rFonts w:ascii="Wingdings" w:eastAsia="Times New Roman" w:hAnsi="Wingdings" w:cs="Arial"/>
          <w:color w:val="000000"/>
          <w:sz w:val="20"/>
          <w:szCs w:val="20"/>
        </w:rPr>
        <w:t></w:t>
      </w:r>
      <w:r w:rsidRPr="00111650">
        <w:rPr>
          <w:rFonts w:ascii="Times New Roman" w:eastAsia="Times New Roman" w:hAnsi="Times New Roman" w:cs="Times New Roman"/>
          <w:color w:val="000000"/>
          <w:sz w:val="14"/>
          <w:szCs w:val="14"/>
          <w:rtl/>
        </w:rPr>
        <w:t xml:space="preserve">         </w:t>
      </w:r>
      <w:r w:rsidRPr="00111650">
        <w:rPr>
          <w:rFonts w:ascii="Arial" w:eastAsia="Times New Roman" w:hAnsi="Arial" w:hint="cs"/>
          <w:color w:val="000000"/>
          <w:sz w:val="28"/>
          <w:szCs w:val="28"/>
          <w:rtl/>
        </w:rPr>
        <w:t> </w:t>
      </w:r>
      <w:r w:rsidR="00DA0699">
        <w:rPr>
          <w:rFonts w:ascii="Arial" w:eastAsia="Times New Roman" w:hAnsi="Arial" w:hint="cs"/>
          <w:color w:val="000000"/>
          <w:sz w:val="28"/>
          <w:szCs w:val="28"/>
          <w:rtl/>
        </w:rPr>
        <w:t>נקריא לבנות</w:t>
      </w:r>
      <w:r w:rsidRPr="00111650">
        <w:rPr>
          <w:rFonts w:ascii="Arial" w:eastAsia="Times New Roman" w:hAnsi="Arial" w:hint="cs"/>
          <w:color w:val="000000"/>
          <w:sz w:val="28"/>
          <w:szCs w:val="28"/>
          <w:rtl/>
        </w:rPr>
        <w:t xml:space="preserve"> את הדף </w:t>
      </w:r>
      <w:proofErr w:type="spellStart"/>
      <w:r w:rsidRPr="00111650">
        <w:rPr>
          <w:rFonts w:ascii="Arial" w:eastAsia="Times New Roman" w:hAnsi="Arial" w:hint="cs"/>
          <w:color w:val="000000"/>
          <w:sz w:val="28"/>
          <w:szCs w:val="28"/>
          <w:rtl/>
        </w:rPr>
        <w:t>האימל</w:t>
      </w:r>
      <w:proofErr w:type="spellEnd"/>
      <w:r w:rsidRPr="00111650">
        <w:rPr>
          <w:rFonts w:ascii="Arial" w:eastAsia="Times New Roman" w:hAnsi="Arial" w:hint="cs"/>
          <w:color w:val="000000"/>
          <w:sz w:val="28"/>
          <w:szCs w:val="28"/>
          <w:rtl/>
        </w:rPr>
        <w:t xml:space="preserve"> של שירי לצליל</w:t>
      </w:r>
    </w:p>
    <w:p w:rsidR="00111650" w:rsidRPr="00111650" w:rsidRDefault="00111650" w:rsidP="00111650">
      <w:pPr>
        <w:shd w:val="clear" w:color="auto" w:fill="F2F2F2"/>
        <w:spacing w:before="0" w:beforeAutospacing="0" w:after="0" w:afterAutospacing="0" w:line="360" w:lineRule="auto"/>
        <w:ind w:hanging="60"/>
        <w:jc w:val="left"/>
        <w:rPr>
          <w:rFonts w:ascii="Arial" w:eastAsia="Times New Roman" w:hAnsi="Arial" w:cs="Arial"/>
          <w:color w:val="000000"/>
          <w:sz w:val="19"/>
          <w:szCs w:val="19"/>
          <w:rtl/>
        </w:rPr>
      </w:pPr>
      <w:proofErr w:type="gramStart"/>
      <w:r w:rsidRPr="00111650">
        <w:rPr>
          <w:rFonts w:ascii="Wingdings" w:eastAsia="Times New Roman" w:hAnsi="Wingdings" w:cs="Arial"/>
          <w:color w:val="000000"/>
          <w:sz w:val="20"/>
          <w:szCs w:val="20"/>
        </w:rPr>
        <w:t></w:t>
      </w:r>
      <w:r w:rsidRPr="00111650">
        <w:rPr>
          <w:rFonts w:ascii="Times New Roman" w:eastAsia="Times New Roman" w:hAnsi="Times New Roman" w:cs="Times New Roman"/>
          <w:color w:val="000000"/>
          <w:sz w:val="14"/>
          <w:szCs w:val="14"/>
          <w:rtl/>
        </w:rPr>
        <w:t xml:space="preserve">         </w:t>
      </w:r>
      <w:r w:rsidR="00DA0699">
        <w:rPr>
          <w:rFonts w:ascii="Arial" w:eastAsia="Times New Roman" w:hAnsi="Arial" w:hint="cs"/>
          <w:color w:val="000000"/>
          <w:sz w:val="28"/>
          <w:szCs w:val="28"/>
          <w:rtl/>
        </w:rPr>
        <w:t> נערוך משפט לנוגה</w:t>
      </w:r>
      <w:r w:rsidRPr="00111650">
        <w:rPr>
          <w:rFonts w:ascii="Arial" w:eastAsia="Times New Roman" w:hAnsi="Arial" w:hint="cs"/>
          <w:color w:val="000000"/>
          <w:sz w:val="28"/>
          <w:szCs w:val="28"/>
          <w:rtl/>
        </w:rPr>
        <w:t>.</w:t>
      </w:r>
      <w:proofErr w:type="gramEnd"/>
      <w:r w:rsidRPr="00111650">
        <w:rPr>
          <w:rFonts w:ascii="Arial" w:eastAsia="Times New Roman" w:hAnsi="Arial" w:hint="cs"/>
          <w:color w:val="000000"/>
          <w:sz w:val="28"/>
          <w:szCs w:val="28"/>
          <w:rtl/>
        </w:rPr>
        <w:t xml:space="preserve"> </w:t>
      </w:r>
    </w:p>
    <w:p w:rsidR="00111650" w:rsidRPr="00111650" w:rsidRDefault="00DA0699" w:rsidP="00111650">
      <w:pPr>
        <w:shd w:val="clear" w:color="auto" w:fill="F2F2F2"/>
        <w:spacing w:before="0" w:beforeAutospacing="0" w:after="0" w:afterAutospacing="0" w:line="360" w:lineRule="auto"/>
        <w:jc w:val="left"/>
        <w:rPr>
          <w:rFonts w:ascii="Arial" w:eastAsia="Times New Roman" w:hAnsi="Arial" w:cs="Arial"/>
          <w:color w:val="000000"/>
          <w:sz w:val="19"/>
          <w:szCs w:val="19"/>
          <w:rtl/>
        </w:rPr>
      </w:pPr>
      <w:r>
        <w:rPr>
          <w:rFonts w:ascii="Arial" w:eastAsia="Times New Roman" w:hAnsi="Arial" w:hint="cs"/>
          <w:color w:val="000000"/>
          <w:sz w:val="28"/>
          <w:szCs w:val="28"/>
          <w:rtl/>
        </w:rPr>
        <w:t>נחלק את הבנות</w:t>
      </w:r>
      <w:r w:rsidR="00111650" w:rsidRPr="00111650">
        <w:rPr>
          <w:rFonts w:ascii="Arial" w:eastAsia="Times New Roman" w:hAnsi="Arial" w:hint="cs"/>
          <w:color w:val="000000"/>
          <w:sz w:val="28"/>
          <w:szCs w:val="28"/>
          <w:rtl/>
        </w:rPr>
        <w:t xml:space="preserve"> לכמ</w:t>
      </w:r>
      <w:r>
        <w:rPr>
          <w:rFonts w:ascii="Arial" w:eastAsia="Times New Roman" w:hAnsi="Arial" w:hint="cs"/>
          <w:color w:val="000000"/>
          <w:sz w:val="28"/>
          <w:szCs w:val="28"/>
          <w:rtl/>
        </w:rPr>
        <w:t>ה קבוצות: </w:t>
      </w:r>
      <w:proofErr w:type="spellStart"/>
      <w:r>
        <w:rPr>
          <w:rFonts w:ascii="Arial" w:eastAsia="Times New Roman" w:hAnsi="Arial" w:hint="cs"/>
          <w:color w:val="000000"/>
          <w:sz w:val="28"/>
          <w:szCs w:val="28"/>
          <w:rtl/>
        </w:rPr>
        <w:t>סניגוריה</w:t>
      </w:r>
      <w:proofErr w:type="spellEnd"/>
      <w:r>
        <w:rPr>
          <w:rFonts w:ascii="Arial" w:eastAsia="Times New Roman" w:hAnsi="Arial" w:hint="cs"/>
          <w:color w:val="000000"/>
          <w:sz w:val="28"/>
          <w:szCs w:val="28"/>
          <w:rtl/>
        </w:rPr>
        <w:t xml:space="preserve">, </w:t>
      </w:r>
      <w:proofErr w:type="spellStart"/>
      <w:r>
        <w:rPr>
          <w:rFonts w:ascii="Arial" w:eastAsia="Times New Roman" w:hAnsi="Arial" w:hint="cs"/>
          <w:color w:val="000000"/>
          <w:sz w:val="28"/>
          <w:szCs w:val="28"/>
          <w:rtl/>
        </w:rPr>
        <w:t>קטיגוריה</w:t>
      </w:r>
      <w:proofErr w:type="spellEnd"/>
      <w:r>
        <w:rPr>
          <w:rFonts w:ascii="Arial" w:eastAsia="Times New Roman" w:hAnsi="Arial" w:hint="cs"/>
          <w:color w:val="000000"/>
          <w:sz w:val="28"/>
          <w:szCs w:val="28"/>
          <w:rtl/>
        </w:rPr>
        <w:t>, נוגה, הקבוצה שהצטרפה לנוגה</w:t>
      </w:r>
      <w:r w:rsidR="00111650" w:rsidRPr="00111650">
        <w:rPr>
          <w:rFonts w:ascii="Arial" w:eastAsia="Times New Roman" w:hAnsi="Arial" w:hint="cs"/>
          <w:color w:val="000000"/>
          <w:sz w:val="28"/>
          <w:szCs w:val="28"/>
          <w:rtl/>
        </w:rPr>
        <w:t xml:space="preserve">, שירי, </w:t>
      </w:r>
      <w:r>
        <w:rPr>
          <w:rFonts w:ascii="Arial" w:eastAsia="Times New Roman" w:hAnsi="Arial" w:hint="cs"/>
          <w:color w:val="000000"/>
          <w:sz w:val="28"/>
          <w:szCs w:val="28"/>
          <w:rtl/>
        </w:rPr>
        <w:t xml:space="preserve">[ואם יש מספיק בנות אז גם </w:t>
      </w:r>
      <w:r w:rsidR="00111650" w:rsidRPr="00111650">
        <w:rPr>
          <w:rFonts w:ascii="Arial" w:eastAsia="Times New Roman" w:hAnsi="Arial" w:hint="cs"/>
          <w:color w:val="000000"/>
          <w:sz w:val="28"/>
          <w:szCs w:val="28"/>
          <w:rtl/>
        </w:rPr>
        <w:t xml:space="preserve">קבוצה </w:t>
      </w:r>
      <w:proofErr w:type="spellStart"/>
      <w:r w:rsidR="00111650" w:rsidRPr="00111650">
        <w:rPr>
          <w:rFonts w:ascii="Arial" w:eastAsia="Times New Roman" w:hAnsi="Arial" w:hint="cs"/>
          <w:color w:val="000000"/>
          <w:sz w:val="28"/>
          <w:szCs w:val="28"/>
          <w:rtl/>
        </w:rPr>
        <w:t>נטרלית</w:t>
      </w:r>
      <w:proofErr w:type="spellEnd"/>
      <w:r>
        <w:rPr>
          <w:rFonts w:ascii="Arial" w:eastAsia="Times New Roman" w:hAnsi="Arial" w:hint="cs"/>
          <w:color w:val="000000"/>
          <w:sz w:val="28"/>
          <w:szCs w:val="28"/>
          <w:rtl/>
        </w:rPr>
        <w:t>]</w:t>
      </w:r>
      <w:r w:rsidR="00111650" w:rsidRPr="00111650">
        <w:rPr>
          <w:rFonts w:ascii="Arial" w:eastAsia="Times New Roman" w:hAnsi="Arial" w:hint="cs"/>
          <w:color w:val="000000"/>
          <w:sz w:val="28"/>
          <w:szCs w:val="28"/>
          <w:rtl/>
        </w:rPr>
        <w:t>.</w:t>
      </w:r>
    </w:p>
    <w:p w:rsidR="00111650" w:rsidRPr="00111650" w:rsidRDefault="00DA0699" w:rsidP="00111650">
      <w:pPr>
        <w:shd w:val="clear" w:color="auto" w:fill="F2F2F2"/>
        <w:spacing w:before="0" w:beforeAutospacing="0" w:after="0" w:afterAutospacing="0" w:line="360" w:lineRule="auto"/>
        <w:jc w:val="left"/>
        <w:rPr>
          <w:rFonts w:ascii="Arial" w:eastAsia="Times New Roman" w:hAnsi="Arial" w:cs="Arial"/>
          <w:color w:val="000000"/>
          <w:sz w:val="19"/>
          <w:szCs w:val="19"/>
          <w:rtl/>
        </w:rPr>
      </w:pPr>
      <w:r>
        <w:rPr>
          <w:rFonts w:ascii="Arial" w:eastAsia="Times New Roman" w:hAnsi="Arial" w:hint="cs"/>
          <w:color w:val="000000"/>
          <w:sz w:val="28"/>
          <w:szCs w:val="28"/>
          <w:rtl/>
        </w:rPr>
        <w:t xml:space="preserve">ניתן לבנות </w:t>
      </w:r>
      <w:r w:rsidR="00111650" w:rsidRPr="00111650">
        <w:rPr>
          <w:rFonts w:ascii="Arial" w:eastAsia="Times New Roman" w:hAnsi="Arial" w:hint="cs"/>
          <w:color w:val="000000"/>
          <w:sz w:val="28"/>
          <w:szCs w:val="28"/>
          <w:rtl/>
        </w:rPr>
        <w:t>5-10 דקות לנסח טיעוני</w:t>
      </w:r>
      <w:r>
        <w:rPr>
          <w:rFonts w:ascii="Arial" w:eastAsia="Times New Roman" w:hAnsi="Arial" w:hint="cs"/>
          <w:color w:val="000000"/>
          <w:sz w:val="28"/>
          <w:szCs w:val="28"/>
          <w:rtl/>
        </w:rPr>
        <w:t>ם לכל קבוצה. ונערוך את המשפט לנוגה</w:t>
      </w:r>
      <w:r w:rsidR="00111650" w:rsidRPr="00111650">
        <w:rPr>
          <w:rFonts w:ascii="Arial" w:eastAsia="Times New Roman" w:hAnsi="Arial" w:hint="cs"/>
          <w:color w:val="000000"/>
          <w:sz w:val="28"/>
          <w:szCs w:val="28"/>
          <w:rtl/>
        </w:rPr>
        <w:t>.</w:t>
      </w:r>
    </w:p>
    <w:p w:rsidR="00111650" w:rsidRPr="00111650" w:rsidRDefault="00111650" w:rsidP="00DA0699">
      <w:pPr>
        <w:shd w:val="clear" w:color="auto" w:fill="F2F2F2"/>
        <w:spacing w:before="0" w:beforeAutospacing="0" w:after="0" w:afterAutospacing="0" w:line="360" w:lineRule="auto"/>
        <w:jc w:val="left"/>
        <w:rPr>
          <w:rFonts w:ascii="Arial" w:eastAsia="Times New Roman" w:hAnsi="Arial" w:cs="Arial"/>
          <w:color w:val="000000"/>
          <w:sz w:val="19"/>
          <w:szCs w:val="19"/>
          <w:rtl/>
        </w:rPr>
      </w:pPr>
      <w:r w:rsidRPr="00111650">
        <w:rPr>
          <w:rFonts w:ascii="Arial" w:eastAsia="Times New Roman" w:hAnsi="Arial" w:hint="cs"/>
          <w:color w:val="000000"/>
          <w:sz w:val="28"/>
          <w:szCs w:val="28"/>
          <w:rtl/>
        </w:rPr>
        <w:t>אחרי המשפט, נשאל את ה</w:t>
      </w:r>
      <w:r w:rsidR="00DA0699">
        <w:rPr>
          <w:rFonts w:ascii="Arial" w:eastAsia="Times New Roman" w:hAnsi="Arial" w:hint="cs"/>
          <w:color w:val="000000"/>
          <w:sz w:val="28"/>
          <w:szCs w:val="28"/>
          <w:rtl/>
        </w:rPr>
        <w:t>בנות</w:t>
      </w:r>
      <w:r w:rsidRPr="00111650">
        <w:rPr>
          <w:rFonts w:ascii="Arial" w:eastAsia="Times New Roman" w:hAnsi="Arial" w:hint="cs"/>
          <w:color w:val="000000"/>
          <w:sz w:val="28"/>
          <w:szCs w:val="28"/>
          <w:rtl/>
        </w:rPr>
        <w:t xml:space="preserve"> האם לדעתם </w:t>
      </w:r>
      <w:r w:rsidR="00DA0699">
        <w:rPr>
          <w:rFonts w:ascii="Arial" w:eastAsia="Times New Roman" w:hAnsi="Arial" w:hint="cs"/>
          <w:color w:val="000000"/>
          <w:sz w:val="28"/>
          <w:szCs w:val="28"/>
          <w:rtl/>
        </w:rPr>
        <w:t>נוגה</w:t>
      </w:r>
      <w:r w:rsidRPr="00111650">
        <w:rPr>
          <w:rFonts w:ascii="Arial" w:eastAsia="Times New Roman" w:hAnsi="Arial" w:hint="cs"/>
          <w:color w:val="000000"/>
          <w:sz w:val="28"/>
          <w:szCs w:val="28"/>
          <w:rtl/>
        </w:rPr>
        <w:t xml:space="preserve"> זכאי</w:t>
      </w:r>
      <w:r w:rsidR="00DA0699">
        <w:rPr>
          <w:rFonts w:ascii="Arial" w:eastAsia="Times New Roman" w:hAnsi="Arial" w:hint="cs"/>
          <w:color w:val="000000"/>
          <w:sz w:val="28"/>
          <w:szCs w:val="28"/>
          <w:rtl/>
        </w:rPr>
        <w:t>ת</w:t>
      </w:r>
      <w:r w:rsidRPr="00111650">
        <w:rPr>
          <w:rFonts w:ascii="Arial" w:eastAsia="Times New Roman" w:hAnsi="Arial" w:hint="cs"/>
          <w:color w:val="000000"/>
          <w:sz w:val="28"/>
          <w:szCs w:val="28"/>
          <w:rtl/>
        </w:rPr>
        <w:t xml:space="preserve"> או חייב</w:t>
      </w:r>
      <w:r w:rsidR="00DA0699">
        <w:rPr>
          <w:rFonts w:ascii="Arial" w:eastAsia="Times New Roman" w:hAnsi="Arial" w:hint="cs"/>
          <w:color w:val="000000"/>
          <w:sz w:val="28"/>
          <w:szCs w:val="28"/>
          <w:rtl/>
        </w:rPr>
        <w:t>ת במשפט</w:t>
      </w:r>
      <w:r w:rsidRPr="00111650">
        <w:rPr>
          <w:rFonts w:ascii="Arial" w:eastAsia="Times New Roman" w:hAnsi="Arial" w:hint="cs"/>
          <w:color w:val="000000"/>
          <w:sz w:val="28"/>
          <w:szCs w:val="28"/>
          <w:rtl/>
        </w:rPr>
        <w:t>, כדי לעזור ל</w:t>
      </w:r>
      <w:r w:rsidR="00DA0699">
        <w:rPr>
          <w:rFonts w:ascii="Arial" w:eastAsia="Times New Roman" w:hAnsi="Arial" w:hint="cs"/>
          <w:color w:val="000000"/>
          <w:sz w:val="28"/>
          <w:szCs w:val="28"/>
          <w:rtl/>
        </w:rPr>
        <w:t>בנות</w:t>
      </w:r>
      <w:r w:rsidRPr="00111650">
        <w:rPr>
          <w:rFonts w:ascii="Arial" w:eastAsia="Times New Roman" w:hAnsi="Arial" w:hint="cs"/>
          <w:color w:val="000000"/>
          <w:sz w:val="28"/>
          <w:szCs w:val="28"/>
          <w:rtl/>
        </w:rPr>
        <w:t xml:space="preserve"> ננסח את השאלה האם מותר ל</w:t>
      </w:r>
      <w:r w:rsidR="00DA0699">
        <w:rPr>
          <w:rFonts w:ascii="Arial" w:eastAsia="Times New Roman" w:hAnsi="Arial" w:hint="cs"/>
          <w:color w:val="000000"/>
          <w:sz w:val="28"/>
          <w:szCs w:val="28"/>
          <w:rtl/>
        </w:rPr>
        <w:t>נוגה</w:t>
      </w:r>
      <w:r w:rsidRPr="00111650">
        <w:rPr>
          <w:rFonts w:ascii="Arial" w:eastAsia="Times New Roman" w:hAnsi="Arial" w:hint="cs"/>
          <w:color w:val="000000"/>
          <w:sz w:val="28"/>
          <w:szCs w:val="28"/>
          <w:rtl/>
        </w:rPr>
        <w:t xml:space="preserve"> לפגוע בכל ה</w:t>
      </w:r>
      <w:r w:rsidR="00DA0699">
        <w:rPr>
          <w:rFonts w:ascii="Arial" w:eastAsia="Times New Roman" w:hAnsi="Arial" w:hint="cs"/>
          <w:color w:val="000000"/>
          <w:sz w:val="28"/>
          <w:szCs w:val="28"/>
          <w:rtl/>
        </w:rPr>
        <w:t>כיתה רק בגלל שהיא לא צריכה</w:t>
      </w:r>
      <w:r w:rsidRPr="00111650">
        <w:rPr>
          <w:rFonts w:ascii="Arial" w:eastAsia="Times New Roman" w:hAnsi="Arial" w:hint="cs"/>
          <w:color w:val="000000"/>
          <w:sz w:val="28"/>
          <w:szCs w:val="28"/>
          <w:rtl/>
        </w:rPr>
        <w:t xml:space="preserve"> ציון טוב בחשבון.</w:t>
      </w:r>
    </w:p>
    <w:p w:rsidR="00111650" w:rsidRPr="00111650" w:rsidRDefault="00111650" w:rsidP="00DA0699">
      <w:pPr>
        <w:shd w:val="clear" w:color="auto" w:fill="F2F2F2"/>
        <w:spacing w:before="0" w:beforeAutospacing="0" w:after="0" w:afterAutospacing="0" w:line="360" w:lineRule="auto"/>
        <w:ind w:hanging="60"/>
        <w:jc w:val="left"/>
        <w:rPr>
          <w:rFonts w:ascii="Arial" w:eastAsia="Times New Roman" w:hAnsi="Arial" w:cs="Arial"/>
          <w:color w:val="000000"/>
          <w:sz w:val="19"/>
          <w:szCs w:val="19"/>
          <w:rtl/>
        </w:rPr>
      </w:pPr>
      <w:r w:rsidRPr="00111650">
        <w:rPr>
          <w:rFonts w:ascii="Wingdings" w:eastAsia="Times New Roman" w:hAnsi="Wingdings" w:cs="Arial"/>
          <w:color w:val="000000"/>
          <w:sz w:val="20"/>
          <w:szCs w:val="20"/>
        </w:rPr>
        <w:t></w:t>
      </w:r>
      <w:r w:rsidRPr="00111650">
        <w:rPr>
          <w:rFonts w:ascii="Times New Roman" w:eastAsia="Times New Roman" w:hAnsi="Times New Roman" w:cs="Times New Roman"/>
          <w:color w:val="000000"/>
          <w:sz w:val="14"/>
          <w:szCs w:val="14"/>
          <w:rtl/>
        </w:rPr>
        <w:t xml:space="preserve">         </w:t>
      </w:r>
      <w:r w:rsidRPr="00111650">
        <w:rPr>
          <w:rFonts w:ascii="Arial" w:eastAsia="Times New Roman" w:hAnsi="Arial" w:hint="cs"/>
          <w:color w:val="000000"/>
          <w:sz w:val="28"/>
          <w:szCs w:val="28"/>
          <w:rtl/>
        </w:rPr>
        <w:t> נשאל את ה</w:t>
      </w:r>
      <w:r w:rsidR="00DA0699">
        <w:rPr>
          <w:rFonts w:ascii="Arial" w:eastAsia="Times New Roman" w:hAnsi="Arial" w:hint="cs"/>
          <w:color w:val="000000"/>
          <w:sz w:val="28"/>
          <w:szCs w:val="28"/>
          <w:rtl/>
        </w:rPr>
        <w:t>בנות</w:t>
      </w:r>
      <w:r w:rsidRPr="00111650">
        <w:rPr>
          <w:rFonts w:ascii="Arial" w:eastAsia="Times New Roman" w:hAnsi="Arial" w:hint="cs"/>
          <w:color w:val="000000"/>
          <w:sz w:val="28"/>
          <w:szCs w:val="28"/>
          <w:rtl/>
        </w:rPr>
        <w:t xml:space="preserve"> אם דברים כאלה קורים גם אצלנו ב</w:t>
      </w:r>
      <w:r w:rsidR="00DA0699">
        <w:rPr>
          <w:rFonts w:ascii="Arial" w:eastAsia="Times New Roman" w:hAnsi="Arial" w:hint="cs"/>
          <w:color w:val="000000"/>
          <w:sz w:val="28"/>
          <w:szCs w:val="28"/>
          <w:rtl/>
        </w:rPr>
        <w:t>שבט \קבוצה</w:t>
      </w:r>
      <w:r w:rsidRPr="00111650">
        <w:rPr>
          <w:rFonts w:ascii="Arial" w:eastAsia="Times New Roman" w:hAnsi="Arial" w:hint="cs"/>
          <w:color w:val="000000"/>
          <w:sz w:val="28"/>
          <w:szCs w:val="28"/>
          <w:rtl/>
        </w:rPr>
        <w:t>, נערוך דיון קצר בשאלה איך מונעים שדבר כזה יקרה אצלנו ב</w:t>
      </w:r>
      <w:r w:rsidR="00DA0699">
        <w:rPr>
          <w:rFonts w:ascii="Arial" w:eastAsia="Times New Roman" w:hAnsi="Arial" w:hint="cs"/>
          <w:color w:val="000000"/>
          <w:sz w:val="28"/>
          <w:szCs w:val="28"/>
          <w:rtl/>
        </w:rPr>
        <w:t>קבוצה\</w:t>
      </w:r>
      <w:proofErr w:type="gramStart"/>
      <w:r w:rsidR="00DA0699">
        <w:rPr>
          <w:rFonts w:ascii="Arial" w:eastAsia="Times New Roman" w:hAnsi="Arial" w:hint="cs"/>
          <w:color w:val="000000"/>
          <w:sz w:val="28"/>
          <w:szCs w:val="28"/>
          <w:rtl/>
        </w:rPr>
        <w:t xml:space="preserve">שבט </w:t>
      </w:r>
      <w:r w:rsidRPr="00111650">
        <w:rPr>
          <w:rFonts w:ascii="Arial" w:eastAsia="Times New Roman" w:hAnsi="Arial" w:hint="cs"/>
          <w:color w:val="000000"/>
          <w:sz w:val="28"/>
          <w:szCs w:val="28"/>
          <w:rtl/>
        </w:rPr>
        <w:t>.</w:t>
      </w:r>
      <w:proofErr w:type="gramEnd"/>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cs="Arial"/>
          <w:color w:val="000000"/>
          <w:sz w:val="19"/>
          <w:szCs w:val="19"/>
          <w:rtl/>
        </w:rPr>
      </w:pPr>
      <w:r w:rsidRPr="00111650">
        <w:rPr>
          <w:rFonts w:ascii="Arial" w:eastAsia="Times New Roman" w:hAnsi="Arial" w:hint="cs"/>
          <w:color w:val="000000"/>
          <w:sz w:val="28"/>
          <w:szCs w:val="28"/>
          <w:rtl/>
        </w:rPr>
        <w:t>נסכם:</w:t>
      </w:r>
    </w:p>
    <w:p w:rsidR="00111650" w:rsidRPr="00111650" w:rsidRDefault="00DA0699" w:rsidP="00111650">
      <w:pPr>
        <w:shd w:val="clear" w:color="auto" w:fill="F2F2F2"/>
        <w:spacing w:before="0" w:beforeAutospacing="0" w:after="0" w:afterAutospacing="0" w:line="360" w:lineRule="auto"/>
        <w:jc w:val="left"/>
        <w:rPr>
          <w:rFonts w:ascii="Arial" w:eastAsia="Times New Roman" w:hAnsi="Arial" w:cs="Arial"/>
          <w:color w:val="000000"/>
          <w:sz w:val="19"/>
          <w:szCs w:val="19"/>
          <w:rtl/>
        </w:rPr>
      </w:pPr>
      <w:r>
        <w:rPr>
          <w:rFonts w:ascii="Arial" w:eastAsia="Times New Roman" w:hAnsi="Arial" w:hint="cs"/>
          <w:color w:val="000000"/>
          <w:sz w:val="28"/>
          <w:szCs w:val="28"/>
          <w:rtl/>
        </w:rPr>
        <w:t xml:space="preserve">קבוצה שבה היחיד יוכל לסמוך על </w:t>
      </w:r>
      <w:proofErr w:type="spellStart"/>
      <w:r>
        <w:rPr>
          <w:rFonts w:ascii="Arial" w:eastAsia="Times New Roman" w:hAnsi="Arial" w:hint="cs"/>
          <w:color w:val="000000"/>
          <w:sz w:val="28"/>
          <w:szCs w:val="28"/>
          <w:rtl/>
        </w:rPr>
        <w:t>ההקבוצה</w:t>
      </w:r>
      <w:proofErr w:type="spellEnd"/>
      <w:r>
        <w:rPr>
          <w:rFonts w:ascii="Arial" w:eastAsia="Times New Roman" w:hAnsi="Arial" w:hint="cs"/>
          <w:color w:val="000000"/>
          <w:sz w:val="28"/>
          <w:szCs w:val="28"/>
          <w:rtl/>
        </w:rPr>
        <w:t xml:space="preserve"> שתגן עליו היא קבוצה</w:t>
      </w:r>
      <w:r w:rsidR="00111650" w:rsidRPr="00111650">
        <w:rPr>
          <w:rFonts w:ascii="Arial" w:eastAsia="Times New Roman" w:hAnsi="Arial" w:hint="cs"/>
          <w:color w:val="000000"/>
          <w:sz w:val="28"/>
          <w:szCs w:val="28"/>
          <w:rtl/>
        </w:rPr>
        <w:t xml:space="preserve"> שבה הפרט לא יפגע בכלל, או במיל</w:t>
      </w:r>
      <w:r>
        <w:rPr>
          <w:rFonts w:ascii="Arial" w:eastAsia="Times New Roman" w:hAnsi="Arial" w:hint="cs"/>
          <w:color w:val="000000"/>
          <w:sz w:val="28"/>
          <w:szCs w:val="28"/>
          <w:rtl/>
        </w:rPr>
        <w:t>ים אחרות קבוצה מאוחדת היא קבוצה</w:t>
      </w:r>
      <w:r w:rsidR="00111650" w:rsidRPr="00111650">
        <w:rPr>
          <w:rFonts w:ascii="Arial" w:eastAsia="Times New Roman" w:hAnsi="Arial" w:hint="cs"/>
          <w:color w:val="000000"/>
          <w:sz w:val="28"/>
          <w:szCs w:val="28"/>
          <w:rtl/>
        </w:rPr>
        <w:t xml:space="preserve"> שבה לא הכלל ולא הפרט יפגעו.</w:t>
      </w:r>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cs="Arial"/>
          <w:color w:val="000000"/>
          <w:sz w:val="19"/>
          <w:szCs w:val="19"/>
          <w:rtl/>
        </w:rPr>
      </w:pPr>
      <w:r w:rsidRPr="00111650">
        <w:rPr>
          <w:rFonts w:ascii="Arial" w:eastAsia="Times New Roman" w:hAnsi="Arial" w:cs="Arial"/>
          <w:color w:val="000000"/>
          <w:sz w:val="19"/>
          <w:szCs w:val="19"/>
          <w:rtl/>
        </w:rPr>
        <w:t> </w:t>
      </w:r>
    </w:p>
    <w:p w:rsidR="00111650" w:rsidRDefault="00111650" w:rsidP="00111650">
      <w:pPr>
        <w:shd w:val="clear" w:color="auto" w:fill="F2F2F2"/>
        <w:spacing w:before="0" w:beforeAutospacing="0" w:after="0" w:afterAutospacing="0" w:line="360" w:lineRule="auto"/>
        <w:jc w:val="left"/>
        <w:rPr>
          <w:rFonts w:ascii="Arial" w:eastAsia="Times New Roman" w:hAnsi="Arial" w:hint="cs"/>
          <w:color w:val="000000"/>
          <w:sz w:val="24"/>
          <w:szCs w:val="24"/>
          <w:rtl/>
        </w:rPr>
      </w:pPr>
    </w:p>
    <w:p w:rsidR="00DA0699" w:rsidRDefault="00DA0699" w:rsidP="00111650">
      <w:pPr>
        <w:shd w:val="clear" w:color="auto" w:fill="F2F2F2"/>
        <w:spacing w:before="0" w:beforeAutospacing="0" w:after="0" w:afterAutospacing="0" w:line="360" w:lineRule="auto"/>
        <w:jc w:val="left"/>
        <w:rPr>
          <w:rFonts w:ascii="Arial" w:eastAsia="Times New Roman" w:hAnsi="Arial" w:hint="cs"/>
          <w:color w:val="000000"/>
          <w:sz w:val="24"/>
          <w:szCs w:val="24"/>
          <w:rtl/>
        </w:rPr>
      </w:pPr>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color w:val="000000"/>
          <w:sz w:val="28"/>
          <w:szCs w:val="28"/>
          <w:rtl/>
        </w:rPr>
      </w:pPr>
      <w:r w:rsidRPr="00111650">
        <w:rPr>
          <w:rFonts w:ascii="Arial" w:eastAsia="Times New Roman" w:hAnsi="Arial" w:hint="cs"/>
          <w:color w:val="000000"/>
          <w:sz w:val="24"/>
          <w:szCs w:val="24"/>
          <w:rtl/>
        </w:rPr>
        <w:t xml:space="preserve">הי צליל, </w:t>
      </w:r>
    </w:p>
    <w:p w:rsidR="00111650" w:rsidRPr="00111650" w:rsidRDefault="00111650" w:rsidP="00DA0699">
      <w:pPr>
        <w:shd w:val="clear" w:color="auto" w:fill="F2F2F2"/>
        <w:spacing w:before="0" w:beforeAutospacing="0" w:after="0" w:afterAutospacing="0" w:line="360" w:lineRule="auto"/>
        <w:jc w:val="left"/>
        <w:rPr>
          <w:rFonts w:ascii="Arial" w:eastAsia="Times New Roman" w:hAnsi="Arial" w:hint="cs"/>
          <w:color w:val="000000"/>
          <w:sz w:val="28"/>
          <w:szCs w:val="28"/>
          <w:rtl/>
        </w:rPr>
      </w:pPr>
      <w:r w:rsidRPr="00111650">
        <w:rPr>
          <w:rFonts w:ascii="Arial" w:eastAsia="Times New Roman" w:hAnsi="Arial" w:hint="cs"/>
          <w:color w:val="000000"/>
          <w:sz w:val="24"/>
          <w:szCs w:val="24"/>
          <w:rtl/>
        </w:rPr>
        <w:t xml:space="preserve">לפני </w:t>
      </w:r>
      <w:proofErr w:type="spellStart"/>
      <w:r w:rsidRPr="00111650">
        <w:rPr>
          <w:rFonts w:ascii="Arial" w:eastAsia="Times New Roman" w:hAnsi="Arial" w:hint="cs"/>
          <w:color w:val="000000"/>
          <w:sz w:val="24"/>
          <w:szCs w:val="24"/>
          <w:rtl/>
        </w:rPr>
        <w:t>הכל</w:t>
      </w:r>
      <w:proofErr w:type="spellEnd"/>
      <w:r w:rsidRPr="00111650">
        <w:rPr>
          <w:rFonts w:ascii="Arial" w:eastAsia="Times New Roman" w:hAnsi="Arial" w:hint="cs"/>
          <w:color w:val="000000"/>
          <w:sz w:val="24"/>
          <w:szCs w:val="24"/>
          <w:rtl/>
        </w:rPr>
        <w:t xml:space="preserve"> אני חייבת לספר לך מה קרה אצלנו בכיתה היום. אתמול המורה לחשבון </w:t>
      </w:r>
      <w:r w:rsidR="00A21299">
        <w:rPr>
          <w:rFonts w:ascii="Arial" w:eastAsia="Times New Roman" w:hAnsi="Arial" w:hint="cs"/>
          <w:color w:val="000000"/>
          <w:sz w:val="24"/>
          <w:szCs w:val="24"/>
          <w:rtl/>
        </w:rPr>
        <w:t xml:space="preserve">שלנו </w:t>
      </w:r>
      <w:r w:rsidRPr="00111650">
        <w:rPr>
          <w:rFonts w:ascii="Arial" w:eastAsia="Times New Roman" w:hAnsi="Arial" w:hint="cs"/>
          <w:color w:val="000000"/>
          <w:sz w:val="24"/>
          <w:szCs w:val="24"/>
          <w:rtl/>
        </w:rPr>
        <w:t>לא הגיעה, ובמקומה הגיעה מ</w:t>
      </w:r>
      <w:r w:rsidR="00A21299">
        <w:rPr>
          <w:rFonts w:ascii="Arial" w:eastAsia="Times New Roman" w:hAnsi="Arial" w:hint="cs"/>
          <w:color w:val="000000"/>
          <w:sz w:val="24"/>
          <w:szCs w:val="24"/>
          <w:rtl/>
        </w:rPr>
        <w:t>ורה מ</w:t>
      </w:r>
      <w:r w:rsidRPr="00111650">
        <w:rPr>
          <w:rFonts w:ascii="Arial" w:eastAsia="Times New Roman" w:hAnsi="Arial" w:hint="cs"/>
          <w:color w:val="000000"/>
          <w:sz w:val="24"/>
          <w:szCs w:val="24"/>
          <w:rtl/>
        </w:rPr>
        <w:t>מלאת מקום צעירה, איך שהיא נכנסה</w:t>
      </w:r>
      <w:r w:rsidR="00A21299">
        <w:rPr>
          <w:rFonts w:ascii="Arial" w:eastAsia="Times New Roman" w:hAnsi="Arial" w:hint="cs"/>
          <w:color w:val="000000"/>
          <w:sz w:val="24"/>
          <w:szCs w:val="24"/>
          <w:rtl/>
        </w:rPr>
        <w:t xml:space="preserve"> לכיתה</w:t>
      </w:r>
      <w:r w:rsidRPr="00111650">
        <w:rPr>
          <w:rFonts w:ascii="Arial" w:eastAsia="Times New Roman" w:hAnsi="Arial" w:hint="cs"/>
          <w:color w:val="000000"/>
          <w:sz w:val="24"/>
          <w:szCs w:val="24"/>
          <w:rtl/>
        </w:rPr>
        <w:t xml:space="preserve"> הכריז</w:t>
      </w:r>
      <w:r w:rsidR="00DA0699">
        <w:rPr>
          <w:rFonts w:ascii="Arial" w:eastAsia="Times New Roman" w:hAnsi="Arial" w:hint="cs"/>
          <w:color w:val="000000"/>
          <w:sz w:val="24"/>
          <w:szCs w:val="24"/>
          <w:rtl/>
        </w:rPr>
        <w:t>ה</w:t>
      </w:r>
      <w:r w:rsidRPr="00111650">
        <w:rPr>
          <w:rFonts w:ascii="Arial" w:eastAsia="Times New Roman" w:hAnsi="Arial" w:hint="cs"/>
          <w:color w:val="000000"/>
          <w:sz w:val="24"/>
          <w:szCs w:val="24"/>
          <w:rtl/>
        </w:rPr>
        <w:t xml:space="preserve"> </w:t>
      </w:r>
      <w:r w:rsidR="00DA0699">
        <w:rPr>
          <w:rFonts w:ascii="Arial" w:eastAsia="Times New Roman" w:hAnsi="Arial" w:hint="cs"/>
          <w:color w:val="000000"/>
          <w:sz w:val="24"/>
          <w:szCs w:val="24"/>
          <w:rtl/>
        </w:rPr>
        <w:t>נוגה- "</w:t>
      </w:r>
      <w:r w:rsidR="00A21299">
        <w:rPr>
          <w:rFonts w:ascii="Arial" w:eastAsia="Times New Roman" w:hAnsi="Arial" w:hint="cs"/>
          <w:color w:val="000000"/>
          <w:sz w:val="24"/>
          <w:szCs w:val="24"/>
          <w:rtl/>
        </w:rPr>
        <w:t>יש!!</w:t>
      </w:r>
      <w:r w:rsidRPr="00111650">
        <w:rPr>
          <w:rFonts w:ascii="Arial" w:eastAsia="Times New Roman" w:hAnsi="Arial" w:hint="cs"/>
          <w:color w:val="000000"/>
          <w:sz w:val="24"/>
          <w:szCs w:val="24"/>
          <w:rtl/>
        </w:rPr>
        <w:t xml:space="preserve"> שיעור חופשי</w:t>
      </w:r>
      <w:r w:rsidR="00DA0699">
        <w:rPr>
          <w:rFonts w:ascii="Arial" w:eastAsia="Times New Roman" w:hAnsi="Arial" w:hint="cs"/>
          <w:color w:val="000000"/>
          <w:sz w:val="24"/>
          <w:szCs w:val="24"/>
          <w:rtl/>
        </w:rPr>
        <w:t>"</w:t>
      </w:r>
      <w:r w:rsidRPr="00111650">
        <w:rPr>
          <w:rFonts w:ascii="Arial" w:eastAsia="Times New Roman" w:hAnsi="Arial" w:hint="cs"/>
          <w:color w:val="000000"/>
          <w:sz w:val="24"/>
          <w:szCs w:val="24"/>
          <w:rtl/>
        </w:rPr>
        <w:t>. לרוב הכיתה היא דווקא נראתה נחמדה, אבל מי מע</w:t>
      </w:r>
      <w:r w:rsidR="00A21299">
        <w:rPr>
          <w:rFonts w:ascii="Arial" w:eastAsia="Times New Roman" w:hAnsi="Arial" w:hint="cs"/>
          <w:color w:val="000000"/>
          <w:sz w:val="24"/>
          <w:szCs w:val="24"/>
          <w:rtl/>
        </w:rPr>
        <w:t>י</w:t>
      </w:r>
      <w:r w:rsidRPr="00111650">
        <w:rPr>
          <w:rFonts w:ascii="Arial" w:eastAsia="Times New Roman" w:hAnsi="Arial" w:hint="cs"/>
          <w:color w:val="000000"/>
          <w:sz w:val="24"/>
          <w:szCs w:val="24"/>
          <w:rtl/>
        </w:rPr>
        <w:t>ז</w:t>
      </w:r>
      <w:r w:rsidR="00A21299">
        <w:rPr>
          <w:rFonts w:ascii="Arial" w:eastAsia="Times New Roman" w:hAnsi="Arial" w:hint="cs"/>
          <w:color w:val="000000"/>
          <w:sz w:val="24"/>
          <w:szCs w:val="24"/>
          <w:rtl/>
        </w:rPr>
        <w:t>ה</w:t>
      </w:r>
      <w:r w:rsidRPr="00111650">
        <w:rPr>
          <w:rFonts w:ascii="Arial" w:eastAsia="Times New Roman" w:hAnsi="Arial" w:hint="cs"/>
          <w:color w:val="000000"/>
          <w:sz w:val="24"/>
          <w:szCs w:val="24"/>
          <w:rtl/>
        </w:rPr>
        <w:t xml:space="preserve"> להגיד משהו נגד </w:t>
      </w:r>
      <w:r w:rsidR="00DA0699">
        <w:rPr>
          <w:rFonts w:ascii="Arial" w:eastAsia="Times New Roman" w:hAnsi="Arial" w:hint="cs"/>
          <w:color w:val="000000"/>
          <w:sz w:val="24"/>
          <w:szCs w:val="24"/>
          <w:rtl/>
        </w:rPr>
        <w:t>נוגה המלכה של הכיתה, ב</w:t>
      </w:r>
      <w:r w:rsidRPr="00111650">
        <w:rPr>
          <w:rFonts w:ascii="Arial" w:eastAsia="Times New Roman" w:hAnsi="Arial" w:hint="cs"/>
          <w:color w:val="000000"/>
          <w:sz w:val="24"/>
          <w:szCs w:val="24"/>
          <w:rtl/>
        </w:rPr>
        <w:t xml:space="preserve">קיצור </w:t>
      </w:r>
      <w:r w:rsidR="00DA0699">
        <w:rPr>
          <w:rFonts w:ascii="Arial" w:eastAsia="Times New Roman" w:hAnsi="Arial" w:hint="cs"/>
          <w:color w:val="000000"/>
          <w:sz w:val="24"/>
          <w:szCs w:val="24"/>
          <w:rtl/>
        </w:rPr>
        <w:t>נוגה</w:t>
      </w:r>
      <w:r w:rsidRPr="00111650">
        <w:rPr>
          <w:rFonts w:ascii="Arial" w:eastAsia="Times New Roman" w:hAnsi="Arial" w:hint="cs"/>
          <w:color w:val="000000"/>
          <w:sz w:val="24"/>
          <w:szCs w:val="24"/>
          <w:rtl/>
        </w:rPr>
        <w:t xml:space="preserve"> התחיל</w:t>
      </w:r>
      <w:r w:rsidR="00DA0699">
        <w:rPr>
          <w:rFonts w:ascii="Arial" w:eastAsia="Times New Roman" w:hAnsi="Arial" w:hint="cs"/>
          <w:color w:val="000000"/>
          <w:sz w:val="24"/>
          <w:szCs w:val="24"/>
          <w:rtl/>
        </w:rPr>
        <w:t>ה</w:t>
      </w:r>
      <w:r w:rsidRPr="00111650">
        <w:rPr>
          <w:rFonts w:ascii="Arial" w:eastAsia="Times New Roman" w:hAnsi="Arial" w:hint="cs"/>
          <w:color w:val="000000"/>
          <w:sz w:val="24"/>
          <w:szCs w:val="24"/>
          <w:rtl/>
        </w:rPr>
        <w:t xml:space="preserve"> להסתובב בכיתה ו</w:t>
      </w:r>
      <w:r w:rsidR="00DA0699">
        <w:rPr>
          <w:rFonts w:ascii="Arial" w:eastAsia="Times New Roman" w:hAnsi="Arial" w:hint="cs"/>
          <w:color w:val="000000"/>
          <w:sz w:val="24"/>
          <w:szCs w:val="24"/>
          <w:rtl/>
        </w:rPr>
        <w:t>ל</w:t>
      </w:r>
      <w:r w:rsidRPr="00111650">
        <w:rPr>
          <w:rFonts w:ascii="Arial" w:eastAsia="Times New Roman" w:hAnsi="Arial" w:hint="cs"/>
          <w:color w:val="000000"/>
          <w:sz w:val="24"/>
          <w:szCs w:val="24"/>
          <w:rtl/>
        </w:rPr>
        <w:t xml:space="preserve">ארגן משחק </w:t>
      </w:r>
      <w:r w:rsidR="00A21299">
        <w:rPr>
          <w:rFonts w:ascii="Arial" w:eastAsia="Times New Roman" w:hAnsi="Arial" w:hint="cs"/>
          <w:color w:val="000000"/>
          <w:sz w:val="24"/>
          <w:szCs w:val="24"/>
          <w:rtl/>
        </w:rPr>
        <w:t>גומי</w:t>
      </w:r>
      <w:r w:rsidRPr="00111650">
        <w:rPr>
          <w:rFonts w:ascii="Arial" w:eastAsia="Times New Roman" w:hAnsi="Arial" w:hint="cs"/>
          <w:color w:val="000000"/>
          <w:sz w:val="24"/>
          <w:szCs w:val="24"/>
          <w:rtl/>
        </w:rPr>
        <w:t xml:space="preserve"> בתוך הכיתה, בהתחלה הכיתה לא כל כ</w:t>
      </w:r>
      <w:r w:rsidR="00DA0699">
        <w:rPr>
          <w:rFonts w:ascii="Arial" w:eastAsia="Times New Roman" w:hAnsi="Arial" w:hint="cs"/>
          <w:color w:val="000000"/>
          <w:sz w:val="24"/>
          <w:szCs w:val="24"/>
          <w:rtl/>
        </w:rPr>
        <w:t>ך רצתה לשתף פעולה עם המשחקים שלה</w:t>
      </w:r>
      <w:r w:rsidRPr="00111650">
        <w:rPr>
          <w:rFonts w:ascii="Arial" w:eastAsia="Times New Roman" w:hAnsi="Arial" w:hint="cs"/>
          <w:color w:val="000000"/>
          <w:sz w:val="24"/>
          <w:szCs w:val="24"/>
          <w:rtl/>
        </w:rPr>
        <w:t>, את יודעת,</w:t>
      </w:r>
      <w:r w:rsidR="00DA0699">
        <w:rPr>
          <w:rFonts w:ascii="Arial" w:eastAsia="Times New Roman" w:hAnsi="Arial" w:hint="cs"/>
          <w:color w:val="000000"/>
          <w:sz w:val="24"/>
          <w:szCs w:val="24"/>
          <w:rtl/>
        </w:rPr>
        <w:t xml:space="preserve"> אנחנו בסוף כיתה ו' וכולם לחוצות להספיק חומר בחשבון, אף אחת</w:t>
      </w:r>
      <w:r w:rsidRPr="00111650">
        <w:rPr>
          <w:rFonts w:ascii="Arial" w:eastAsia="Times New Roman" w:hAnsi="Arial" w:hint="cs"/>
          <w:color w:val="000000"/>
          <w:sz w:val="24"/>
          <w:szCs w:val="24"/>
          <w:rtl/>
        </w:rPr>
        <w:t xml:space="preserve"> לא רוצה להיות ב</w:t>
      </w:r>
      <w:r w:rsidR="00DA0699">
        <w:rPr>
          <w:rFonts w:ascii="Arial" w:eastAsia="Times New Roman" w:hAnsi="Arial" w:hint="cs"/>
          <w:color w:val="000000"/>
          <w:sz w:val="24"/>
          <w:szCs w:val="24"/>
          <w:rtl/>
        </w:rPr>
        <w:t>הקבצה נמוכה באולפנה שנה הבאה</w:t>
      </w:r>
      <w:r w:rsidRPr="00111650">
        <w:rPr>
          <w:rFonts w:ascii="Arial" w:eastAsia="Times New Roman" w:hAnsi="Arial" w:hint="cs"/>
          <w:color w:val="000000"/>
          <w:sz w:val="24"/>
          <w:szCs w:val="24"/>
          <w:rtl/>
        </w:rPr>
        <w:t xml:space="preserve"> רק בגלל שלא הספקנו חומר ביסודי, אבל </w:t>
      </w:r>
      <w:r w:rsidR="00DA0699">
        <w:rPr>
          <w:rFonts w:ascii="Arial" w:eastAsia="Times New Roman" w:hAnsi="Arial" w:hint="cs"/>
          <w:color w:val="000000"/>
          <w:sz w:val="24"/>
          <w:szCs w:val="24"/>
          <w:rtl/>
        </w:rPr>
        <w:t>נוגה המשיכה</w:t>
      </w:r>
      <w:r w:rsidRPr="00111650">
        <w:rPr>
          <w:rFonts w:ascii="Arial" w:eastAsia="Times New Roman" w:hAnsi="Arial" w:hint="cs"/>
          <w:color w:val="000000"/>
          <w:sz w:val="24"/>
          <w:szCs w:val="24"/>
          <w:rtl/>
        </w:rPr>
        <w:t xml:space="preserve"> להסתוב</w:t>
      </w:r>
      <w:r w:rsidR="00DA0699">
        <w:rPr>
          <w:rFonts w:ascii="Arial" w:eastAsia="Times New Roman" w:hAnsi="Arial" w:hint="cs"/>
          <w:color w:val="000000"/>
          <w:sz w:val="24"/>
          <w:szCs w:val="24"/>
          <w:rtl/>
        </w:rPr>
        <w:t>ב בכיתה ולעודד את כולם לשחק איתה, מי שלא הסכימה</w:t>
      </w:r>
      <w:r w:rsidRPr="00111650">
        <w:rPr>
          <w:rFonts w:ascii="Arial" w:eastAsia="Times New Roman" w:hAnsi="Arial" w:hint="cs"/>
          <w:color w:val="000000"/>
          <w:sz w:val="24"/>
          <w:szCs w:val="24"/>
          <w:rtl/>
        </w:rPr>
        <w:t xml:space="preserve"> לשחק נקרא</w:t>
      </w:r>
      <w:r w:rsidR="00DA0699">
        <w:rPr>
          <w:rFonts w:ascii="Arial" w:eastAsia="Times New Roman" w:hAnsi="Arial" w:hint="cs"/>
          <w:color w:val="000000"/>
          <w:sz w:val="24"/>
          <w:szCs w:val="24"/>
          <w:rtl/>
        </w:rPr>
        <w:t>ה על ידה פחדנית וחננה</w:t>
      </w:r>
      <w:r w:rsidRPr="00111650">
        <w:rPr>
          <w:rFonts w:ascii="Arial" w:eastAsia="Times New Roman" w:hAnsi="Arial" w:hint="cs"/>
          <w:color w:val="000000"/>
          <w:sz w:val="24"/>
          <w:szCs w:val="24"/>
          <w:rtl/>
        </w:rPr>
        <w:t>.</w:t>
      </w:r>
    </w:p>
    <w:p w:rsidR="00111650" w:rsidRPr="00111650" w:rsidRDefault="00DA0699" w:rsidP="00111650">
      <w:pPr>
        <w:shd w:val="clear" w:color="auto" w:fill="F2F2F2"/>
        <w:spacing w:before="0" w:beforeAutospacing="0" w:after="0" w:afterAutospacing="0" w:line="360" w:lineRule="auto"/>
        <w:jc w:val="left"/>
        <w:rPr>
          <w:rFonts w:ascii="Arial" w:eastAsia="Times New Roman" w:hAnsi="Arial" w:hint="cs"/>
          <w:color w:val="000000"/>
          <w:sz w:val="28"/>
          <w:szCs w:val="28"/>
          <w:rtl/>
        </w:rPr>
      </w:pPr>
      <w:r>
        <w:rPr>
          <w:rFonts w:ascii="Arial" w:eastAsia="Times New Roman" w:hAnsi="Arial" w:hint="cs"/>
          <w:color w:val="000000"/>
          <w:sz w:val="24"/>
          <w:szCs w:val="24"/>
          <w:rtl/>
        </w:rPr>
        <w:t xml:space="preserve">אחרי רבע שעה כשהמורה החדשה </w:t>
      </w:r>
      <w:r w:rsidR="00111650" w:rsidRPr="00111650">
        <w:rPr>
          <w:rFonts w:ascii="Arial" w:eastAsia="Times New Roman" w:hAnsi="Arial" w:hint="cs"/>
          <w:color w:val="000000"/>
          <w:sz w:val="24"/>
          <w:szCs w:val="24"/>
          <w:rtl/>
        </w:rPr>
        <w:t>ראתה שהיא</w:t>
      </w:r>
      <w:r>
        <w:rPr>
          <w:rFonts w:ascii="Arial" w:eastAsia="Times New Roman" w:hAnsi="Arial" w:hint="cs"/>
          <w:color w:val="000000"/>
          <w:sz w:val="24"/>
          <w:szCs w:val="24"/>
          <w:rtl/>
        </w:rPr>
        <w:t xml:space="preserve"> לא מצליחה ללמד היא שלחה את אחת </w:t>
      </w:r>
      <w:r w:rsidR="00111650" w:rsidRPr="00111650">
        <w:rPr>
          <w:rFonts w:ascii="Arial" w:eastAsia="Times New Roman" w:hAnsi="Arial" w:hint="cs"/>
          <w:color w:val="000000"/>
          <w:sz w:val="24"/>
          <w:szCs w:val="24"/>
          <w:rtl/>
        </w:rPr>
        <w:t>ה</w:t>
      </w:r>
      <w:r>
        <w:rPr>
          <w:rFonts w:ascii="Arial" w:eastAsia="Times New Roman" w:hAnsi="Arial" w:hint="cs"/>
          <w:color w:val="000000"/>
          <w:sz w:val="24"/>
          <w:szCs w:val="24"/>
          <w:rtl/>
        </w:rPr>
        <w:t>בנות</w:t>
      </w:r>
      <w:r w:rsidR="00111650" w:rsidRPr="00111650">
        <w:rPr>
          <w:rFonts w:ascii="Arial" w:eastAsia="Times New Roman" w:hAnsi="Arial" w:hint="cs"/>
          <w:color w:val="000000"/>
          <w:sz w:val="24"/>
          <w:szCs w:val="24"/>
          <w:rtl/>
        </w:rPr>
        <w:t xml:space="preserve"> למנהלת, המנהלת הודיעה שאם הכיתה לא תלמד בשקט, כאשר המורה הקבועה תחזור היא תיתן מבחן על כל החומר שלמדו עד עכשיו, כולל החומר שהמורה צריכה להספיק, והציון יכנס לתעודה במשקל של 20% ויצאה מהכיתה.</w:t>
      </w:r>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hint="cs"/>
          <w:color w:val="000000"/>
          <w:sz w:val="28"/>
          <w:szCs w:val="28"/>
          <w:rtl/>
        </w:rPr>
      </w:pPr>
      <w:r w:rsidRPr="00111650">
        <w:rPr>
          <w:rFonts w:ascii="Arial" w:eastAsia="Times New Roman" w:hAnsi="Arial" w:hint="cs"/>
          <w:color w:val="000000"/>
          <w:sz w:val="24"/>
          <w:szCs w:val="24"/>
          <w:rtl/>
        </w:rPr>
        <w:t>איך</w:t>
      </w:r>
      <w:r w:rsidR="00DA0699">
        <w:rPr>
          <w:rFonts w:ascii="Arial" w:eastAsia="Times New Roman" w:hAnsi="Arial" w:hint="cs"/>
          <w:color w:val="000000"/>
          <w:sz w:val="24"/>
          <w:szCs w:val="24"/>
          <w:rtl/>
        </w:rPr>
        <w:t xml:space="preserve"> שהמנהלת יצאה, </w:t>
      </w:r>
      <w:r w:rsidRPr="00111650">
        <w:rPr>
          <w:rFonts w:ascii="Arial" w:eastAsia="Times New Roman" w:hAnsi="Arial" w:hint="cs"/>
          <w:color w:val="000000"/>
          <w:sz w:val="24"/>
          <w:szCs w:val="24"/>
          <w:rtl/>
        </w:rPr>
        <w:t>(אחרי שבדק</w:t>
      </w:r>
      <w:r w:rsidR="00DA0699">
        <w:rPr>
          <w:rFonts w:ascii="Arial" w:eastAsia="Times New Roman" w:hAnsi="Arial" w:hint="cs"/>
          <w:color w:val="000000"/>
          <w:sz w:val="24"/>
          <w:szCs w:val="24"/>
          <w:rtl/>
        </w:rPr>
        <w:t>ה</w:t>
      </w:r>
      <w:r w:rsidRPr="00111650">
        <w:rPr>
          <w:rFonts w:ascii="Arial" w:eastAsia="Times New Roman" w:hAnsi="Arial" w:hint="cs"/>
          <w:color w:val="000000"/>
          <w:sz w:val="24"/>
          <w:szCs w:val="24"/>
          <w:rtl/>
        </w:rPr>
        <w:t xml:space="preserve"> שהיא לא במסדרון) התחיל</w:t>
      </w:r>
      <w:r w:rsidR="00DA0699">
        <w:rPr>
          <w:rFonts w:ascii="Arial" w:eastAsia="Times New Roman" w:hAnsi="Arial" w:hint="cs"/>
          <w:color w:val="000000"/>
          <w:sz w:val="24"/>
          <w:szCs w:val="24"/>
          <w:rtl/>
        </w:rPr>
        <w:t>ה</w:t>
      </w:r>
      <w:r w:rsidRPr="00111650">
        <w:rPr>
          <w:rFonts w:ascii="Arial" w:eastAsia="Times New Roman" w:hAnsi="Arial" w:hint="cs"/>
          <w:color w:val="000000"/>
          <w:sz w:val="24"/>
          <w:szCs w:val="24"/>
          <w:rtl/>
        </w:rPr>
        <w:t xml:space="preserve"> </w:t>
      </w:r>
      <w:r w:rsidR="00DA0699">
        <w:rPr>
          <w:rFonts w:ascii="Arial" w:eastAsia="Times New Roman" w:hAnsi="Arial" w:hint="cs"/>
          <w:color w:val="000000"/>
          <w:sz w:val="24"/>
          <w:szCs w:val="24"/>
          <w:rtl/>
        </w:rPr>
        <w:t>נוגה</w:t>
      </w:r>
      <w:r w:rsidRPr="00111650">
        <w:rPr>
          <w:rFonts w:ascii="Arial" w:eastAsia="Times New Roman" w:hAnsi="Arial" w:hint="cs"/>
          <w:color w:val="000000"/>
          <w:sz w:val="24"/>
          <w:szCs w:val="24"/>
          <w:rtl/>
        </w:rPr>
        <w:t xml:space="preserve"> לצעוק שחבל על הזמן, והמנהלת תמיד מאיימת ובטוח לא יע</w:t>
      </w:r>
      <w:r w:rsidR="00DA0699">
        <w:rPr>
          <w:rFonts w:ascii="Arial" w:eastAsia="Times New Roman" w:hAnsi="Arial" w:hint="cs"/>
          <w:color w:val="000000"/>
          <w:sz w:val="24"/>
          <w:szCs w:val="24"/>
          <w:rtl/>
        </w:rPr>
        <w:t>נישו אותנו, ובואו נמשיך לשחק. הי</w:t>
      </w:r>
      <w:r w:rsidRPr="00111650">
        <w:rPr>
          <w:rFonts w:ascii="Arial" w:eastAsia="Times New Roman" w:hAnsi="Arial" w:hint="cs"/>
          <w:color w:val="000000"/>
          <w:sz w:val="24"/>
          <w:szCs w:val="24"/>
          <w:rtl/>
        </w:rPr>
        <w:t>א שכנע</w:t>
      </w:r>
      <w:r w:rsidR="00DA0699">
        <w:rPr>
          <w:rFonts w:ascii="Arial" w:eastAsia="Times New Roman" w:hAnsi="Arial" w:hint="cs"/>
          <w:color w:val="000000"/>
          <w:sz w:val="24"/>
          <w:szCs w:val="24"/>
          <w:rtl/>
        </w:rPr>
        <w:t>ה</w:t>
      </w:r>
      <w:r w:rsidRPr="00111650">
        <w:rPr>
          <w:rFonts w:ascii="Arial" w:eastAsia="Times New Roman" w:hAnsi="Arial" w:hint="cs"/>
          <w:color w:val="000000"/>
          <w:sz w:val="24"/>
          <w:szCs w:val="24"/>
          <w:rtl/>
        </w:rPr>
        <w:t xml:space="preserve"> קבוצה של 10 </w:t>
      </w:r>
      <w:r w:rsidR="00DA0699">
        <w:rPr>
          <w:rFonts w:ascii="Arial" w:eastAsia="Times New Roman" w:hAnsi="Arial" w:hint="cs"/>
          <w:color w:val="000000"/>
          <w:sz w:val="24"/>
          <w:szCs w:val="24"/>
          <w:rtl/>
        </w:rPr>
        <w:t>בנות להמשיך לשחק איתה</w:t>
      </w:r>
      <w:r w:rsidRPr="00111650">
        <w:rPr>
          <w:rFonts w:ascii="Arial" w:eastAsia="Times New Roman" w:hAnsi="Arial" w:hint="cs"/>
          <w:color w:val="000000"/>
          <w:sz w:val="24"/>
          <w:szCs w:val="24"/>
          <w:rtl/>
        </w:rPr>
        <w:t>, והם</w:t>
      </w:r>
      <w:r w:rsidR="00DA0699">
        <w:rPr>
          <w:rFonts w:ascii="Arial" w:eastAsia="Times New Roman" w:hAnsi="Arial" w:hint="cs"/>
          <w:color w:val="000000"/>
          <w:sz w:val="24"/>
          <w:szCs w:val="24"/>
          <w:rtl/>
        </w:rPr>
        <w:t xml:space="preserve"> עשו כל כך הרבה רעש, שהמורה החדשה</w:t>
      </w:r>
      <w:r w:rsidRPr="00111650">
        <w:rPr>
          <w:rFonts w:ascii="Arial" w:eastAsia="Times New Roman" w:hAnsi="Arial" w:hint="cs"/>
          <w:color w:val="000000"/>
          <w:sz w:val="24"/>
          <w:szCs w:val="24"/>
          <w:rtl/>
        </w:rPr>
        <w:t xml:space="preserve"> </w:t>
      </w:r>
      <w:proofErr w:type="spellStart"/>
      <w:r w:rsidRPr="00111650">
        <w:rPr>
          <w:rFonts w:ascii="Arial" w:eastAsia="Times New Roman" w:hAnsi="Arial" w:hint="cs"/>
          <w:color w:val="000000"/>
          <w:sz w:val="24"/>
          <w:szCs w:val="24"/>
          <w:rtl/>
        </w:rPr>
        <w:t>התיאשה</w:t>
      </w:r>
      <w:proofErr w:type="spellEnd"/>
      <w:r w:rsidRPr="00111650">
        <w:rPr>
          <w:rFonts w:ascii="Arial" w:eastAsia="Times New Roman" w:hAnsi="Arial" w:hint="cs"/>
          <w:color w:val="000000"/>
          <w:sz w:val="24"/>
          <w:szCs w:val="24"/>
          <w:rtl/>
        </w:rPr>
        <w:t xml:space="preserve"> ופשוט יצאה מהכיתה.</w:t>
      </w:r>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hint="cs"/>
          <w:color w:val="000000"/>
          <w:sz w:val="28"/>
          <w:szCs w:val="28"/>
          <w:rtl/>
        </w:rPr>
      </w:pPr>
      <w:r w:rsidRPr="00111650">
        <w:rPr>
          <w:rFonts w:ascii="Arial" w:eastAsia="Times New Roman" w:hAnsi="Arial" w:hint="cs"/>
          <w:color w:val="000000"/>
          <w:sz w:val="24"/>
          <w:szCs w:val="24"/>
          <w:rtl/>
        </w:rPr>
        <w:t>היום בשיעור חשבון הגיעה המורה הרגילה</w:t>
      </w:r>
      <w:r w:rsidR="00DA0699">
        <w:rPr>
          <w:rFonts w:ascii="Arial" w:eastAsia="Times New Roman" w:hAnsi="Arial" w:hint="cs"/>
          <w:color w:val="000000"/>
          <w:sz w:val="24"/>
          <w:szCs w:val="24"/>
          <w:rtl/>
        </w:rPr>
        <w:t xml:space="preserve"> לחשבון</w:t>
      </w:r>
      <w:r w:rsidRPr="00111650">
        <w:rPr>
          <w:rFonts w:ascii="Arial" w:eastAsia="Times New Roman" w:hAnsi="Arial" w:hint="cs"/>
          <w:color w:val="000000"/>
          <w:sz w:val="24"/>
          <w:szCs w:val="24"/>
          <w:rtl/>
        </w:rPr>
        <w:t>, ופשוט חילקה לנו דפים שבהם נכתב בדיוק מהו החומר למבחן שיערך בשבוע הבא. החומר למבחן כולל 2 נושאים שבכלל לא למדנו ואת כל החומר מתחילת השנה, נסינו לערער</w:t>
      </w:r>
      <w:r w:rsidR="00DA0699">
        <w:rPr>
          <w:rFonts w:ascii="Arial" w:eastAsia="Times New Roman" w:hAnsi="Arial" w:hint="cs"/>
          <w:color w:val="000000"/>
          <w:sz w:val="24"/>
          <w:szCs w:val="24"/>
          <w:rtl/>
        </w:rPr>
        <w:t xml:space="preserve"> ולבטל את המבחן</w:t>
      </w:r>
      <w:r w:rsidRPr="00111650">
        <w:rPr>
          <w:rFonts w:ascii="Arial" w:eastAsia="Times New Roman" w:hAnsi="Arial" w:hint="cs"/>
          <w:color w:val="000000"/>
          <w:sz w:val="24"/>
          <w:szCs w:val="24"/>
          <w:rtl/>
        </w:rPr>
        <w:t xml:space="preserve">, אבל המורה הודיעה שההתנהגות שלנו הייתה מחפירה, וכל מילה שלנו פשוט תוסיף לנו עוד חומר למבחן. </w:t>
      </w:r>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hint="cs"/>
          <w:color w:val="000000"/>
          <w:sz w:val="28"/>
          <w:szCs w:val="28"/>
          <w:rtl/>
        </w:rPr>
      </w:pPr>
      <w:r w:rsidRPr="00111650">
        <w:rPr>
          <w:rFonts w:ascii="Arial" w:eastAsia="Times New Roman" w:hAnsi="Arial" w:hint="cs"/>
          <w:color w:val="000000"/>
          <w:sz w:val="24"/>
          <w:szCs w:val="24"/>
          <w:rtl/>
        </w:rPr>
        <w:t xml:space="preserve">כשנגמר השיעור כולנו היינו נסערים מאוד, רק </w:t>
      </w:r>
      <w:r w:rsidR="00DA0699">
        <w:rPr>
          <w:rFonts w:ascii="Arial" w:eastAsia="Times New Roman" w:hAnsi="Arial" w:hint="cs"/>
          <w:color w:val="000000"/>
          <w:sz w:val="24"/>
          <w:szCs w:val="24"/>
          <w:rtl/>
        </w:rPr>
        <w:t>נוגה</w:t>
      </w:r>
      <w:r w:rsidRPr="00111650">
        <w:rPr>
          <w:rFonts w:ascii="Arial" w:eastAsia="Times New Roman" w:hAnsi="Arial" w:hint="cs"/>
          <w:color w:val="000000"/>
          <w:sz w:val="24"/>
          <w:szCs w:val="24"/>
          <w:rtl/>
        </w:rPr>
        <w:t xml:space="preserve"> צחק</w:t>
      </w:r>
      <w:r w:rsidR="00DA0699">
        <w:rPr>
          <w:rFonts w:ascii="Arial" w:eastAsia="Times New Roman" w:hAnsi="Arial" w:hint="cs"/>
          <w:color w:val="000000"/>
          <w:sz w:val="24"/>
          <w:szCs w:val="24"/>
          <w:rtl/>
        </w:rPr>
        <w:t>ה</w:t>
      </w:r>
      <w:r w:rsidRPr="00111650">
        <w:rPr>
          <w:rFonts w:ascii="Arial" w:eastAsia="Times New Roman" w:hAnsi="Arial" w:hint="cs"/>
          <w:color w:val="000000"/>
          <w:sz w:val="24"/>
          <w:szCs w:val="24"/>
          <w:rtl/>
        </w:rPr>
        <w:t xml:space="preserve"> ואמר</w:t>
      </w:r>
      <w:r w:rsidR="00DA0699">
        <w:rPr>
          <w:rFonts w:ascii="Arial" w:eastAsia="Times New Roman" w:hAnsi="Arial" w:hint="cs"/>
          <w:color w:val="000000"/>
          <w:sz w:val="24"/>
          <w:szCs w:val="24"/>
          <w:rtl/>
        </w:rPr>
        <w:t>ה</w:t>
      </w:r>
      <w:r w:rsidRPr="00111650">
        <w:rPr>
          <w:rFonts w:ascii="Arial" w:eastAsia="Times New Roman" w:hAnsi="Arial" w:hint="cs"/>
          <w:color w:val="000000"/>
          <w:sz w:val="24"/>
          <w:szCs w:val="24"/>
          <w:rtl/>
        </w:rPr>
        <w:t>: "מה אכפת לי אנ</w:t>
      </w:r>
      <w:r w:rsidR="00DA0699">
        <w:rPr>
          <w:rFonts w:ascii="Arial" w:eastAsia="Times New Roman" w:hAnsi="Arial" w:hint="cs"/>
          <w:color w:val="000000"/>
          <w:sz w:val="24"/>
          <w:szCs w:val="24"/>
          <w:rtl/>
        </w:rPr>
        <w:t>י בכלל לא מתכוונת ללמוד למבחן הזה, במילא אני הולכת ללמוד בבית ספר מקצועי שנה הבאה..</w:t>
      </w:r>
      <w:r w:rsidRPr="00111650">
        <w:rPr>
          <w:rFonts w:ascii="Arial" w:eastAsia="Times New Roman" w:hAnsi="Arial" w:hint="cs"/>
          <w:color w:val="000000"/>
          <w:sz w:val="24"/>
          <w:szCs w:val="24"/>
          <w:rtl/>
        </w:rPr>
        <w:t xml:space="preserve"> שיבחנו כמה שהם רוצים.</w:t>
      </w:r>
    </w:p>
    <w:p w:rsidR="00111650" w:rsidRPr="00111650" w:rsidRDefault="00111650" w:rsidP="00111650">
      <w:pPr>
        <w:shd w:val="clear" w:color="auto" w:fill="F2F2F2"/>
        <w:spacing w:before="0" w:beforeAutospacing="0" w:after="0" w:afterAutospacing="0" w:line="360" w:lineRule="auto"/>
        <w:jc w:val="left"/>
        <w:rPr>
          <w:rFonts w:ascii="Arial" w:eastAsia="Times New Roman" w:hAnsi="Arial" w:hint="cs"/>
          <w:color w:val="000000"/>
          <w:sz w:val="28"/>
          <w:szCs w:val="28"/>
          <w:rtl/>
        </w:rPr>
      </w:pPr>
      <w:r w:rsidRPr="00111650">
        <w:rPr>
          <w:rFonts w:ascii="Arial" w:eastAsia="Times New Roman" w:hAnsi="Arial" w:hint="cs"/>
          <w:color w:val="000000"/>
          <w:sz w:val="24"/>
          <w:szCs w:val="24"/>
          <w:rtl/>
        </w:rPr>
        <w:t>בקיצור יש לי מבחן ענק עוד שבוע עם חומר שאני לא יודעת ואני לא יודעת מה לעשות..</w:t>
      </w:r>
    </w:p>
    <w:p w:rsidR="00111650" w:rsidRPr="00111650" w:rsidRDefault="00111650" w:rsidP="00111650">
      <w:pPr>
        <w:shd w:val="clear" w:color="auto" w:fill="F2F2F2"/>
        <w:spacing w:before="0" w:beforeAutospacing="0" w:after="171" w:afterAutospacing="0" w:line="360" w:lineRule="auto"/>
        <w:jc w:val="left"/>
        <w:rPr>
          <w:rFonts w:ascii="Arial" w:eastAsia="Times New Roman" w:hAnsi="Arial" w:hint="cs"/>
          <w:color w:val="000000"/>
          <w:sz w:val="28"/>
          <w:szCs w:val="28"/>
          <w:rtl/>
        </w:rPr>
      </w:pPr>
      <w:r w:rsidRPr="00111650">
        <w:rPr>
          <w:rFonts w:ascii="Arial" w:eastAsia="Times New Roman" w:hAnsi="Arial" w:hint="cs"/>
          <w:color w:val="000000"/>
          <w:sz w:val="24"/>
          <w:szCs w:val="24"/>
          <w:rtl/>
        </w:rPr>
        <w:t>                                                                                    שלך בלחץ אטומי</w:t>
      </w:r>
      <w:r w:rsidR="00A21299">
        <w:rPr>
          <w:rFonts w:ascii="Arial" w:eastAsia="Times New Roman" w:hAnsi="Arial" w:hint="cs"/>
          <w:color w:val="000000"/>
          <w:sz w:val="24"/>
          <w:szCs w:val="24"/>
          <w:rtl/>
        </w:rPr>
        <w:t>-</w:t>
      </w:r>
      <w:r>
        <w:rPr>
          <w:rFonts w:ascii="Arial" w:eastAsia="Times New Roman" w:hAnsi="Arial" w:hint="cs"/>
          <w:color w:val="000000"/>
          <w:sz w:val="28"/>
          <w:szCs w:val="28"/>
          <w:rtl/>
        </w:rPr>
        <w:t xml:space="preserve"> שירי</w:t>
      </w:r>
    </w:p>
    <w:p w:rsidR="00111650" w:rsidRPr="00111650" w:rsidRDefault="00111650" w:rsidP="00111650">
      <w:pPr>
        <w:shd w:val="clear" w:color="auto" w:fill="F2F2F2"/>
        <w:spacing w:before="0" w:beforeAutospacing="0" w:after="171" w:afterAutospacing="0" w:line="360" w:lineRule="auto"/>
        <w:rPr>
          <w:rFonts w:ascii="Arial" w:eastAsia="Times New Roman" w:hAnsi="Arial" w:cs="Arial"/>
          <w:color w:val="000000"/>
          <w:sz w:val="19"/>
          <w:szCs w:val="19"/>
          <w:rtl/>
        </w:rPr>
      </w:pPr>
    </w:p>
    <w:p w:rsidR="0057396D" w:rsidRDefault="0057396D"/>
    <w:sectPr w:rsidR="0057396D" w:rsidSect="00986838">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David">
    <w:panose1 w:val="00000000000000000000"/>
    <w:charset w:val="B1"/>
    <w:family w:val="auto"/>
    <w:pitch w:val="variable"/>
    <w:sig w:usb0="00000801" w:usb1="00000000" w:usb2="00000000" w:usb3="00000000" w:csb0="0000002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111650"/>
    <w:rsid w:val="00111650"/>
    <w:rsid w:val="00292593"/>
    <w:rsid w:val="0057396D"/>
    <w:rsid w:val="00986838"/>
    <w:rsid w:val="00A21299"/>
    <w:rsid w:val="00AC0C8B"/>
    <w:rsid w:val="00DA069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David"/>
        <w:sz w:val="32"/>
        <w:szCs w:val="32"/>
        <w:lang w:val="en-US" w:eastAsia="en-US" w:bidi="he-IL"/>
      </w:rPr>
    </w:rPrDefault>
    <w:pPrDefault>
      <w:pPr>
        <w:spacing w:before="100" w:beforeAutospacing="1" w:after="100" w:afterAutospacing="1"/>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96D"/>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60825427">
      <w:bodyDiv w:val="1"/>
      <w:marLeft w:val="0"/>
      <w:marRight w:val="0"/>
      <w:marTop w:val="0"/>
      <w:marBottom w:val="0"/>
      <w:divBdr>
        <w:top w:val="none" w:sz="0" w:space="0" w:color="auto"/>
        <w:left w:val="none" w:sz="0" w:space="0" w:color="auto"/>
        <w:bottom w:val="none" w:sz="0" w:space="0" w:color="auto"/>
        <w:right w:val="none" w:sz="0" w:space="0" w:color="auto"/>
      </w:divBdr>
      <w:divsChild>
        <w:div w:id="1648708141">
          <w:marLeft w:val="0"/>
          <w:marRight w:val="0"/>
          <w:marTop w:val="0"/>
          <w:marBottom w:val="0"/>
          <w:divBdr>
            <w:top w:val="none" w:sz="0" w:space="0" w:color="auto"/>
            <w:left w:val="none" w:sz="0" w:space="0" w:color="auto"/>
            <w:bottom w:val="none" w:sz="0" w:space="0" w:color="auto"/>
            <w:right w:val="none" w:sz="0" w:space="0" w:color="auto"/>
          </w:divBdr>
          <w:divsChild>
            <w:div w:id="2146387642">
              <w:marLeft w:val="3514"/>
              <w:marRight w:val="4457"/>
              <w:marTop w:val="0"/>
              <w:marBottom w:val="0"/>
              <w:divBdr>
                <w:top w:val="none" w:sz="0" w:space="0" w:color="auto"/>
                <w:left w:val="none" w:sz="0" w:space="0" w:color="auto"/>
                <w:bottom w:val="none" w:sz="0" w:space="0" w:color="auto"/>
                <w:right w:val="none" w:sz="0" w:space="0" w:color="auto"/>
              </w:divBdr>
              <w:divsChild>
                <w:div w:id="1572304611">
                  <w:marLeft w:val="0"/>
                  <w:marRight w:val="0"/>
                  <w:marTop w:val="0"/>
                  <w:marBottom w:val="171"/>
                  <w:divBdr>
                    <w:top w:val="none" w:sz="0" w:space="0" w:color="auto"/>
                    <w:left w:val="none" w:sz="0" w:space="0" w:color="auto"/>
                    <w:bottom w:val="single" w:sz="6" w:space="2" w:color="026CD7"/>
                    <w:right w:val="none" w:sz="0" w:space="0" w:color="auto"/>
                  </w:divBdr>
                  <w:divsChild>
                    <w:div w:id="1457872625">
                      <w:marLeft w:val="0"/>
                      <w:marRight w:val="0"/>
                      <w:marTop w:val="0"/>
                      <w:marBottom w:val="0"/>
                      <w:divBdr>
                        <w:top w:val="none" w:sz="0" w:space="0" w:color="auto"/>
                        <w:left w:val="none" w:sz="0" w:space="0" w:color="auto"/>
                        <w:bottom w:val="none" w:sz="0" w:space="0" w:color="auto"/>
                        <w:right w:val="none" w:sz="0" w:space="0" w:color="auto"/>
                      </w:divBdr>
                      <w:divsChild>
                        <w:div w:id="2055230122">
                          <w:marLeft w:val="0"/>
                          <w:marRight w:val="0"/>
                          <w:marTop w:val="0"/>
                          <w:marBottom w:val="0"/>
                          <w:divBdr>
                            <w:top w:val="none" w:sz="0" w:space="0" w:color="auto"/>
                            <w:left w:val="none" w:sz="0" w:space="0" w:color="auto"/>
                            <w:bottom w:val="none" w:sz="0" w:space="0" w:color="auto"/>
                            <w:right w:val="none" w:sz="0" w:space="0" w:color="auto"/>
                          </w:divBdr>
                        </w:div>
                        <w:div w:id="1782796006">
                          <w:marLeft w:val="0"/>
                          <w:marRight w:val="0"/>
                          <w:marTop w:val="0"/>
                          <w:marBottom w:val="0"/>
                          <w:divBdr>
                            <w:top w:val="none" w:sz="0" w:space="0" w:color="auto"/>
                            <w:left w:val="none" w:sz="0" w:space="0" w:color="auto"/>
                            <w:bottom w:val="none" w:sz="0" w:space="0" w:color="auto"/>
                            <w:right w:val="none" w:sz="0" w:space="0" w:color="auto"/>
                          </w:divBdr>
                        </w:div>
                        <w:div w:id="1572889525">
                          <w:marLeft w:val="0"/>
                          <w:marRight w:val="0"/>
                          <w:marTop w:val="0"/>
                          <w:marBottom w:val="0"/>
                          <w:divBdr>
                            <w:top w:val="none" w:sz="0" w:space="0" w:color="auto"/>
                            <w:left w:val="none" w:sz="0" w:space="0" w:color="auto"/>
                            <w:bottom w:val="none" w:sz="0" w:space="0" w:color="auto"/>
                            <w:right w:val="none" w:sz="0" w:space="0" w:color="auto"/>
                          </w:divBdr>
                        </w:div>
                        <w:div w:id="705984111">
                          <w:marLeft w:val="0"/>
                          <w:marRight w:val="0"/>
                          <w:marTop w:val="0"/>
                          <w:marBottom w:val="0"/>
                          <w:divBdr>
                            <w:top w:val="none" w:sz="0" w:space="0" w:color="auto"/>
                            <w:left w:val="none" w:sz="0" w:space="0" w:color="auto"/>
                            <w:bottom w:val="none" w:sz="0" w:space="0" w:color="auto"/>
                            <w:right w:val="none" w:sz="0" w:space="0" w:color="auto"/>
                          </w:divBdr>
                        </w:div>
                        <w:div w:id="753085593">
                          <w:marLeft w:val="0"/>
                          <w:marRight w:val="60"/>
                          <w:marTop w:val="0"/>
                          <w:marBottom w:val="0"/>
                          <w:divBdr>
                            <w:top w:val="none" w:sz="0" w:space="0" w:color="auto"/>
                            <w:left w:val="none" w:sz="0" w:space="0" w:color="auto"/>
                            <w:bottom w:val="none" w:sz="0" w:space="0" w:color="auto"/>
                            <w:right w:val="none" w:sz="0" w:space="0" w:color="auto"/>
                          </w:divBdr>
                        </w:div>
                        <w:div w:id="50463964">
                          <w:marLeft w:val="0"/>
                          <w:marRight w:val="60"/>
                          <w:marTop w:val="0"/>
                          <w:marBottom w:val="0"/>
                          <w:divBdr>
                            <w:top w:val="none" w:sz="0" w:space="0" w:color="auto"/>
                            <w:left w:val="none" w:sz="0" w:space="0" w:color="auto"/>
                            <w:bottom w:val="none" w:sz="0" w:space="0" w:color="auto"/>
                            <w:right w:val="none" w:sz="0" w:space="0" w:color="auto"/>
                          </w:divBdr>
                        </w:div>
                        <w:div w:id="1767772781">
                          <w:marLeft w:val="0"/>
                          <w:marRight w:val="60"/>
                          <w:marTop w:val="0"/>
                          <w:marBottom w:val="0"/>
                          <w:divBdr>
                            <w:top w:val="none" w:sz="0" w:space="0" w:color="auto"/>
                            <w:left w:val="none" w:sz="0" w:space="0" w:color="auto"/>
                            <w:bottom w:val="none" w:sz="0" w:space="0" w:color="auto"/>
                            <w:right w:val="none" w:sz="0" w:space="0" w:color="auto"/>
                          </w:divBdr>
                        </w:div>
                        <w:div w:id="2016837159">
                          <w:marLeft w:val="0"/>
                          <w:marRight w:val="60"/>
                          <w:marTop w:val="0"/>
                          <w:marBottom w:val="0"/>
                          <w:divBdr>
                            <w:top w:val="none" w:sz="0" w:space="0" w:color="auto"/>
                            <w:left w:val="none" w:sz="0" w:space="0" w:color="auto"/>
                            <w:bottom w:val="none" w:sz="0" w:space="0" w:color="auto"/>
                            <w:right w:val="none" w:sz="0" w:space="0" w:color="auto"/>
                          </w:divBdr>
                        </w:div>
                        <w:div w:id="1164320316">
                          <w:marLeft w:val="0"/>
                          <w:marRight w:val="60"/>
                          <w:marTop w:val="0"/>
                          <w:marBottom w:val="0"/>
                          <w:divBdr>
                            <w:top w:val="none" w:sz="0" w:space="0" w:color="auto"/>
                            <w:left w:val="none" w:sz="0" w:space="0" w:color="auto"/>
                            <w:bottom w:val="none" w:sz="0" w:space="0" w:color="auto"/>
                            <w:right w:val="none" w:sz="0" w:space="0" w:color="auto"/>
                          </w:divBdr>
                        </w:div>
                        <w:div w:id="1876694827">
                          <w:marLeft w:val="0"/>
                          <w:marRight w:val="60"/>
                          <w:marTop w:val="0"/>
                          <w:marBottom w:val="0"/>
                          <w:divBdr>
                            <w:top w:val="none" w:sz="0" w:space="0" w:color="auto"/>
                            <w:left w:val="none" w:sz="0" w:space="0" w:color="auto"/>
                            <w:bottom w:val="none" w:sz="0" w:space="0" w:color="auto"/>
                            <w:right w:val="none" w:sz="0" w:space="0" w:color="auto"/>
                          </w:divBdr>
                        </w:div>
                        <w:div w:id="1526014165">
                          <w:marLeft w:val="0"/>
                          <w:marRight w:val="60"/>
                          <w:marTop w:val="0"/>
                          <w:marBottom w:val="0"/>
                          <w:divBdr>
                            <w:top w:val="none" w:sz="0" w:space="0" w:color="auto"/>
                            <w:left w:val="none" w:sz="0" w:space="0" w:color="auto"/>
                            <w:bottom w:val="none" w:sz="0" w:space="0" w:color="auto"/>
                            <w:right w:val="none" w:sz="0" w:space="0" w:color="auto"/>
                          </w:divBdr>
                        </w:div>
                        <w:div w:id="440686036">
                          <w:marLeft w:val="0"/>
                          <w:marRight w:val="60"/>
                          <w:marTop w:val="0"/>
                          <w:marBottom w:val="0"/>
                          <w:divBdr>
                            <w:top w:val="none" w:sz="0" w:space="0" w:color="auto"/>
                            <w:left w:val="none" w:sz="0" w:space="0" w:color="auto"/>
                            <w:bottom w:val="none" w:sz="0" w:space="0" w:color="auto"/>
                            <w:right w:val="none" w:sz="0" w:space="0" w:color="auto"/>
                          </w:divBdr>
                        </w:div>
                        <w:div w:id="1271207713">
                          <w:marLeft w:val="0"/>
                          <w:marRight w:val="60"/>
                          <w:marTop w:val="0"/>
                          <w:marBottom w:val="0"/>
                          <w:divBdr>
                            <w:top w:val="none" w:sz="0" w:space="0" w:color="auto"/>
                            <w:left w:val="none" w:sz="0" w:space="0" w:color="auto"/>
                            <w:bottom w:val="none" w:sz="0" w:space="0" w:color="auto"/>
                            <w:right w:val="none" w:sz="0" w:space="0" w:color="auto"/>
                          </w:divBdr>
                        </w:div>
                        <w:div w:id="1512572122">
                          <w:marLeft w:val="0"/>
                          <w:marRight w:val="60"/>
                          <w:marTop w:val="0"/>
                          <w:marBottom w:val="0"/>
                          <w:divBdr>
                            <w:top w:val="none" w:sz="0" w:space="0" w:color="auto"/>
                            <w:left w:val="none" w:sz="0" w:space="0" w:color="auto"/>
                            <w:bottom w:val="none" w:sz="0" w:space="0" w:color="auto"/>
                            <w:right w:val="none" w:sz="0" w:space="0" w:color="auto"/>
                          </w:divBdr>
                        </w:div>
                        <w:div w:id="799373117">
                          <w:marLeft w:val="0"/>
                          <w:marRight w:val="60"/>
                          <w:marTop w:val="0"/>
                          <w:marBottom w:val="0"/>
                          <w:divBdr>
                            <w:top w:val="none" w:sz="0" w:space="0" w:color="auto"/>
                            <w:left w:val="none" w:sz="0" w:space="0" w:color="auto"/>
                            <w:bottom w:val="none" w:sz="0" w:space="0" w:color="auto"/>
                            <w:right w:val="none" w:sz="0" w:space="0" w:color="auto"/>
                          </w:divBdr>
                        </w:div>
                        <w:div w:id="242766757">
                          <w:marLeft w:val="0"/>
                          <w:marRight w:val="60"/>
                          <w:marTop w:val="0"/>
                          <w:marBottom w:val="0"/>
                          <w:divBdr>
                            <w:top w:val="none" w:sz="0" w:space="0" w:color="auto"/>
                            <w:left w:val="none" w:sz="0" w:space="0" w:color="auto"/>
                            <w:bottom w:val="none" w:sz="0" w:space="0" w:color="auto"/>
                            <w:right w:val="none" w:sz="0" w:space="0" w:color="auto"/>
                          </w:divBdr>
                        </w:div>
                        <w:div w:id="1981643131">
                          <w:marLeft w:val="0"/>
                          <w:marRight w:val="0"/>
                          <w:marTop w:val="0"/>
                          <w:marBottom w:val="0"/>
                          <w:divBdr>
                            <w:top w:val="none" w:sz="0" w:space="0" w:color="auto"/>
                            <w:left w:val="none" w:sz="0" w:space="0" w:color="auto"/>
                            <w:bottom w:val="none" w:sz="0" w:space="0" w:color="auto"/>
                            <w:right w:val="none" w:sz="0" w:space="0" w:color="auto"/>
                          </w:divBdr>
                        </w:div>
                        <w:div w:id="342972792">
                          <w:marLeft w:val="0"/>
                          <w:marRight w:val="0"/>
                          <w:marTop w:val="0"/>
                          <w:marBottom w:val="0"/>
                          <w:divBdr>
                            <w:top w:val="none" w:sz="0" w:space="0" w:color="auto"/>
                            <w:left w:val="none" w:sz="0" w:space="0" w:color="auto"/>
                            <w:bottom w:val="none" w:sz="0" w:space="0" w:color="auto"/>
                            <w:right w:val="none" w:sz="0" w:space="0" w:color="auto"/>
                          </w:divBdr>
                        </w:div>
                        <w:div w:id="2124956235">
                          <w:marLeft w:val="0"/>
                          <w:marRight w:val="0"/>
                          <w:marTop w:val="0"/>
                          <w:marBottom w:val="0"/>
                          <w:divBdr>
                            <w:top w:val="none" w:sz="0" w:space="0" w:color="auto"/>
                            <w:left w:val="none" w:sz="0" w:space="0" w:color="auto"/>
                            <w:bottom w:val="none" w:sz="0" w:space="0" w:color="auto"/>
                            <w:right w:val="none" w:sz="0" w:space="0" w:color="auto"/>
                          </w:divBdr>
                        </w:div>
                        <w:div w:id="1200245648">
                          <w:marLeft w:val="0"/>
                          <w:marRight w:val="0"/>
                          <w:marTop w:val="0"/>
                          <w:marBottom w:val="0"/>
                          <w:divBdr>
                            <w:top w:val="none" w:sz="0" w:space="0" w:color="auto"/>
                            <w:left w:val="none" w:sz="0" w:space="0" w:color="auto"/>
                            <w:bottom w:val="none" w:sz="0" w:space="0" w:color="auto"/>
                            <w:right w:val="none" w:sz="0" w:space="0" w:color="auto"/>
                          </w:divBdr>
                        </w:div>
                        <w:div w:id="1859539950">
                          <w:marLeft w:val="0"/>
                          <w:marRight w:val="0"/>
                          <w:marTop w:val="0"/>
                          <w:marBottom w:val="0"/>
                          <w:divBdr>
                            <w:top w:val="none" w:sz="0" w:space="0" w:color="auto"/>
                            <w:left w:val="none" w:sz="0" w:space="0" w:color="auto"/>
                            <w:bottom w:val="none" w:sz="0" w:space="0" w:color="auto"/>
                            <w:right w:val="none" w:sz="0" w:space="0" w:color="auto"/>
                          </w:divBdr>
                        </w:div>
                        <w:div w:id="1696079699">
                          <w:marLeft w:val="0"/>
                          <w:marRight w:val="0"/>
                          <w:marTop w:val="0"/>
                          <w:marBottom w:val="0"/>
                          <w:divBdr>
                            <w:top w:val="none" w:sz="0" w:space="0" w:color="auto"/>
                            <w:left w:val="none" w:sz="0" w:space="0" w:color="auto"/>
                            <w:bottom w:val="none" w:sz="0" w:space="0" w:color="auto"/>
                            <w:right w:val="none" w:sz="0" w:space="0" w:color="auto"/>
                          </w:divBdr>
                        </w:div>
                        <w:div w:id="1082606460">
                          <w:marLeft w:val="0"/>
                          <w:marRight w:val="0"/>
                          <w:marTop w:val="0"/>
                          <w:marBottom w:val="0"/>
                          <w:divBdr>
                            <w:top w:val="none" w:sz="0" w:space="0" w:color="auto"/>
                            <w:left w:val="none" w:sz="0" w:space="0" w:color="auto"/>
                            <w:bottom w:val="none" w:sz="0" w:space="0" w:color="auto"/>
                            <w:right w:val="none" w:sz="0" w:space="0" w:color="auto"/>
                          </w:divBdr>
                        </w:div>
                        <w:div w:id="138545255">
                          <w:marLeft w:val="0"/>
                          <w:marRight w:val="0"/>
                          <w:marTop w:val="0"/>
                          <w:marBottom w:val="0"/>
                          <w:divBdr>
                            <w:top w:val="none" w:sz="0" w:space="0" w:color="auto"/>
                            <w:left w:val="none" w:sz="0" w:space="0" w:color="auto"/>
                            <w:bottom w:val="none" w:sz="0" w:space="0" w:color="auto"/>
                            <w:right w:val="none" w:sz="0" w:space="0" w:color="auto"/>
                          </w:divBdr>
                        </w:div>
                        <w:div w:id="1914394580">
                          <w:marLeft w:val="0"/>
                          <w:marRight w:val="0"/>
                          <w:marTop w:val="0"/>
                          <w:marBottom w:val="0"/>
                          <w:divBdr>
                            <w:top w:val="none" w:sz="0" w:space="0" w:color="auto"/>
                            <w:left w:val="none" w:sz="0" w:space="0" w:color="auto"/>
                            <w:bottom w:val="none" w:sz="0" w:space="0" w:color="auto"/>
                            <w:right w:val="none" w:sz="0" w:space="0" w:color="auto"/>
                          </w:divBdr>
                        </w:div>
                        <w:div w:id="37897171">
                          <w:marLeft w:val="0"/>
                          <w:marRight w:val="0"/>
                          <w:marTop w:val="0"/>
                          <w:marBottom w:val="0"/>
                          <w:divBdr>
                            <w:top w:val="none" w:sz="0" w:space="0" w:color="auto"/>
                            <w:left w:val="none" w:sz="0" w:space="0" w:color="auto"/>
                            <w:bottom w:val="none" w:sz="0" w:space="0" w:color="auto"/>
                            <w:right w:val="none" w:sz="0" w:space="0" w:color="auto"/>
                          </w:divBdr>
                        </w:div>
                        <w:div w:id="33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130616">
      <w:bodyDiv w:val="1"/>
      <w:marLeft w:val="0"/>
      <w:marRight w:val="0"/>
      <w:marTop w:val="0"/>
      <w:marBottom w:val="0"/>
      <w:divBdr>
        <w:top w:val="none" w:sz="0" w:space="0" w:color="auto"/>
        <w:left w:val="none" w:sz="0" w:space="0" w:color="auto"/>
        <w:bottom w:val="none" w:sz="0" w:space="0" w:color="auto"/>
        <w:right w:val="none" w:sz="0" w:space="0" w:color="auto"/>
      </w:divBdr>
      <w:divsChild>
        <w:div w:id="1055734422">
          <w:marLeft w:val="0"/>
          <w:marRight w:val="0"/>
          <w:marTop w:val="0"/>
          <w:marBottom w:val="0"/>
          <w:divBdr>
            <w:top w:val="none" w:sz="0" w:space="0" w:color="auto"/>
            <w:left w:val="none" w:sz="0" w:space="0" w:color="auto"/>
            <w:bottom w:val="none" w:sz="0" w:space="0" w:color="auto"/>
            <w:right w:val="none" w:sz="0" w:space="0" w:color="auto"/>
          </w:divBdr>
          <w:divsChild>
            <w:div w:id="1794787264">
              <w:marLeft w:val="3514"/>
              <w:marRight w:val="4457"/>
              <w:marTop w:val="0"/>
              <w:marBottom w:val="0"/>
              <w:divBdr>
                <w:top w:val="none" w:sz="0" w:space="0" w:color="auto"/>
                <w:left w:val="none" w:sz="0" w:space="0" w:color="auto"/>
                <w:bottom w:val="none" w:sz="0" w:space="0" w:color="auto"/>
                <w:right w:val="none" w:sz="0" w:space="0" w:color="auto"/>
              </w:divBdr>
              <w:divsChild>
                <w:div w:id="868373789">
                  <w:marLeft w:val="0"/>
                  <w:marRight w:val="0"/>
                  <w:marTop w:val="0"/>
                  <w:marBottom w:val="171"/>
                  <w:divBdr>
                    <w:top w:val="none" w:sz="0" w:space="0" w:color="auto"/>
                    <w:left w:val="none" w:sz="0" w:space="0" w:color="auto"/>
                    <w:bottom w:val="single" w:sz="6" w:space="2" w:color="026CD7"/>
                    <w:right w:val="none" w:sz="0" w:space="0" w:color="auto"/>
                  </w:divBdr>
                  <w:divsChild>
                    <w:div w:id="45417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554</Words>
  <Characters>2773</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בית</Company>
  <LinksUpToDate>false</LinksUpToDate>
  <CharactersWithSpaces>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בן הרוש</dc:creator>
  <cp:keywords/>
  <dc:description/>
  <cp:lastModifiedBy>בן הרוש</cp:lastModifiedBy>
  <cp:revision>1</cp:revision>
  <dcterms:created xsi:type="dcterms:W3CDTF">2011-12-29T20:11:00Z</dcterms:created>
  <dcterms:modified xsi:type="dcterms:W3CDTF">2011-12-29T20:34:00Z</dcterms:modified>
</cp:coreProperties>
</file>