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A7D" w:rsidRPr="0052471C" w:rsidRDefault="002C2A7D" w:rsidP="002C2A7D">
      <w:pPr>
        <w:pStyle w:val="1"/>
        <w:rPr>
          <w:rFonts w:hint="cs"/>
          <w:color w:val="auto"/>
          <w:sz w:val="20"/>
          <w:szCs w:val="36"/>
          <w:rtl/>
        </w:rPr>
      </w:pPr>
      <w:bookmarkStart w:id="0" w:name="_Toc340611626"/>
      <w:r w:rsidRPr="0052471C">
        <w:rPr>
          <w:rFonts w:hint="cs"/>
          <w:color w:val="auto"/>
          <w:sz w:val="20"/>
          <w:szCs w:val="36"/>
          <w:rtl/>
        </w:rPr>
        <w:t xml:space="preserve">ערב </w:t>
      </w:r>
      <w:bookmarkStart w:id="1" w:name="כסאות"/>
      <w:r w:rsidRPr="0052471C">
        <w:rPr>
          <w:rFonts w:hint="cs"/>
          <w:color w:val="auto"/>
          <w:sz w:val="20"/>
          <w:szCs w:val="36"/>
          <w:rtl/>
        </w:rPr>
        <w:t>כסאות</w:t>
      </w:r>
      <w:bookmarkEnd w:id="0"/>
      <w:bookmarkEnd w:id="1"/>
    </w:p>
    <w:p w:rsidR="002C2A7D" w:rsidRDefault="002C2A7D" w:rsidP="002C2A7D">
      <w:pPr>
        <w:ind w:left="43"/>
        <w:rPr>
          <w:rFonts w:hint="cs"/>
          <w:rtl/>
        </w:rPr>
      </w:pPr>
      <w:r>
        <w:rPr>
          <w:rFonts w:hint="cs"/>
          <w:u w:val="single"/>
          <w:rtl/>
        </w:rPr>
        <w:t>משחקים\משימות:</w:t>
      </w:r>
    </w:p>
    <w:p w:rsidR="002C2A7D" w:rsidRDefault="002C2A7D" w:rsidP="002C2A7D">
      <w:pPr>
        <w:numPr>
          <w:ilvl w:val="0"/>
          <w:numId w:val="1"/>
        </w:numPr>
        <w:ind w:left="43" w:firstLine="0"/>
        <w:rPr>
          <w:rFonts w:hint="cs"/>
          <w:rtl/>
        </w:rPr>
      </w:pPr>
      <w:r>
        <w:rPr>
          <w:rFonts w:hint="cs"/>
          <w:rtl/>
        </w:rPr>
        <w:t>נציגה צריכה ללכת לאורך הסניף בעזרת שתי כסאות.</w:t>
      </w:r>
      <w:r>
        <w:t xml:space="preserve"> </w:t>
      </w:r>
    </w:p>
    <w:p w:rsidR="002C2A7D" w:rsidRDefault="002C2A7D" w:rsidP="002C2A7D">
      <w:pPr>
        <w:numPr>
          <w:ilvl w:val="0"/>
          <w:numId w:val="1"/>
        </w:numPr>
        <w:ind w:left="43" w:firstLine="0"/>
        <w:rPr>
          <w:rFonts w:hint="cs"/>
        </w:rPr>
      </w:pPr>
      <w:r>
        <w:rPr>
          <w:rFonts w:hint="cs"/>
          <w:rtl/>
        </w:rPr>
        <w:t>כסאות מוזיקליים.</w:t>
      </w:r>
    </w:p>
    <w:p w:rsidR="00705592" w:rsidRDefault="002C2A7D" w:rsidP="002C2A7D">
      <w:pPr>
        <w:numPr>
          <w:ilvl w:val="0"/>
          <w:numId w:val="1"/>
        </w:numPr>
        <w:ind w:left="43" w:firstLine="0"/>
        <w:rPr>
          <w:rFonts w:hint="cs"/>
        </w:rPr>
      </w:pPr>
      <w:r>
        <w:rPr>
          <w:rFonts w:hint="cs"/>
          <w:rtl/>
        </w:rPr>
        <w:t>תות בננה.</w:t>
      </w:r>
    </w:p>
    <w:p w:rsidR="002C2A7D" w:rsidRDefault="00705592" w:rsidP="002C2A7D">
      <w:pPr>
        <w:numPr>
          <w:ilvl w:val="0"/>
          <w:numId w:val="1"/>
        </w:numPr>
        <w:ind w:left="43" w:firstLine="0"/>
        <w:rPr>
          <w:rFonts w:hint="cs"/>
          <w:rtl/>
        </w:rPr>
      </w:pPr>
      <w:r>
        <w:rPr>
          <w:rFonts w:hint="cs"/>
          <w:rtl/>
        </w:rPr>
        <w:t>חברותא בשחקים.</w:t>
      </w:r>
      <w:r w:rsidR="002C2A7D">
        <w:t xml:space="preserve"> </w:t>
      </w:r>
    </w:p>
    <w:p w:rsidR="002C2A7D" w:rsidRDefault="001D283A" w:rsidP="002C2A7D">
      <w:pPr>
        <w:numPr>
          <w:ilvl w:val="0"/>
          <w:numId w:val="1"/>
        </w:numPr>
        <w:ind w:left="43" w:firstLine="0"/>
        <w:rPr>
          <w:rFonts w:hint="cs"/>
          <w:rtl/>
        </w:rPr>
      </w:pPr>
      <w:r>
        <w:rPr>
          <w:rFonts w:hint="cs"/>
          <w:rtl/>
        </w:rPr>
        <w:t>פנטומימה של צורות ישיבה והשבט צריך</w:t>
      </w:r>
      <w:r w:rsidR="002C2A7D">
        <w:rPr>
          <w:rFonts w:hint="cs"/>
          <w:rtl/>
        </w:rPr>
        <w:t xml:space="preserve"> לזהות (לדוגמא: ישיבה על</w:t>
      </w:r>
      <w:r w:rsidR="002C2A7D">
        <w:rPr>
          <w:rFonts w:hint="cs"/>
        </w:rPr>
        <w:t xml:space="preserve"> </w:t>
      </w:r>
      <w:r w:rsidR="002C2A7D">
        <w:rPr>
          <w:rFonts w:hint="cs"/>
          <w:rtl/>
        </w:rPr>
        <w:t>החוף, אצל רופא שיניים, מזרחית וכדומה.. )</w:t>
      </w:r>
    </w:p>
    <w:p w:rsidR="002C2A7D" w:rsidRDefault="002C2A7D" w:rsidP="00D95266">
      <w:pPr>
        <w:numPr>
          <w:ilvl w:val="0"/>
          <w:numId w:val="1"/>
        </w:numPr>
        <w:ind w:left="43" w:firstLine="0"/>
        <w:rPr>
          <w:rFonts w:hint="cs"/>
          <w:rtl/>
        </w:rPr>
      </w:pPr>
      <w:r>
        <w:rPr>
          <w:rFonts w:hint="cs"/>
          <w:rtl/>
        </w:rPr>
        <w:t>יש כיסא אחד פנוי במעגל ומישהו עומד במרכז וצריך להגיע לכיסא המטרה</w:t>
      </w:r>
      <w:r>
        <w:rPr>
          <w:rFonts w:hint="cs"/>
        </w:rPr>
        <w:t xml:space="preserve"> </w:t>
      </w:r>
      <w:r w:rsidR="00D95266">
        <w:rPr>
          <w:rFonts w:hint="cs"/>
          <w:rtl/>
        </w:rPr>
        <w:t>היא שהחניכות</w:t>
      </w:r>
      <w:r w:rsidR="00AF1F7B">
        <w:rPr>
          <w:rFonts w:hint="cs"/>
          <w:rtl/>
        </w:rPr>
        <w:t xml:space="preserve"> לא יתנו לה</w:t>
      </w:r>
      <w:r>
        <w:rPr>
          <w:rFonts w:hint="cs"/>
          <w:rtl/>
        </w:rPr>
        <w:t xml:space="preserve"> לשבת</w:t>
      </w:r>
      <w:r>
        <w:t xml:space="preserve">... </w:t>
      </w:r>
    </w:p>
    <w:p w:rsidR="00155220" w:rsidRDefault="00FA453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319.5pt;margin-top:413.7pt;width:166.5pt;height:195.75pt;z-index:251666432">
            <v:textbox>
              <w:txbxContent>
                <w:p w:rsidR="00FA4539" w:rsidRPr="00CB602C" w:rsidRDefault="00FA4539" w:rsidP="00FA4539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FA4539" w:rsidRPr="00CB602C" w:rsidRDefault="00FA4539" w:rsidP="00FA4539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3" type="#_x0000_t202" style="position:absolute;left:0;text-align:left;margin-left:147.75pt;margin-top:413.7pt;width:166.5pt;height:195.75pt;z-index:251665408">
            <v:textbox>
              <w:txbxContent>
                <w:p w:rsidR="00FA4539" w:rsidRPr="00CB602C" w:rsidRDefault="00FA4539" w:rsidP="00FA4539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FA4539" w:rsidRPr="00CB602C" w:rsidRDefault="00FA4539" w:rsidP="00FA4539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2" type="#_x0000_t202" style="position:absolute;left:0;text-align:left;margin-left:-24pt;margin-top:413.7pt;width:166.5pt;height:195.75pt;z-index:251664384">
            <v:textbox>
              <w:txbxContent>
                <w:p w:rsidR="00FA4539" w:rsidRPr="00CB602C" w:rsidRDefault="00FA4539" w:rsidP="00FA4539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FA4539" w:rsidRPr="00CB602C" w:rsidRDefault="00FA4539" w:rsidP="00FA4539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1" type="#_x0000_t202" style="position:absolute;left:0;text-align:left;margin-left:-24pt;margin-top:211.95pt;width:166.5pt;height:195.75pt;z-index:251663360">
            <v:textbox>
              <w:txbxContent>
                <w:p w:rsidR="00FA4539" w:rsidRPr="00CB602C" w:rsidRDefault="00FA4539" w:rsidP="00FA4539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FA4539" w:rsidRPr="00CB602C" w:rsidRDefault="00FA4539" w:rsidP="00FA4539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0" type="#_x0000_t202" style="position:absolute;left:0;text-align:left;margin-left:147.75pt;margin-top:211.95pt;width:166.5pt;height:195.75pt;z-index:251662336">
            <v:textbox>
              <w:txbxContent>
                <w:p w:rsidR="00FA4539" w:rsidRPr="00CB602C" w:rsidRDefault="00FA4539" w:rsidP="00FA4539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FA4539" w:rsidRPr="00CB602C" w:rsidRDefault="00FA4539" w:rsidP="00FA4539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29" type="#_x0000_t202" style="position:absolute;left:0;text-align:left;margin-left:319.5pt;margin-top:211.95pt;width:166.5pt;height:195.75pt;z-index:251661312">
            <v:textbox>
              <w:txbxContent>
                <w:p w:rsidR="00FA4539" w:rsidRPr="00CB602C" w:rsidRDefault="00FA4539" w:rsidP="00FA4539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FA4539" w:rsidRPr="00CB602C" w:rsidRDefault="00FA4539" w:rsidP="00FA4539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28" type="#_x0000_t202" style="position:absolute;left:0;text-align:left;margin-left:-24pt;margin-top:10.2pt;width:166.5pt;height:195.75pt;z-index:251660288">
            <v:textbox>
              <w:txbxContent>
                <w:p w:rsidR="00FA4539" w:rsidRPr="00CB602C" w:rsidRDefault="00FA4539" w:rsidP="00FA4539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FA4539" w:rsidRPr="00CB602C" w:rsidRDefault="00FA4539" w:rsidP="00FA4539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27" type="#_x0000_t202" style="position:absolute;left:0;text-align:left;margin-left:147.75pt;margin-top:10.2pt;width:166.5pt;height:195.75pt;z-index:251659264">
            <v:textbox>
              <w:txbxContent>
                <w:p w:rsidR="00FA4539" w:rsidRPr="00CB602C" w:rsidRDefault="00FA4539" w:rsidP="00FA4539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FA4539" w:rsidRPr="00CB602C" w:rsidRDefault="00FA4539" w:rsidP="00FA4539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  <w:r w:rsidR="00CB602C">
        <w:rPr>
          <w:noProof/>
        </w:rPr>
        <w:pict>
          <v:shape id="_x0000_s1026" type="#_x0000_t202" style="position:absolute;left:0;text-align:left;margin-left:319.5pt;margin-top:10.2pt;width:166.5pt;height:195.75pt;z-index:251658240">
            <v:textbox>
              <w:txbxContent>
                <w:p w:rsidR="00CB602C" w:rsidRPr="00CB602C" w:rsidRDefault="00CB602C" w:rsidP="00CB602C">
                  <w:pPr>
                    <w:jc w:val="center"/>
                    <w:rPr>
                      <w:rFonts w:cs="Guttman Hatzvi" w:hint="cs"/>
                      <w:rtl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האם הכסא עליו את יושב</w:t>
                  </w:r>
                  <w:r w:rsidR="00DB3950">
                    <w:rPr>
                      <w:rFonts w:cs="Guttman Hatzvi" w:hint="cs"/>
                      <w:rtl/>
                    </w:rPr>
                    <w:t>ת</w:t>
                  </w:r>
                  <w:r w:rsidRPr="00CB602C">
                    <w:rPr>
                      <w:rFonts w:cs="Guttman Hatzvi" w:hint="cs"/>
                      <w:rtl/>
                    </w:rPr>
                    <w:t xml:space="preserve"> ריק? ממש מגחך! כיצד ייתכן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הדבר? את צודקת, זה לא ייתכן... מכיוון שאת יושבת עליו. אבל ייתכן שהאדם היושב על</w:t>
                  </w:r>
                  <w:r w:rsidRPr="00CB602C">
                    <w:rPr>
                      <w:rFonts w:cs="Guttman Hatzvi" w:hint="cs"/>
                    </w:rPr>
                    <w:t xml:space="preserve"> </w:t>
                  </w:r>
                  <w:r w:rsidRPr="00CB602C">
                    <w:rPr>
                      <w:rFonts w:cs="Guttman Hatzvi" w:hint="cs"/>
                      <w:rtl/>
                    </w:rPr>
                    <w:t>הכסא יחוש עצמו מרוקן מכל ואז הכסא - ריק הוא למרות שמשהו יושב עליו</w:t>
                  </w:r>
                  <w:r w:rsidRPr="00CB602C">
                    <w:rPr>
                      <w:rFonts w:cs="Guttman Hatzvi"/>
                    </w:rPr>
                    <w:t>...</w:t>
                  </w:r>
                </w:p>
                <w:p w:rsidR="00CB602C" w:rsidRPr="00CB602C" w:rsidRDefault="00CB602C" w:rsidP="00CB602C">
                  <w:pPr>
                    <w:jc w:val="center"/>
                    <w:rPr>
                      <w:rFonts w:cs="Guttman Hatzvi"/>
                    </w:rPr>
                  </w:pPr>
                  <w:r w:rsidRPr="00CB602C">
                    <w:rPr>
                      <w:rFonts w:cs="Guttman Hatzvi" w:hint="cs"/>
                      <w:rtl/>
                    </w:rPr>
                    <w:t>-מזכרת מערב כיסאות... אוהבות, תהל ומרים</w:t>
                  </w:r>
                  <w:r w:rsidRPr="00CB602C">
                    <w:rPr>
                      <w:rFonts w:cs="Guttman Hatzvi"/>
                    </w:rPr>
                    <w:sym w:font="Wingdings" w:char="F04A"/>
                  </w:r>
                  <w:r w:rsidRPr="00CB602C">
                    <w:rPr>
                      <w:rFonts w:cs="Guttman Hatzvi" w:hint="cs"/>
                      <w:rtl/>
                    </w:rPr>
                    <w:t>-</w:t>
                  </w:r>
                </w:p>
              </w:txbxContent>
            </v:textbox>
            <w10:wrap anchorx="page"/>
          </v:shape>
        </w:pict>
      </w:r>
    </w:p>
    <w:sectPr w:rsidR="00155220" w:rsidSect="004A25E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25pt;height:11.25pt" o:bullet="t">
        <v:imagedata r:id="rId1" o:title="image001"/>
      </v:shape>
    </w:pict>
  </w:numPicBullet>
  <w:numPicBullet w:numPicBulletId="1">
    <w:pict>
      <v:shape id="_x0000_i1068" type="#_x0000_t75" style="width:9pt;height:9pt" o:bullet="t">
        <v:imagedata r:id="rId2" o:title="image002"/>
      </v:shape>
    </w:pict>
  </w:numPicBullet>
  <w:numPicBullet w:numPicBulletId="2">
    <w:pict>
      <v:shape id="_x0000_i1069" type="#_x0000_t75" style="width:9pt;height:9pt" o:bullet="t">
        <v:imagedata r:id="rId3" o:title="image003"/>
      </v:shape>
    </w:pict>
  </w:numPicBullet>
  <w:abstractNum w:abstractNumId="0">
    <w:nsid w:val="60515E70"/>
    <w:multiLevelType w:val="multilevel"/>
    <w:tmpl w:val="F2DCA124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2A7D"/>
    <w:rsid w:val="00155220"/>
    <w:rsid w:val="001663BD"/>
    <w:rsid w:val="001D283A"/>
    <w:rsid w:val="002C2A7D"/>
    <w:rsid w:val="004A25E6"/>
    <w:rsid w:val="00705592"/>
    <w:rsid w:val="00AF1F7B"/>
    <w:rsid w:val="00CB602C"/>
    <w:rsid w:val="00D95266"/>
    <w:rsid w:val="00DB3950"/>
    <w:rsid w:val="00FA4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A7D"/>
    <w:pPr>
      <w:bidi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2C2A7D"/>
    <w:pPr>
      <w:keepNext/>
      <w:outlineLvl w:val="0"/>
    </w:pPr>
    <w:rPr>
      <w:color w:val="663399"/>
      <w:sz w:val="48"/>
      <w:szCs w:val="4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2C2A7D"/>
    <w:rPr>
      <w:rFonts w:ascii="Arial" w:eastAsia="Times New Roman" w:hAnsi="Arial" w:cs="Arial"/>
      <w:color w:val="663399"/>
      <w:sz w:val="48"/>
      <w:szCs w:val="48"/>
      <w:u w:val="single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270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sar-el</dc:creator>
  <cp:keywords/>
  <dc:description/>
  <cp:lastModifiedBy>sar-el</cp:lastModifiedBy>
  <cp:revision>8</cp:revision>
  <dcterms:created xsi:type="dcterms:W3CDTF">2012-12-31T20:16:00Z</dcterms:created>
  <dcterms:modified xsi:type="dcterms:W3CDTF">2012-12-31T20:23:00Z</dcterms:modified>
</cp:coreProperties>
</file>