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7A3" w:rsidRDefault="00B50C8D">
      <w:pPr>
        <w:rPr>
          <w:rFonts w:hint="cs"/>
        </w:rPr>
      </w:pPr>
      <w:r w:rsidRPr="00B50C8D">
        <w:rPr>
          <w:rFonts w:cs="Arial"/>
          <w:rtl/>
        </w:rPr>
        <w:drawing>
          <wp:inline distT="0" distB="0" distL="0" distR="0">
            <wp:extent cx="4552950" cy="2924175"/>
            <wp:effectExtent l="19050" t="0" r="19050" b="0"/>
            <wp:docPr id="1" name="תרשים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F027A3" w:rsidSect="004450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characterSpacingControl w:val="doNotCompress"/>
  <w:compat/>
  <w:rsids>
    <w:rsidRoot w:val="00B50C8D"/>
    <w:rsid w:val="004450D5"/>
    <w:rsid w:val="00B50C8D"/>
    <w:rsid w:val="00D97C92"/>
    <w:rsid w:val="00F02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7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0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B50C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vi\Documents\Downloads\&#1506;&#1489;&#1493;&#1491;&#1492;%20&#1489;&#1488;&#1511;&#1505;&#1500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he-IL"/>
  <c:chart>
    <c:title/>
    <c:view3D>
      <c:rotX val="30"/>
      <c:rotY val="360"/>
      <c:perspective val="30"/>
    </c:view3D>
    <c:plotArea>
      <c:layout/>
      <c:pie3DChart>
        <c:varyColors val="1"/>
        <c:ser>
          <c:idx val="0"/>
          <c:order val="0"/>
          <c:tx>
            <c:strRef>
              <c:f>'ריכוז מכירות לפי סוגי הצמחים'!$B$24</c:f>
              <c:strCache>
                <c:ptCount val="1"/>
                <c:pt idx="0">
                  <c:v>מס סטודנטים</c:v>
                </c:pt>
              </c:strCache>
            </c:strRef>
          </c:tx>
          <c:dLbls>
            <c:showVal val="1"/>
            <c:showLeaderLines val="1"/>
          </c:dLbls>
          <c:cat>
            <c:strRef>
              <c:f>'ריכוז מכירות לפי סוגי הצמחים'!$A$25:$A$36</c:f>
              <c:strCache>
                <c:ptCount val="12"/>
                <c:pt idx="0">
                  <c:v>תשרי</c:v>
                </c:pt>
                <c:pt idx="1">
                  <c:v>חשוון</c:v>
                </c:pt>
                <c:pt idx="2">
                  <c:v>כסליו</c:v>
                </c:pt>
                <c:pt idx="3">
                  <c:v>טבת</c:v>
                </c:pt>
                <c:pt idx="4">
                  <c:v>שבט</c:v>
                </c:pt>
                <c:pt idx="5">
                  <c:v>אדר</c:v>
                </c:pt>
                <c:pt idx="6">
                  <c:v>ניסן</c:v>
                </c:pt>
                <c:pt idx="7">
                  <c:v>אייר</c:v>
                </c:pt>
                <c:pt idx="8">
                  <c:v>סיוון</c:v>
                </c:pt>
                <c:pt idx="9">
                  <c:v>תמוז</c:v>
                </c:pt>
                <c:pt idx="10">
                  <c:v>אב</c:v>
                </c:pt>
                <c:pt idx="11">
                  <c:v>אלול</c:v>
                </c:pt>
              </c:strCache>
            </c:strRef>
          </c:cat>
          <c:val>
            <c:numRef>
              <c:f>'ריכוז מכירות לפי סוגי הצמחים'!$B$25:$B$36</c:f>
              <c:numCache>
                <c:formatCode>General</c:formatCode>
                <c:ptCount val="12"/>
                <c:pt idx="0">
                  <c:v>1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</c:ser>
      </c:pie3DChart>
    </c:plotArea>
    <c:legend>
      <c:legendPos val="l"/>
    </c:legend>
    <c:plotVisOnly val="1"/>
  </c:chart>
  <c:externalData r:id="rId1"/>
</c:chartSpace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avi</dc:creator>
  <cp:lastModifiedBy>avi</cp:lastModifiedBy>
  <cp:revision>1</cp:revision>
  <dcterms:created xsi:type="dcterms:W3CDTF">2013-12-20T09:29:00Z</dcterms:created>
  <dcterms:modified xsi:type="dcterms:W3CDTF">2013-12-20T09:29:00Z</dcterms:modified>
</cp:coreProperties>
</file>