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9E" w:rsidRPr="00F600D9" w:rsidRDefault="009549C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6.4pt;margin-top:-60pt;width:165.25pt;height:453.55pt;z-index:-251655168;mso-width-percent:400;mso-width-percent:400;mso-width-relative:margin;mso-height-relative:margin" wrapcoords="-98 -30 -98 21570 21698 21570 21698 -30 -98 -30" fillcolor="red">
            <v:textbox>
              <w:txbxContent>
                <w:p w:rsidR="006C34D4" w:rsidRDefault="006C34D4" w:rsidP="006C34D4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בס"ד</w:t>
                  </w:r>
                </w:p>
                <w:p w:rsidR="006C34D4" w:rsidRPr="002722C0" w:rsidRDefault="006C34D4" w:rsidP="006C34D4">
                  <w:pPr>
                    <w:rPr>
                      <w:rFonts w:cs="Guttman Yad-Brush"/>
                      <w:b/>
                      <w:bCs/>
                      <w:i/>
                      <w:iCs/>
                      <w:color w:val="FFFF00"/>
                      <w:sz w:val="48"/>
                      <w:szCs w:val="48"/>
                      <w:u w:val="single"/>
                      <w:rtl/>
                    </w:rPr>
                  </w:pPr>
                  <w:r w:rsidRPr="002722C0">
                    <w:rPr>
                      <w:rFonts w:cs="Guttman Yad-Brush" w:hint="cs"/>
                      <w:b/>
                      <w:bCs/>
                      <w:i/>
                      <w:iCs/>
                      <w:color w:val="FFFF00"/>
                      <w:sz w:val="48"/>
                      <w:szCs w:val="48"/>
                      <w:rtl/>
                    </w:rPr>
                    <w:t xml:space="preserve">  </w:t>
                  </w:r>
                  <w:proofErr w:type="spellStart"/>
                  <w:r w:rsidRPr="002722C0">
                    <w:rPr>
                      <w:rFonts w:cs="Guttman Yad-Brush" w:hint="cs"/>
                      <w:b/>
                      <w:bCs/>
                      <w:i/>
                      <w:iCs/>
                      <w:color w:val="FFFF00"/>
                      <w:sz w:val="48"/>
                      <w:szCs w:val="48"/>
                      <w:u w:val="single"/>
                      <w:rtl/>
                    </w:rPr>
                    <w:t>ליקתות</w:t>
                  </w:r>
                  <w:proofErr w:type="spellEnd"/>
                </w:p>
                <w:p w:rsidR="006C34D4" w:rsidRPr="002722C0" w:rsidRDefault="006C34D4" w:rsidP="006C34D4">
                  <w:pPr>
                    <w:rPr>
                      <w:rFonts w:cs="Guttman Yad-Brush"/>
                      <w:color w:val="FFFF00"/>
                      <w:sz w:val="20"/>
                      <w:szCs w:val="20"/>
                      <w:rtl/>
                    </w:rPr>
                  </w:pPr>
                  <w:r w:rsidRPr="002722C0">
                    <w:rPr>
                      <w:rFonts w:cs="Guttman Yad-Brush" w:hint="cs"/>
                      <w:color w:val="FFFF00"/>
                      <w:sz w:val="20"/>
                      <w:szCs w:val="20"/>
                      <w:rtl/>
                    </w:rPr>
                    <w:t>תות שדב,פרי קטן עם טעם גדול הנותן תחושה נפלאה של חופש,רעננות,והרבה אנרגיה טובה.ושזה מגיע ביחד עם אלכוהול משובח,מה יותר טוב מזה?</w:t>
                  </w:r>
                </w:p>
                <w:p w:rsidR="006C34D4" w:rsidRPr="002722C0" w:rsidRDefault="002722C0" w:rsidP="006C34D4">
                  <w:pPr>
                    <w:rPr>
                      <w:rFonts w:cs="Guttman Yad-Brush"/>
                      <w:color w:val="FFFF00"/>
                      <w:sz w:val="20"/>
                      <w:szCs w:val="20"/>
                      <w:rtl/>
                    </w:rPr>
                  </w:pPr>
                  <w:r w:rsidRPr="002722C0">
                    <w:rPr>
                      <w:rFonts w:cs="Guttman Yad-Brush" w:hint="cs"/>
                      <w:color w:val="FFFF00"/>
                      <w:sz w:val="20"/>
                      <w:szCs w:val="20"/>
                      <w:rtl/>
                    </w:rPr>
                    <w:t>אז עכשיו,קחו כוס ליקר,שימו קוביות קרח ותתחילו להרגיש את הטעם הייחודי של הליקר תות</w:t>
                  </w:r>
                </w:p>
                <w:p w:rsidR="002722C0" w:rsidRPr="002722C0" w:rsidRDefault="002722C0" w:rsidP="006C34D4">
                  <w:pPr>
                    <w:rPr>
                      <w:rFonts w:cs="Guttman Yad-Brush"/>
                      <w:color w:val="FFFF00"/>
                      <w:sz w:val="20"/>
                      <w:szCs w:val="20"/>
                      <w:rtl/>
                    </w:rPr>
                  </w:pPr>
                  <w:proofErr w:type="spellStart"/>
                  <w:r w:rsidRPr="002722C0">
                    <w:rPr>
                      <w:rFonts w:cs="Guttman Yad-Brush" w:hint="cs"/>
                      <w:b/>
                      <w:bCs/>
                      <w:i/>
                      <w:iCs/>
                      <w:color w:val="FFFF00"/>
                      <w:sz w:val="20"/>
                      <w:szCs w:val="20"/>
                      <w:u w:val="single"/>
                      <w:rtl/>
                    </w:rPr>
                    <w:t>ליקתות</w:t>
                  </w:r>
                  <w:proofErr w:type="spellEnd"/>
                  <w:r w:rsidRPr="002722C0">
                    <w:rPr>
                      <w:rFonts w:cs="Guttman Yad-Brush" w:hint="cs"/>
                      <w:b/>
                      <w:bCs/>
                      <w:i/>
                      <w:iCs/>
                      <w:color w:val="FFFF00"/>
                      <w:sz w:val="20"/>
                      <w:szCs w:val="20"/>
                      <w:u w:val="single"/>
                      <w:rtl/>
                    </w:rPr>
                    <w:t>:</w:t>
                  </w:r>
                  <w:r w:rsidRPr="002722C0">
                    <w:rPr>
                      <w:rFonts w:cs="Guttman Yad-Brush" w:hint="cs"/>
                      <w:color w:val="FFFF00"/>
                      <w:sz w:val="20"/>
                      <w:szCs w:val="20"/>
                      <w:rtl/>
                    </w:rPr>
                    <w:t>יכול לשמש כקינוח,הרמת כוסית או סתם רגע של רעננות נפלאה</w:t>
                  </w:r>
                </w:p>
                <w:p w:rsidR="002722C0" w:rsidRPr="002722C0" w:rsidRDefault="002722C0" w:rsidP="006C34D4">
                  <w:pPr>
                    <w:rPr>
                      <w:rFonts w:cs="Guttman Yad-Brush"/>
                      <w:color w:val="FFFF00"/>
                      <w:sz w:val="20"/>
                      <w:szCs w:val="20"/>
                      <w:rtl/>
                    </w:rPr>
                  </w:pPr>
                  <w:r w:rsidRPr="002722C0">
                    <w:rPr>
                      <w:rFonts w:cs="Guttman Yad-Brush" w:hint="cs"/>
                      <w:color w:val="FFFF00"/>
                      <w:sz w:val="20"/>
                      <w:szCs w:val="20"/>
                      <w:rtl/>
                    </w:rPr>
                    <w:t>הופרשו תרומות ומעשרות כדין</w:t>
                  </w:r>
                </w:p>
                <w:p w:rsidR="002722C0" w:rsidRPr="002722C0" w:rsidRDefault="002722C0" w:rsidP="00CE2442">
                  <w:pPr>
                    <w:rPr>
                      <w:rFonts w:cs="Guttman Yad-Brush"/>
                      <w:color w:val="FFFF00"/>
                      <w:sz w:val="20"/>
                      <w:szCs w:val="20"/>
                      <w:rtl/>
                    </w:rPr>
                  </w:pPr>
                  <w:r w:rsidRPr="002722C0">
                    <w:rPr>
                      <w:rFonts w:cs="Guttman Yad-Brush" w:hint="cs"/>
                      <w:color w:val="FFFF00"/>
                      <w:sz w:val="20"/>
                      <w:szCs w:val="20"/>
                      <w:rtl/>
                    </w:rPr>
                    <w:t>רכיבים:תות שדה מובחר, סוכר,אלכוהול</w:t>
                  </w:r>
                </w:p>
                <w:p w:rsidR="002722C0" w:rsidRPr="002722C0" w:rsidRDefault="002722C0" w:rsidP="002722C0">
                  <w:pPr>
                    <w:rPr>
                      <w:rFonts w:cs="Guttman Yad-Brush"/>
                      <w:color w:val="FFFF00"/>
                      <w:sz w:val="20"/>
                      <w:szCs w:val="20"/>
                      <w:rtl/>
                    </w:rPr>
                  </w:pPr>
                  <w:r w:rsidRPr="002722C0">
                    <w:rPr>
                      <w:rFonts w:cs="Guttman Yad-Brush" w:hint="cs"/>
                      <w:color w:val="FFFF00"/>
                      <w:sz w:val="20"/>
                      <w:szCs w:val="20"/>
                      <w:rtl/>
                    </w:rPr>
                    <w:t xml:space="preserve">מיוצר ע"י </w:t>
                  </w:r>
                  <w:proofErr w:type="spellStart"/>
                  <w:r w:rsidRPr="002722C0">
                    <w:rPr>
                      <w:rFonts w:cs="Guttman Yad-Brush" w:hint="cs"/>
                      <w:color w:val="FFFF00"/>
                      <w:sz w:val="20"/>
                      <w:szCs w:val="20"/>
                      <w:rtl/>
                    </w:rPr>
                    <w:t>משפ</w:t>
                  </w:r>
                  <w:proofErr w:type="spellEnd"/>
                  <w:r w:rsidRPr="002722C0">
                    <w:rPr>
                      <w:rFonts w:cs="Guttman Yad-Brush" w:hint="cs"/>
                      <w:color w:val="FFFF00"/>
                      <w:sz w:val="20"/>
                      <w:szCs w:val="20"/>
                      <w:rtl/>
                    </w:rPr>
                    <w:t xml:space="preserve">' </w:t>
                  </w:r>
                  <w:proofErr w:type="spellStart"/>
                  <w:r w:rsidRPr="002722C0">
                    <w:rPr>
                      <w:rFonts w:cs="Guttman Yad-Brush" w:hint="cs"/>
                      <w:color w:val="FFFF00"/>
                      <w:sz w:val="20"/>
                      <w:szCs w:val="20"/>
                      <w:rtl/>
                    </w:rPr>
                    <w:t>מושקוביץ</w:t>
                  </w:r>
                  <w:proofErr w:type="spellEnd"/>
                  <w:r w:rsidRPr="002722C0">
                    <w:rPr>
                      <w:rFonts w:cs="Guttman Yad-Brush" w:hint="cs"/>
                      <w:color w:val="FFFF00"/>
                      <w:sz w:val="20"/>
                      <w:szCs w:val="20"/>
                      <w:rtl/>
                    </w:rPr>
                    <w:t xml:space="preserve"> פסגת זאב היא ירושלים      077-7041530</w:t>
                  </w:r>
                </w:p>
                <w:p w:rsidR="002722C0" w:rsidRPr="002722C0" w:rsidRDefault="002722C0" w:rsidP="002722C0">
                  <w:pPr>
                    <w:rPr>
                      <w:rFonts w:cs="Guttman Yad-Brush"/>
                      <w:color w:val="FFFF00"/>
                      <w:sz w:val="20"/>
                      <w:szCs w:val="20"/>
                      <w:rtl/>
                    </w:rPr>
                  </w:pPr>
                  <w:r w:rsidRPr="002722C0">
                    <w:rPr>
                      <w:rFonts w:cs="Guttman Yad-Brush" w:hint="cs"/>
                      <w:color w:val="FFFF00"/>
                      <w:sz w:val="20"/>
                      <w:szCs w:val="20"/>
                      <w:rtl/>
                    </w:rPr>
                    <w:t xml:space="preserve">    תשע"ד-2014</w:t>
                  </w:r>
                </w:p>
                <w:p w:rsidR="006C34D4" w:rsidRPr="006C34D4" w:rsidRDefault="006C34D4" w:rsidP="006C34D4">
                  <w:pPr>
                    <w:rPr>
                      <w:rFonts w:cs="Guttman Yad-Brush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sz w:val="28"/>
          <w:szCs w:val="28"/>
        </w:rPr>
        <w:pict>
          <v:shape id="_x0000_s1029" type="#_x0000_t202" style="position:absolute;left:0;text-align:left;margin-left:295.7pt;margin-top:-60pt;width:165.25pt;height:453.55pt;z-index:-251654144;mso-width-percent:400;mso-width-percent:400;mso-width-relative:margin;mso-height-relative:margin" wrapcoords="-98 -30 -98 21570 21698 21570 21698 -30 -98 -30">
            <v:fill r:id="rId4" o:title="250px-Chocolate02" recolor="t" type="frame"/>
            <v:textbox>
              <w:txbxContent>
                <w:p w:rsidR="00E91A76" w:rsidRDefault="00E91A76" w:rsidP="00E91A76">
                  <w:pPr>
                    <w:rPr>
                      <w:color w:val="FFFFFF" w:themeColor="background1"/>
                      <w:rtl/>
                    </w:rPr>
                  </w:pPr>
                  <w:r>
                    <w:rPr>
                      <w:rFonts w:hint="cs"/>
                      <w:color w:val="FFFFFF" w:themeColor="background1"/>
                      <w:rtl/>
                    </w:rPr>
                    <w:t>בס"ד</w:t>
                  </w:r>
                </w:p>
                <w:p w:rsidR="00E91A76" w:rsidRDefault="00E91A76" w:rsidP="00E91A76">
                  <w:pPr>
                    <w:rPr>
                      <w:rFonts w:cs="Guttman Yad-Brush"/>
                      <w:b/>
                      <w:bCs/>
                      <w:i/>
                      <w:iCs/>
                      <w:color w:val="FFFFFF" w:themeColor="background1"/>
                      <w:sz w:val="48"/>
                      <w:szCs w:val="48"/>
                      <w:u w:val="single"/>
                      <w:rtl/>
                    </w:rPr>
                  </w:pPr>
                  <w:r w:rsidRPr="00E91A76">
                    <w:rPr>
                      <w:rFonts w:hint="cs"/>
                      <w:color w:val="FFFFFF" w:themeColor="background1"/>
                      <w:sz w:val="48"/>
                      <w:szCs w:val="4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FFFFFF" w:themeColor="background1"/>
                      <w:sz w:val="48"/>
                      <w:szCs w:val="48"/>
                      <w:rtl/>
                    </w:rPr>
                    <w:t xml:space="preserve"> </w:t>
                  </w:r>
                  <w:proofErr w:type="spellStart"/>
                  <w:r w:rsidRPr="00E91A76">
                    <w:rPr>
                      <w:rFonts w:cs="Guttman Yad-Brush" w:hint="cs"/>
                      <w:b/>
                      <w:bCs/>
                      <w:i/>
                      <w:iCs/>
                      <w:color w:val="FFFFFF" w:themeColor="background1"/>
                      <w:sz w:val="48"/>
                      <w:szCs w:val="48"/>
                      <w:u w:val="single"/>
                      <w:rtl/>
                    </w:rPr>
                    <w:t>שוקוליקר</w:t>
                  </w:r>
                  <w:proofErr w:type="spellEnd"/>
                </w:p>
                <w:p w:rsidR="00E91A76" w:rsidRDefault="00E91A76" w:rsidP="00E91A76">
                  <w:pPr>
                    <w:rPr>
                      <w:rFonts w:cs="Guttman Yad-Brush"/>
                      <w:color w:val="FFFFFF" w:themeColor="background1"/>
                      <w:rtl/>
                    </w:rPr>
                  </w:pPr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 xml:space="preserve">כולנו כילדים,אכלנו שוקולד אבל עכשיו שאנחנו בוגרים יותר אפשר לשלב בין אהבת השוקולד לאהבת האלכוהול </w:t>
                  </w:r>
                </w:p>
                <w:p w:rsidR="00E91A76" w:rsidRDefault="00E91A76" w:rsidP="00E91A76">
                  <w:pPr>
                    <w:rPr>
                      <w:rFonts w:cs="Guttman Yad-Brush"/>
                      <w:color w:val="FFFFFF" w:themeColor="background1"/>
                      <w:rtl/>
                    </w:rPr>
                  </w:pPr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 xml:space="preserve">קחו לגימה </w:t>
                  </w:r>
                  <w:proofErr w:type="spellStart"/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>מהשוקוליקר</w:t>
                  </w:r>
                  <w:proofErr w:type="spellEnd"/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 xml:space="preserve"> ותתחילו לחשוב על הילדות המתוקה והנפלאה</w:t>
                  </w:r>
                </w:p>
                <w:p w:rsidR="00E91A76" w:rsidRDefault="00E91A76" w:rsidP="00E91A76">
                  <w:pPr>
                    <w:rPr>
                      <w:rFonts w:cs="Guttman Yad-Brush"/>
                      <w:color w:val="FFFFFF" w:themeColor="background1"/>
                      <w:rtl/>
                    </w:rPr>
                  </w:pPr>
                  <w:proofErr w:type="spellStart"/>
                  <w:r w:rsidRPr="00E91A76">
                    <w:rPr>
                      <w:rFonts w:cs="Guttman Yad-Brush" w:hint="cs"/>
                      <w:b/>
                      <w:bCs/>
                      <w:i/>
                      <w:iCs/>
                      <w:color w:val="FFFFFF" w:themeColor="background1"/>
                      <w:u w:val="single"/>
                      <w:rtl/>
                    </w:rPr>
                    <w:t>שוקוליקר</w:t>
                  </w:r>
                  <w:proofErr w:type="spellEnd"/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 xml:space="preserve"> מרענן ומתוק נותן תחושה של עוד רגע קטן בילדות.</w:t>
                  </w:r>
                </w:p>
                <w:p w:rsidR="00E91A76" w:rsidRDefault="00E91A76" w:rsidP="00E91A76">
                  <w:pPr>
                    <w:rPr>
                      <w:rFonts w:cs="Guttman Yad-Brush"/>
                      <w:color w:val="FFFFFF" w:themeColor="background1"/>
                      <w:rtl/>
                    </w:rPr>
                  </w:pPr>
                </w:p>
                <w:p w:rsidR="00E91A76" w:rsidRDefault="00E91A76" w:rsidP="00E91A76">
                  <w:pPr>
                    <w:rPr>
                      <w:rFonts w:cs="Guttman Yad-Brush"/>
                      <w:color w:val="FFFFFF" w:themeColor="background1"/>
                      <w:rtl/>
                    </w:rPr>
                  </w:pPr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>רכ</w:t>
                  </w:r>
                  <w:r w:rsidR="00F109DA">
                    <w:rPr>
                      <w:rFonts w:cs="Guttman Yad-Brush" w:hint="cs"/>
                      <w:color w:val="FFFFFF" w:themeColor="background1"/>
                      <w:rtl/>
                    </w:rPr>
                    <w:t>יבים:שוקולד איכותי,סוכר אלכוהול.</w:t>
                  </w:r>
                </w:p>
                <w:p w:rsidR="00E91A76" w:rsidRDefault="00E91A76" w:rsidP="00E91A76">
                  <w:pPr>
                    <w:rPr>
                      <w:rFonts w:cs="Guttman Yad-Brush"/>
                      <w:color w:val="FFFFFF" w:themeColor="background1"/>
                      <w:rtl/>
                    </w:rPr>
                  </w:pPr>
                </w:p>
                <w:p w:rsidR="00E91A76" w:rsidRDefault="00E91A76" w:rsidP="00E91A76">
                  <w:pPr>
                    <w:rPr>
                      <w:rFonts w:cs="Guttman Yad-Brush"/>
                      <w:color w:val="FFFFFF" w:themeColor="background1"/>
                      <w:rtl/>
                    </w:rPr>
                  </w:pPr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 xml:space="preserve">מיוצר ע"י </w:t>
                  </w:r>
                  <w:proofErr w:type="spellStart"/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>משפ</w:t>
                  </w:r>
                  <w:proofErr w:type="spellEnd"/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 xml:space="preserve">' </w:t>
                  </w:r>
                  <w:proofErr w:type="spellStart"/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>מושקוביץ</w:t>
                  </w:r>
                  <w:proofErr w:type="spellEnd"/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 xml:space="preserve"> פסגת זאב היא ירושלים   077-7041530</w:t>
                  </w:r>
                </w:p>
                <w:p w:rsidR="00E91A76" w:rsidRPr="00E91A76" w:rsidRDefault="00E91A76" w:rsidP="00E91A76">
                  <w:pPr>
                    <w:rPr>
                      <w:rFonts w:cs="Guttman Yad-Brush"/>
                      <w:color w:val="FFFFFF" w:themeColor="background1"/>
                    </w:rPr>
                  </w:pPr>
                  <w:r>
                    <w:rPr>
                      <w:rFonts w:cs="Guttman Yad-Brush" w:hint="cs"/>
                      <w:color w:val="FFFFFF" w:themeColor="background1"/>
                      <w:rtl/>
                    </w:rPr>
                    <w:t xml:space="preserve">      תשע"ד-2014</w:t>
                  </w:r>
                </w:p>
              </w:txbxContent>
            </v:textbox>
            <w10:wrap type="tight"/>
          </v:shape>
        </w:pict>
      </w:r>
      <w:r>
        <w:rPr>
          <w:noProof/>
          <w:sz w:val="28"/>
          <w:szCs w:val="28"/>
        </w:rPr>
        <w:pict>
          <v:shape id="_x0000_s1026" type="#_x0000_t202" style="position:absolute;left:0;text-align:left;margin-left:-81.15pt;margin-top:-60.45pt;width:165.25pt;height:453.55pt;z-index:-251656192;mso-width-percent:400;mso-width-percent:400;mso-width-relative:margin;mso-height-relative:margin" wrapcoords="-98 -30 -98 21570 21698 21570 21698 -30 -98 -30" fillcolor="yellow">
            <v:textbox>
              <w:txbxContent>
                <w:p w:rsidR="00F600D9" w:rsidRDefault="00F551E8" w:rsidP="00F600D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בס"ד</w:t>
                  </w:r>
                </w:p>
                <w:p w:rsidR="00F551E8" w:rsidRPr="006C34D4" w:rsidRDefault="00F551E8" w:rsidP="00F600D9">
                  <w:pPr>
                    <w:rPr>
                      <w:rFonts w:cs="Guttman Yad-Brush"/>
                      <w:b/>
                      <w:bCs/>
                      <w:i/>
                      <w:iCs/>
                      <w:color w:val="009900"/>
                      <w:sz w:val="48"/>
                      <w:szCs w:val="48"/>
                      <w:u w:val="single"/>
                      <w:rtl/>
                    </w:rPr>
                  </w:pPr>
                  <w:r w:rsidRPr="006C34D4">
                    <w:rPr>
                      <w:rFonts w:cs="Guttman Yad-Brush" w:hint="cs"/>
                      <w:b/>
                      <w:bCs/>
                      <w:i/>
                      <w:iCs/>
                      <w:color w:val="009900"/>
                      <w:sz w:val="48"/>
                      <w:szCs w:val="48"/>
                      <w:u w:val="single"/>
                      <w:rtl/>
                    </w:rPr>
                    <w:t xml:space="preserve"> </w:t>
                  </w:r>
                  <w:proofErr w:type="spellStart"/>
                  <w:r w:rsidRPr="006C34D4">
                    <w:rPr>
                      <w:rFonts w:cs="Guttman Yad-Brush" w:hint="cs"/>
                      <w:b/>
                      <w:bCs/>
                      <w:i/>
                      <w:iCs/>
                      <w:color w:val="009900"/>
                      <w:sz w:val="48"/>
                      <w:szCs w:val="48"/>
                      <w:u w:val="single"/>
                      <w:rtl/>
                    </w:rPr>
                    <w:t>לימוג'ינג'ר</w:t>
                  </w:r>
                  <w:proofErr w:type="spellEnd"/>
                </w:p>
                <w:p w:rsidR="00F551E8" w:rsidRPr="006C34D4" w:rsidRDefault="00F551E8" w:rsidP="00F600D9">
                  <w:pPr>
                    <w:rPr>
                      <w:rFonts w:cs="Guttman Yad-Brush"/>
                      <w:color w:val="009900"/>
                      <w:sz w:val="20"/>
                      <w:szCs w:val="20"/>
                      <w:rtl/>
                    </w:rPr>
                  </w:pPr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>איזה טעם נפלא יש לג'ינג'ר? ואיזה טעם נפלא הלימון נותן? ועכשיו שניהם ביחד מוגשים לכם עם אלכוהול</w:t>
                  </w:r>
                </w:p>
                <w:p w:rsidR="00F551E8" w:rsidRPr="006C34D4" w:rsidRDefault="00F551E8" w:rsidP="00F600D9">
                  <w:pPr>
                    <w:rPr>
                      <w:rFonts w:cs="Guttman Yad-Brush"/>
                      <w:color w:val="009900"/>
                      <w:sz w:val="20"/>
                      <w:szCs w:val="20"/>
                      <w:rtl/>
                    </w:rPr>
                  </w:pPr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>קחו כוס,שימו ליקר וקוביות קרח ותתחילו להרגיש את הטעמים המיוחדים מתגלגלים על הלשון וגורמים לתחושת אושר</w:t>
                  </w:r>
                </w:p>
                <w:p w:rsidR="006C34D4" w:rsidRPr="006C34D4" w:rsidRDefault="00F551E8" w:rsidP="00F600D9">
                  <w:pPr>
                    <w:rPr>
                      <w:rFonts w:cs="Guttman Yad-Brush"/>
                      <w:color w:val="009900"/>
                      <w:sz w:val="20"/>
                      <w:szCs w:val="20"/>
                      <w:rtl/>
                    </w:rPr>
                  </w:pPr>
                  <w:r w:rsidRPr="006C34D4">
                    <w:rPr>
                      <w:rFonts w:cs="Guttman Yad-Brush" w:hint="cs"/>
                      <w:b/>
                      <w:bCs/>
                      <w:i/>
                      <w:iCs/>
                      <w:color w:val="009900"/>
                      <w:sz w:val="20"/>
                      <w:szCs w:val="20"/>
                      <w:u w:val="single"/>
                      <w:rtl/>
                    </w:rPr>
                    <w:t>"</w:t>
                  </w:r>
                  <w:proofErr w:type="spellStart"/>
                  <w:r w:rsidRPr="006C34D4">
                    <w:rPr>
                      <w:rFonts w:cs="Guttman Yad-Brush" w:hint="cs"/>
                      <w:b/>
                      <w:bCs/>
                      <w:i/>
                      <w:iCs/>
                      <w:color w:val="009900"/>
                      <w:sz w:val="20"/>
                      <w:szCs w:val="20"/>
                      <w:u w:val="single"/>
                      <w:rtl/>
                    </w:rPr>
                    <w:t>לימוג'ינג'ר</w:t>
                  </w:r>
                  <w:proofErr w:type="spellEnd"/>
                  <w:r w:rsidRPr="006C34D4">
                    <w:rPr>
                      <w:rFonts w:cs="Guttman Yad-Brush" w:hint="cs"/>
                      <w:b/>
                      <w:bCs/>
                      <w:i/>
                      <w:iCs/>
                      <w:color w:val="009900"/>
                      <w:sz w:val="20"/>
                      <w:szCs w:val="20"/>
                      <w:u w:val="single"/>
                      <w:rtl/>
                    </w:rPr>
                    <w:t>"</w:t>
                  </w:r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 xml:space="preserve"> הוא משקה אלכוהולי ביתי ייחודי המורכב מטעם טוב,</w:t>
                  </w:r>
                  <w:proofErr w:type="spellStart"/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>ארומות</w:t>
                  </w:r>
                  <w:proofErr w:type="spellEnd"/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 xml:space="preserve"> נפלאות</w:t>
                  </w:r>
                  <w:r w:rsidR="006C34D4"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>,ואלכוהול משובח.</w:t>
                  </w:r>
                </w:p>
                <w:p w:rsidR="006C34D4" w:rsidRPr="006C34D4" w:rsidRDefault="006C34D4" w:rsidP="00F600D9">
                  <w:pPr>
                    <w:rPr>
                      <w:rFonts w:cs="Guttman Yad-Brush"/>
                      <w:color w:val="009900"/>
                      <w:sz w:val="20"/>
                      <w:szCs w:val="20"/>
                      <w:rtl/>
                    </w:rPr>
                  </w:pPr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>הופרשו תרומות ומעשרות כדין</w:t>
                  </w:r>
                </w:p>
                <w:p w:rsidR="006C34D4" w:rsidRPr="006C34D4" w:rsidRDefault="006C34D4" w:rsidP="00F600D9">
                  <w:pPr>
                    <w:rPr>
                      <w:rFonts w:cs="Guttman Yad-Brush"/>
                      <w:color w:val="009900"/>
                      <w:sz w:val="20"/>
                      <w:szCs w:val="20"/>
                      <w:rtl/>
                    </w:rPr>
                  </w:pPr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>רכיבים:לימון,ג'ינג'ר,סוכר,מים אלכוהול</w:t>
                  </w:r>
                </w:p>
                <w:p w:rsidR="006C34D4" w:rsidRPr="006C34D4" w:rsidRDefault="006C34D4" w:rsidP="00F600D9">
                  <w:pPr>
                    <w:rPr>
                      <w:rFonts w:cs="Guttman Yad-Brush"/>
                      <w:color w:val="009900"/>
                      <w:sz w:val="20"/>
                      <w:szCs w:val="20"/>
                      <w:rtl/>
                    </w:rPr>
                  </w:pPr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 xml:space="preserve">מיוצר ע"י </w:t>
                  </w:r>
                  <w:proofErr w:type="spellStart"/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>משפ</w:t>
                  </w:r>
                  <w:proofErr w:type="spellEnd"/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 xml:space="preserve">' </w:t>
                  </w:r>
                  <w:proofErr w:type="spellStart"/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>מושקוביץ</w:t>
                  </w:r>
                  <w:proofErr w:type="spellEnd"/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 xml:space="preserve"> פסגת זאב היא ירושלים      077-7041530 </w:t>
                  </w:r>
                </w:p>
                <w:p w:rsidR="00F551E8" w:rsidRPr="006C34D4" w:rsidRDefault="006C34D4" w:rsidP="00F600D9">
                  <w:pPr>
                    <w:rPr>
                      <w:rFonts w:cs="Guttman Yad-Brush"/>
                      <w:color w:val="009900"/>
                      <w:sz w:val="20"/>
                      <w:szCs w:val="20"/>
                    </w:rPr>
                  </w:pPr>
                  <w:r w:rsidRPr="006C34D4">
                    <w:rPr>
                      <w:rFonts w:cs="Guttman Yad-Brush" w:hint="cs"/>
                      <w:color w:val="009900"/>
                      <w:sz w:val="20"/>
                      <w:szCs w:val="20"/>
                      <w:rtl/>
                    </w:rPr>
                    <w:t xml:space="preserve">       תשע"ד-2014  </w:t>
                  </w:r>
                </w:p>
              </w:txbxContent>
            </v:textbox>
            <w10:wrap type="tight"/>
          </v:shape>
        </w:pict>
      </w:r>
    </w:p>
    <w:sectPr w:rsidR="00593B9E" w:rsidRPr="00F600D9" w:rsidSect="008970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F600D9"/>
    <w:rsid w:val="002722C0"/>
    <w:rsid w:val="00593B9E"/>
    <w:rsid w:val="006C34D4"/>
    <w:rsid w:val="00897055"/>
    <w:rsid w:val="00915516"/>
    <w:rsid w:val="009549C2"/>
    <w:rsid w:val="00CE2442"/>
    <w:rsid w:val="00D636EB"/>
    <w:rsid w:val="00E91A76"/>
    <w:rsid w:val="00F109DA"/>
    <w:rsid w:val="00F551E8"/>
    <w:rsid w:val="00F6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60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2014-01-26T14:44:00Z</dcterms:created>
  <dcterms:modified xsi:type="dcterms:W3CDTF">2014-01-26T15:56:00Z</dcterms:modified>
</cp:coreProperties>
</file>