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4E" w:rsidRDefault="006F5B57">
      <w:pPr>
        <w:rPr>
          <w:rtl/>
        </w:rPr>
      </w:pPr>
      <w:r>
        <w:rPr>
          <w:rFonts w:hint="cs"/>
          <w:rtl/>
        </w:rPr>
        <w:t>בעזרתו. תמיד!</w:t>
      </w:r>
    </w:p>
    <w:p w:rsidR="006F5B57" w:rsidRDefault="006F5B57">
      <w:pPr>
        <w:rPr>
          <w:rtl/>
        </w:rPr>
      </w:pPr>
    </w:p>
    <w:p w:rsidR="006F5B57" w:rsidRDefault="006F5B57">
      <w:pPr>
        <w:rPr>
          <w:b/>
          <w:bCs/>
          <w:u w:val="single"/>
          <w:rtl/>
        </w:rPr>
      </w:pPr>
      <w:r>
        <w:rPr>
          <w:rFonts w:hint="cs"/>
          <w:b/>
          <w:bCs/>
          <w:u w:val="single"/>
          <w:rtl/>
        </w:rPr>
        <w:t>העלייה השנייה:</w:t>
      </w:r>
    </w:p>
    <w:p w:rsidR="006F5B57" w:rsidRDefault="006F5B57">
      <w:pPr>
        <w:rPr>
          <w:rtl/>
        </w:rPr>
      </w:pPr>
      <w:r>
        <w:rPr>
          <w:rFonts w:hint="cs"/>
          <w:rtl/>
        </w:rPr>
        <w:t>אנשי העלייה השנייה תמכו מאוד בעבודה עברית, בניתוק מתלות כלכלית, בסוציאליזם, בשמירה עברית ובשפה העברית.</w:t>
      </w:r>
    </w:p>
    <w:p w:rsidR="006F5B57" w:rsidRDefault="006F5B57">
      <w:pPr>
        <w:rPr>
          <w:rtl/>
        </w:rPr>
      </w:pPr>
      <w:r>
        <w:rPr>
          <w:rFonts w:hint="cs"/>
          <w:rtl/>
        </w:rPr>
        <w:t>העולים בעלייה השנייה הגיעו מרוסיה, פולין, ליטא, רומניה, והייתה אף עלייה מתימן.</w:t>
      </w:r>
    </w:p>
    <w:p w:rsidR="006F5B57" w:rsidRDefault="006F5B57">
      <w:pPr>
        <w:rPr>
          <w:b/>
          <w:bCs/>
          <w:rtl/>
        </w:rPr>
      </w:pPr>
      <w:r>
        <w:rPr>
          <w:rFonts w:hint="cs"/>
          <w:b/>
          <w:bCs/>
          <w:rtl/>
        </w:rPr>
        <w:t>הגורמים לעלייה השנייה:</w:t>
      </w:r>
    </w:p>
    <w:p w:rsidR="006F5B57" w:rsidRDefault="006F5B57">
      <w:pPr>
        <w:rPr>
          <w:rtl/>
        </w:rPr>
      </w:pPr>
      <w:r>
        <w:rPr>
          <w:rFonts w:hint="cs"/>
          <w:rtl/>
        </w:rPr>
        <w:t>-מותו של הרצל גרם למשבר בתנועה הציונית והותיר חלל במנהיגות. נוצרה תחושה שהתנועה הציונית עומדת בסוף דרכה. כתגובה קמו צעירים שהחליטו לפעות ולעלות לארץ.</w:t>
      </w:r>
    </w:p>
    <w:p w:rsidR="006F5B57" w:rsidRDefault="006F5B57">
      <w:pPr>
        <w:rPr>
          <w:rtl/>
        </w:rPr>
      </w:pPr>
      <w:r>
        <w:rPr>
          <w:rFonts w:hint="cs"/>
          <w:rtl/>
        </w:rPr>
        <w:t>-פוגרומים ואנטישמיות ביהודי רוסיה היוו הוכחה שאין עוד אפשרות להמשיך לגור בגולה, והפתרון היחיד יהיה רק בארץ ישראל.</w:t>
      </w:r>
    </w:p>
    <w:p w:rsidR="006F5B57" w:rsidRDefault="006F5B57">
      <w:pPr>
        <w:rPr>
          <w:rtl/>
        </w:rPr>
      </w:pPr>
      <w:r>
        <w:rPr>
          <w:rFonts w:hint="cs"/>
          <w:rtl/>
        </w:rPr>
        <w:t>-כישלון המהפכה הסוציאליסטית גרם לאבדן התקווה שהמהפכה תעזור ליהודים. הצעירים החליטו שיש לממש רעיון זה בארץ ישראל.</w:t>
      </w:r>
    </w:p>
    <w:p w:rsidR="006F5B57" w:rsidRDefault="006F5B57">
      <w:pPr>
        <w:rPr>
          <w:rtl/>
        </w:rPr>
      </w:pPr>
      <w:r>
        <w:rPr>
          <w:rFonts w:hint="cs"/>
          <w:rtl/>
        </w:rPr>
        <w:t>-תגובת נגד לתוכנית אוגנדה.</w:t>
      </w:r>
    </w:p>
    <w:p w:rsidR="006F5B57" w:rsidRDefault="006F5B57">
      <w:pPr>
        <w:rPr>
          <w:rtl/>
        </w:rPr>
      </w:pPr>
      <w:r>
        <w:rPr>
          <w:rFonts w:hint="cs"/>
          <w:rtl/>
        </w:rPr>
        <w:t>-ה'קול קורא' של יוסף ויתקין- קריאה לצעירים יהודים ברוסיה לעלות לאץ ישראל ולעבוד את האדמה.</w:t>
      </w:r>
    </w:p>
    <w:p w:rsidR="006F5B57" w:rsidRPr="006F5B57" w:rsidRDefault="006F5B57">
      <w:pPr>
        <w:rPr>
          <w:b/>
          <w:bCs/>
          <w:rtl/>
        </w:rPr>
      </w:pPr>
      <w:r w:rsidRPr="006F5B57">
        <w:rPr>
          <w:rFonts w:hint="cs"/>
          <w:b/>
          <w:bCs/>
          <w:rtl/>
        </w:rPr>
        <w:t>המאפיינים של בני העלייה השנייה:</w:t>
      </w:r>
    </w:p>
    <w:p w:rsidR="006F5B57" w:rsidRDefault="006F5B57">
      <w:pPr>
        <w:rPr>
          <w:rtl/>
        </w:rPr>
      </w:pPr>
      <w:r>
        <w:rPr>
          <w:rFonts w:hint="cs"/>
          <w:rtl/>
        </w:rPr>
        <w:t>-צעירים רווקים חילונים ובעלי השכלה.</w:t>
      </w:r>
    </w:p>
    <w:p w:rsidR="006F5B57" w:rsidRDefault="006F5B57">
      <w:pPr>
        <w:rPr>
          <w:rtl/>
        </w:rPr>
      </w:pPr>
      <w:r>
        <w:rPr>
          <w:rFonts w:hint="cs"/>
          <w:rtl/>
        </w:rPr>
        <w:t>-עלו כיחידים ולא במסגרת ארגון ציוני כלשהוא.</w:t>
      </w:r>
    </w:p>
    <w:p w:rsidR="006F5B57" w:rsidRDefault="006F5B57">
      <w:pPr>
        <w:rPr>
          <w:rtl/>
        </w:rPr>
      </w:pPr>
      <w:r>
        <w:rPr>
          <w:rFonts w:hint="cs"/>
          <w:rtl/>
        </w:rPr>
        <w:t>-סוציאליסטים שבו לבנות עבודה עברית בצדק חברתי.</w:t>
      </w:r>
    </w:p>
    <w:p w:rsidR="006F5B57" w:rsidRDefault="006F5B57">
      <w:pPr>
        <w:rPr>
          <w:rtl/>
        </w:rPr>
      </w:pPr>
      <w:r>
        <w:rPr>
          <w:rFonts w:hint="cs"/>
          <w:rtl/>
        </w:rPr>
        <w:t>-אידיאליסטים בעלי רצון להגשים את האידיאלים (עבודה, שמירה ושפה עברית).</w:t>
      </w:r>
    </w:p>
    <w:p w:rsidR="006F5B57" w:rsidRDefault="006F5B57">
      <w:pPr>
        <w:rPr>
          <w:b/>
          <w:bCs/>
          <w:u w:val="single"/>
          <w:rtl/>
        </w:rPr>
      </w:pPr>
      <w:r>
        <w:rPr>
          <w:rFonts w:hint="cs"/>
          <w:b/>
          <w:bCs/>
          <w:u w:val="single"/>
          <w:rtl/>
        </w:rPr>
        <w:t>עליית יהודי תימן:</w:t>
      </w:r>
    </w:p>
    <w:p w:rsidR="006F5B57" w:rsidRDefault="006F5B57">
      <w:pPr>
        <w:rPr>
          <w:b/>
          <w:bCs/>
          <w:rtl/>
        </w:rPr>
      </w:pPr>
      <w:r>
        <w:rPr>
          <w:rFonts w:hint="cs"/>
          <w:b/>
          <w:bCs/>
          <w:rtl/>
        </w:rPr>
        <w:t>הגורמים לעליית יהודי תימן:</w:t>
      </w:r>
    </w:p>
    <w:p w:rsidR="006F5B57" w:rsidRDefault="006F5B57">
      <w:pPr>
        <w:rPr>
          <w:rtl/>
        </w:rPr>
      </w:pPr>
      <w:r>
        <w:rPr>
          <w:rFonts w:hint="cs"/>
          <w:rtl/>
        </w:rPr>
        <w:t>-הציפיה לבוא המשיח והגעגועים לארץ הקודש.</w:t>
      </w:r>
    </w:p>
    <w:p w:rsidR="006F5B57" w:rsidRDefault="006F5B57">
      <w:pPr>
        <w:rPr>
          <w:rtl/>
        </w:rPr>
      </w:pPr>
      <w:r>
        <w:rPr>
          <w:rFonts w:hint="cs"/>
          <w:rtl/>
        </w:rPr>
        <w:t>-עידוד מאחיהם שעלו בעלייה הראשונה.</w:t>
      </w:r>
    </w:p>
    <w:p w:rsidR="006F5B57" w:rsidRDefault="006F5B57">
      <w:pPr>
        <w:rPr>
          <w:rtl/>
        </w:rPr>
      </w:pPr>
      <w:r>
        <w:rPr>
          <w:rFonts w:hint="cs"/>
          <w:rtl/>
        </w:rPr>
        <w:t>-מצוקה מדינית ודתית בעקבת תנאי עומר.</w:t>
      </w:r>
    </w:p>
    <w:p w:rsidR="006F5B57" w:rsidRDefault="006F5B57">
      <w:pPr>
        <w:rPr>
          <w:rtl/>
        </w:rPr>
      </w:pPr>
      <w:r>
        <w:rPr>
          <w:rFonts w:hint="cs"/>
          <w:rtl/>
        </w:rPr>
        <w:t>-שמואל יבניאלי שנשלח מארץ-ישראל להביא פועלים עבריים שיחליפו את הערבים.</w:t>
      </w:r>
    </w:p>
    <w:p w:rsidR="006F5B57" w:rsidRDefault="00FA65D1">
      <w:pPr>
        <w:rPr>
          <w:b/>
          <w:bCs/>
          <w:rtl/>
        </w:rPr>
      </w:pPr>
      <w:r>
        <w:rPr>
          <w:rFonts w:hint="cs"/>
          <w:b/>
          <w:bCs/>
          <w:rtl/>
        </w:rPr>
        <w:t>הקשיים של יהודי תימן:</w:t>
      </w:r>
    </w:p>
    <w:p w:rsidR="00FA65D1" w:rsidRDefault="00FA65D1">
      <w:pPr>
        <w:rPr>
          <w:rtl/>
        </w:rPr>
      </w:pPr>
      <w:r>
        <w:rPr>
          <w:rFonts w:hint="cs"/>
          <w:rtl/>
        </w:rPr>
        <w:t>-יחס נוקשה של האיכרים במושבות כלפי עולי תימן.</w:t>
      </w:r>
    </w:p>
    <w:p w:rsidR="00FA65D1" w:rsidRDefault="00FA65D1">
      <w:pPr>
        <w:rPr>
          <w:rtl/>
        </w:rPr>
      </w:pPr>
      <w:r>
        <w:rPr>
          <w:rFonts w:hint="cs"/>
          <w:rtl/>
        </w:rPr>
        <w:t>-עולי תימן קבלו שכר נמוך עבור עבודתם והיו במצוקה כלכלית קשה.</w:t>
      </w:r>
    </w:p>
    <w:p w:rsidR="00FA65D1" w:rsidRDefault="00FA65D1">
      <w:pPr>
        <w:rPr>
          <w:rtl/>
        </w:rPr>
      </w:pPr>
      <w:r>
        <w:rPr>
          <w:rFonts w:hint="cs"/>
          <w:rtl/>
        </w:rPr>
        <w:t>-העולים מתימן שוכנו בצריפונים בקצה המושבות וסבלו מצפיפות וממצוקת דיור קשה.</w:t>
      </w:r>
    </w:p>
    <w:p w:rsidR="00FA65D1" w:rsidRDefault="00FA65D1">
      <w:pPr>
        <w:rPr>
          <w:b/>
          <w:bCs/>
          <w:rtl/>
        </w:rPr>
      </w:pPr>
      <w:r>
        <w:rPr>
          <w:rFonts w:hint="cs"/>
          <w:b/>
          <w:bCs/>
          <w:rtl/>
        </w:rPr>
        <w:lastRenderedPageBreak/>
        <w:t>האידיאולוגיה של אנשי העלייה השנייה:</w:t>
      </w:r>
    </w:p>
    <w:p w:rsidR="00FA65D1" w:rsidRDefault="00FA65D1">
      <w:pPr>
        <w:rPr>
          <w:rtl/>
        </w:rPr>
      </w:pPr>
      <w:r w:rsidRPr="00FA65D1">
        <w:rPr>
          <w:rFonts w:hint="cs"/>
          <w:u w:val="single"/>
          <w:rtl/>
        </w:rPr>
        <w:t>-כיבוש העבודה:</w:t>
      </w:r>
      <w:r>
        <w:rPr>
          <w:rFonts w:hint="cs"/>
          <w:rtl/>
        </w:rPr>
        <w:t xml:space="preserve"> העולים רצו לעבוד בחקלאות, ופנו למשבות, אבל גילו שהכל שם עבודה ערבית. הם רצו לשנות את זה ולהעביר תעבודה לידיים עבריות, ומכאן החל 'כיבוש העבודה', הפיכת העבודה בעבודה ערבית לעבודה עברית.</w:t>
      </w:r>
    </w:p>
    <w:p w:rsidR="00FA65D1" w:rsidRDefault="00FA65D1" w:rsidP="00FA65D1">
      <w:pPr>
        <w:rPr>
          <w:rtl/>
        </w:rPr>
      </w:pPr>
      <w:r w:rsidRPr="00FA65D1">
        <w:rPr>
          <w:rFonts w:hint="cs"/>
          <w:u w:val="single"/>
          <w:rtl/>
        </w:rPr>
        <w:t>-דת העבודה:</w:t>
      </w:r>
      <w:r>
        <w:rPr>
          <w:rFonts w:hint="cs"/>
          <w:rtl/>
        </w:rPr>
        <w:t xml:space="preserve"> העבודה צריכה להיות ערך עליון. בלעדי דת העבודה אין משמעות לחיה הלאומית. עבודת האדמה תרפא את העם שחזר מהגלות.</w:t>
      </w:r>
    </w:p>
    <w:p w:rsidR="00FA65D1" w:rsidRDefault="00FA65D1" w:rsidP="00FA65D1">
      <w:pPr>
        <w:rPr>
          <w:b/>
          <w:bCs/>
          <w:rtl/>
        </w:rPr>
      </w:pPr>
      <w:r>
        <w:rPr>
          <w:rFonts w:hint="cs"/>
          <w:b/>
          <w:bCs/>
          <w:rtl/>
        </w:rPr>
        <w:t>הקשיים של בני העלייה השנייה:</w:t>
      </w:r>
    </w:p>
    <w:p w:rsidR="00FA65D1" w:rsidRDefault="00FA65D1" w:rsidP="00FA65D1">
      <w:pPr>
        <w:rPr>
          <w:rtl/>
        </w:rPr>
      </w:pPr>
      <w:r>
        <w:rPr>
          <w:rFonts w:hint="cs"/>
          <w:rtl/>
        </w:rPr>
        <w:t>-הסתגלות לאקלים החם והיבש לעומת האקלים בארצות אירופה.</w:t>
      </w:r>
    </w:p>
    <w:p w:rsidR="00FA65D1" w:rsidRDefault="00FA65D1" w:rsidP="00FA65D1">
      <w:pPr>
        <w:rPr>
          <w:rtl/>
        </w:rPr>
      </w:pPr>
      <w:r>
        <w:rPr>
          <w:rFonts w:hint="cs"/>
          <w:rtl/>
        </w:rPr>
        <w:t xml:space="preserve">-חוסר ניסיונם בעבודה חקלאית גרם לאיכרים לרצות את הפועל הערבי הזול והמנוסה. </w:t>
      </w:r>
    </w:p>
    <w:p w:rsidR="00FA65D1" w:rsidRDefault="00FA65D1" w:rsidP="00FA65D1">
      <w:pPr>
        <w:rPr>
          <w:rtl/>
        </w:rPr>
      </w:pPr>
      <w:r>
        <w:rPr>
          <w:rFonts w:hint="cs"/>
          <w:rtl/>
        </w:rPr>
        <w:t>-תחרות עם השומר הערבי, שהאיכרים העדיפו יותר מאשר את היהודים, מחשש למלחמות עם הערבים.</w:t>
      </w:r>
    </w:p>
    <w:p w:rsidR="00FA65D1" w:rsidRDefault="00FA65D1" w:rsidP="00FA65D1">
      <w:pPr>
        <w:rPr>
          <w:rtl/>
        </w:rPr>
      </w:pPr>
      <w:r>
        <w:rPr>
          <w:rFonts w:hint="cs"/>
          <w:rtl/>
        </w:rPr>
        <w:t>-תנאי המחייה היו קשים בעקבות מחסור בעבודה לעולים. הם סבלו ממחלות ומרעב.</w:t>
      </w:r>
    </w:p>
    <w:p w:rsidR="00FA65D1" w:rsidRDefault="00FA65D1" w:rsidP="00FA65D1">
      <w:pPr>
        <w:rPr>
          <w:rtl/>
        </w:rPr>
      </w:pPr>
      <w:r>
        <w:rPr>
          <w:rFonts w:hint="cs"/>
          <w:rtl/>
        </w:rPr>
        <w:t>-מתיחות עם האיכרים במושבות.</w:t>
      </w:r>
    </w:p>
    <w:p w:rsidR="00FA65D1" w:rsidRDefault="00FA65D1" w:rsidP="00FA65D1">
      <w:pPr>
        <w:rPr>
          <w:b/>
          <w:bCs/>
          <w:rtl/>
        </w:rPr>
      </w:pPr>
      <w:r>
        <w:rPr>
          <w:rFonts w:hint="cs"/>
          <w:b/>
          <w:bCs/>
          <w:rtl/>
        </w:rPr>
        <w:t>התמודדות עם הקשיים:</w:t>
      </w:r>
    </w:p>
    <w:p w:rsidR="00FA65D1" w:rsidRDefault="00FA65D1" w:rsidP="00FA65D1">
      <w:pPr>
        <w:rPr>
          <w:rtl/>
        </w:rPr>
      </w:pPr>
      <w:r>
        <w:rPr>
          <w:rFonts w:hint="cs"/>
          <w:rtl/>
        </w:rPr>
        <w:t>-האידיאולוגיה שלהם. הם ראו עצמם כחלוצים ראשונים שתפקידם 'להכשיר את הקרקע' לבאים אחריהם במימוש הזכויות שלנו על ארץ ישראל.</w:t>
      </w:r>
    </w:p>
    <w:p w:rsidR="00FA65D1" w:rsidRDefault="00FA65D1" w:rsidP="00FA65D1">
      <w:pPr>
        <w:rPr>
          <w:rtl/>
        </w:rPr>
      </w:pPr>
      <w:r>
        <w:rPr>
          <w:rFonts w:hint="cs"/>
          <w:rtl/>
        </w:rPr>
        <w:t>-הם ניהלו מאבק על כיבוד העבודה בעקשנות רבה, ובסוף זכו לעבודה במושבות.</w:t>
      </w:r>
    </w:p>
    <w:p w:rsidR="00FA65D1" w:rsidRDefault="00FA65D1" w:rsidP="00FA65D1">
      <w:pPr>
        <w:rPr>
          <w:rtl/>
        </w:rPr>
      </w:pPr>
      <w:r>
        <w:rPr>
          <w:rFonts w:hint="cs"/>
          <w:rtl/>
        </w:rPr>
        <w:t>-כיבוש השמירה מידי הערבים, כי אמרו שרק הם צריכים להגן על עצמם. הם הקימו ארגוני שמירה עבריים, וזה ייצר את הגרעין לעבודה לאומית.</w:t>
      </w:r>
    </w:p>
    <w:p w:rsidR="00FA65D1" w:rsidRDefault="00026CEB" w:rsidP="00FA65D1">
      <w:pPr>
        <w:rPr>
          <w:rtl/>
        </w:rPr>
      </w:pPr>
      <w:r>
        <w:rPr>
          <w:rFonts w:hint="cs"/>
          <w:rtl/>
        </w:rPr>
        <w:t>-הם נלחמו על השפה העברית כשפה שולטת.</w:t>
      </w:r>
    </w:p>
    <w:p w:rsidR="00026CEB" w:rsidRDefault="00026CEB" w:rsidP="00FA65D1">
      <w:pPr>
        <w:rPr>
          <w:rtl/>
        </w:rPr>
      </w:pPr>
      <w:r>
        <w:rPr>
          <w:rFonts w:hint="cs"/>
          <w:rtl/>
        </w:rPr>
        <w:t>-הקמת מפלגות שייעזרו לפועלים.</w:t>
      </w:r>
    </w:p>
    <w:p w:rsidR="00026CEB" w:rsidRDefault="00026CEB" w:rsidP="00FA65D1">
      <w:pPr>
        <w:rPr>
          <w:rtl/>
        </w:rPr>
      </w:pPr>
      <w:r>
        <w:rPr>
          <w:rFonts w:hint="cs"/>
          <w:rtl/>
        </w:rPr>
        <w:t>-הקמת קיבוצים עפ"י האידיאולוגיה הסוציאליסטית שלהם.</w:t>
      </w:r>
    </w:p>
    <w:p w:rsidR="00026CEB" w:rsidRDefault="00026CEB" w:rsidP="00FA65D1">
      <w:pPr>
        <w:rPr>
          <w:b/>
          <w:bCs/>
          <w:rtl/>
        </w:rPr>
      </w:pPr>
      <w:r>
        <w:rPr>
          <w:rFonts w:hint="cs"/>
          <w:b/>
          <w:bCs/>
          <w:rtl/>
        </w:rPr>
        <w:t>השפה העברית:</w:t>
      </w:r>
    </w:p>
    <w:p w:rsidR="00026CEB" w:rsidRDefault="00026CEB" w:rsidP="00FA65D1">
      <w:pPr>
        <w:rPr>
          <w:rtl/>
        </w:rPr>
      </w:pPr>
      <w:r>
        <w:rPr>
          <w:rFonts w:hint="cs"/>
          <w:rtl/>
        </w:rPr>
        <w:t>בני העלייה השנייה האמינו שהשפה העברים היא תנאי לקיום עם-ישראל בארצו, לצד השמירה והעבודה העברית.</w:t>
      </w:r>
    </w:p>
    <w:p w:rsidR="00026CEB" w:rsidRDefault="00026CEB" w:rsidP="00FA65D1">
      <w:pPr>
        <w:rPr>
          <w:rtl/>
        </w:rPr>
      </w:pPr>
      <w:r>
        <w:rPr>
          <w:rFonts w:hint="cs"/>
          <w:rtl/>
        </w:rPr>
        <w:t>-הם דברו בינם לבין עצמם בעברית.</w:t>
      </w:r>
    </w:p>
    <w:p w:rsidR="00026CEB" w:rsidRDefault="00026CEB" w:rsidP="00FA65D1">
      <w:pPr>
        <w:rPr>
          <w:rtl/>
        </w:rPr>
      </w:pPr>
      <w:r>
        <w:rPr>
          <w:rFonts w:hint="cs"/>
          <w:rtl/>
        </w:rPr>
        <w:t>-הקימו קורסים ללימוד עברית.</w:t>
      </w:r>
    </w:p>
    <w:p w:rsidR="00026CEB" w:rsidRDefault="00026CEB" w:rsidP="00FA65D1">
      <w:pPr>
        <w:rPr>
          <w:rtl/>
        </w:rPr>
      </w:pPr>
      <w:r>
        <w:rPr>
          <w:rFonts w:hint="cs"/>
          <w:rtl/>
        </w:rPr>
        <w:t>-עשו עיתונים בעברית.</w:t>
      </w:r>
    </w:p>
    <w:p w:rsidR="00026CEB" w:rsidRDefault="00026CEB" w:rsidP="00FA65D1">
      <w:pPr>
        <w:rPr>
          <w:rtl/>
        </w:rPr>
      </w:pPr>
      <w:r>
        <w:rPr>
          <w:rFonts w:hint="cs"/>
          <w:rtl/>
        </w:rPr>
        <w:t>-הקימו בתי ספר וגימנסיות שלימדו בעברית.</w:t>
      </w:r>
    </w:p>
    <w:p w:rsidR="006C43E3" w:rsidRDefault="006C43E3" w:rsidP="006C43E3">
      <w:pPr>
        <w:rPr>
          <w:rFonts w:hint="cs"/>
          <w:b/>
          <w:bCs/>
          <w:rtl/>
        </w:rPr>
      </w:pPr>
    </w:p>
    <w:p w:rsidR="00026CEB" w:rsidRPr="006C43E3" w:rsidRDefault="00026CEB" w:rsidP="006C43E3">
      <w:pPr>
        <w:rPr>
          <w:rFonts w:hint="cs"/>
          <w:b/>
          <w:bCs/>
          <w:rtl/>
        </w:rPr>
      </w:pPr>
      <w:r w:rsidRPr="006C43E3">
        <w:rPr>
          <w:rFonts w:hint="cs"/>
          <w:b/>
          <w:bCs/>
          <w:rtl/>
        </w:rPr>
        <w:t>לא סיכמתי פה על 'מלחמת השפות' ועל מסע המושבות של הרב קוק</w:t>
      </w:r>
      <w:r w:rsidR="006C43E3">
        <w:rPr>
          <w:rFonts w:hint="cs"/>
          <w:b/>
          <w:bCs/>
          <w:rtl/>
        </w:rPr>
        <w:t>.</w:t>
      </w:r>
      <w:bookmarkStart w:id="0" w:name="_GoBack"/>
      <w:bookmarkEnd w:id="0"/>
    </w:p>
    <w:sectPr w:rsidR="00026CEB" w:rsidRPr="006C43E3" w:rsidSect="00DF7D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57"/>
    <w:rsid w:val="00026CEB"/>
    <w:rsid w:val="00511509"/>
    <w:rsid w:val="006C43E3"/>
    <w:rsid w:val="006F5B57"/>
    <w:rsid w:val="00DF7DDD"/>
    <w:rsid w:val="00FA6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472</Words>
  <Characters>2363</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cp:lastPrinted>2013-06-06T10:05:00Z</cp:lastPrinted>
  <dcterms:created xsi:type="dcterms:W3CDTF">2013-05-28T13:24:00Z</dcterms:created>
  <dcterms:modified xsi:type="dcterms:W3CDTF">2013-06-06T10:05:00Z</dcterms:modified>
</cp:coreProperties>
</file>