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B72" w:rsidRDefault="0015142E">
      <w:pPr>
        <w:rPr>
          <w:rtl/>
        </w:rPr>
      </w:pPr>
      <w:r>
        <w:rPr>
          <w:rFonts w:hint="cs"/>
          <w:rtl/>
        </w:rPr>
        <w:t>בס"ד</w:t>
      </w:r>
    </w:p>
    <w:p w:rsidR="0015142E" w:rsidRPr="00487A7F" w:rsidRDefault="0015142E" w:rsidP="00487A7F">
      <w:pPr>
        <w:jc w:val="center"/>
        <w:rPr>
          <w:i/>
          <w:iCs/>
          <w:sz w:val="34"/>
          <w:szCs w:val="34"/>
          <w:rtl/>
        </w:rPr>
      </w:pPr>
      <w:r w:rsidRPr="00487A7F">
        <w:rPr>
          <w:rFonts w:hint="cs"/>
          <w:i/>
          <w:iCs/>
          <w:sz w:val="34"/>
          <w:szCs w:val="34"/>
          <w:rtl/>
        </w:rPr>
        <w:t>לאן נעלמו החלומות?</w:t>
      </w:r>
    </w:p>
    <w:p w:rsidR="0015142E" w:rsidRDefault="0015142E">
      <w:pPr>
        <w:rPr>
          <w:rtl/>
        </w:rPr>
      </w:pPr>
    </w:p>
    <w:p w:rsidR="0015142E" w:rsidRDefault="0015142E" w:rsidP="00487A7F">
      <w:pPr>
        <w:rPr>
          <w:rtl/>
        </w:rPr>
      </w:pPr>
      <w:r>
        <w:rPr>
          <w:rFonts w:hint="cs"/>
          <w:rtl/>
        </w:rPr>
        <w:t xml:space="preserve">אלפי שנים אנשים חולמים עליה, אנשים העבירו את כל חייהם בשביל </w:t>
      </w:r>
      <w:r w:rsidR="00487A7F">
        <w:rPr>
          <w:rFonts w:hint="cs"/>
          <w:rtl/>
        </w:rPr>
        <w:t>למות עליה</w:t>
      </w:r>
      <w:r>
        <w:rPr>
          <w:rFonts w:hint="cs"/>
          <w:rtl/>
        </w:rPr>
        <w:t xml:space="preserve">, להיות בה, או </w:t>
      </w:r>
      <w:r w:rsidR="00487A7F">
        <w:rPr>
          <w:rFonts w:hint="cs"/>
          <w:rtl/>
        </w:rPr>
        <w:t>רק לגעת</w:t>
      </w:r>
      <w:r>
        <w:rPr>
          <w:rFonts w:hint="cs"/>
          <w:rtl/>
        </w:rPr>
        <w:t xml:space="preserve"> </w:t>
      </w:r>
      <w:r w:rsidR="00487A7F">
        <w:rPr>
          <w:rFonts w:hint="cs"/>
          <w:rtl/>
        </w:rPr>
        <w:t>בה</w:t>
      </w:r>
      <w:r>
        <w:rPr>
          <w:rFonts w:hint="cs"/>
          <w:rtl/>
        </w:rPr>
        <w:t>.</w:t>
      </w:r>
    </w:p>
    <w:p w:rsidR="0015142E" w:rsidRDefault="0015142E">
      <w:pPr>
        <w:rPr>
          <w:rtl/>
        </w:rPr>
      </w:pPr>
      <w:r>
        <w:rPr>
          <w:rFonts w:hint="cs"/>
          <w:rtl/>
        </w:rPr>
        <w:t>מי זאת?  ארץ ישראל.</w:t>
      </w:r>
    </w:p>
    <w:p w:rsidR="0015142E" w:rsidRDefault="0015142E">
      <w:pPr>
        <w:rPr>
          <w:rtl/>
        </w:rPr>
      </w:pPr>
      <w:r>
        <w:rPr>
          <w:rFonts w:hint="cs"/>
          <w:rtl/>
        </w:rPr>
        <w:t>במשך מאות שנות ציונות עם ישראל שב לארצו, הוא לא ויתר.</w:t>
      </w:r>
    </w:p>
    <w:p w:rsidR="0015142E" w:rsidRDefault="0015142E" w:rsidP="00487A7F">
      <w:pPr>
        <w:rPr>
          <w:rtl/>
        </w:rPr>
      </w:pPr>
      <w:r>
        <w:rPr>
          <w:rFonts w:hint="cs"/>
          <w:rtl/>
        </w:rPr>
        <w:t>תמיד המשיכו להרחיב את גבולות ה</w:t>
      </w:r>
      <w:r w:rsidR="00487A7F">
        <w:rPr>
          <w:rFonts w:hint="cs"/>
          <w:rtl/>
        </w:rPr>
        <w:t>התיישבות</w:t>
      </w:r>
      <w:r>
        <w:rPr>
          <w:rFonts w:hint="cs"/>
          <w:rtl/>
        </w:rPr>
        <w:t xml:space="preserve"> בארץ ישראל.</w:t>
      </w:r>
    </w:p>
    <w:p w:rsidR="0015142E" w:rsidRDefault="0015142E">
      <w:pPr>
        <w:rPr>
          <w:rtl/>
        </w:rPr>
      </w:pPr>
      <w:r>
        <w:rPr>
          <w:rFonts w:hint="cs"/>
          <w:rtl/>
        </w:rPr>
        <w:t>כל דור פורץ החוצה למרחבים.</w:t>
      </w:r>
    </w:p>
    <w:p w:rsidR="0015142E" w:rsidRDefault="0015142E">
      <w:pPr>
        <w:rPr>
          <w:rtl/>
        </w:rPr>
      </w:pPr>
      <w:r>
        <w:rPr>
          <w:rFonts w:hint="cs"/>
          <w:rtl/>
        </w:rPr>
        <w:t>דווקא היום היו אלו שחשבו לנשום לרווחה, נראה היה להם שהגענו לשיא החלומות.</w:t>
      </w:r>
    </w:p>
    <w:p w:rsidR="0015142E" w:rsidRDefault="0015142E">
      <w:pPr>
        <w:rPr>
          <w:rtl/>
        </w:rPr>
      </w:pPr>
      <w:r>
        <w:rPr>
          <w:rFonts w:hint="cs"/>
          <w:rtl/>
        </w:rPr>
        <w:t>מדינת ישראל קמה, מאות ישובים פרוסים ברחבי ארץ ישראל בכלל ויהודה ושומרון בפרט.</w:t>
      </w:r>
    </w:p>
    <w:p w:rsidR="005D2779" w:rsidRDefault="0015142E" w:rsidP="005D2779">
      <w:pPr>
        <w:rPr>
          <w:rtl/>
        </w:rPr>
      </w:pPr>
      <w:r>
        <w:rPr>
          <w:rFonts w:hint="cs"/>
          <w:rtl/>
        </w:rPr>
        <w:t xml:space="preserve">כאשר מחשבות אלו החלו לקרום עור וגידים, הפכו מחשבה זאת לעובדה מוגמרת, </w:t>
      </w:r>
      <w:r w:rsidR="005D2779">
        <w:rPr>
          <w:rFonts w:hint="cs"/>
          <w:rtl/>
        </w:rPr>
        <w:t xml:space="preserve">החלה דועכת לה אש הארץ המובטחת </w:t>
      </w:r>
    </w:p>
    <w:p w:rsidR="0015142E" w:rsidRDefault="0015142E" w:rsidP="005D2779">
      <w:pPr>
        <w:rPr>
          <w:rtl/>
        </w:rPr>
      </w:pPr>
      <w:r>
        <w:rPr>
          <w:rFonts w:hint="cs"/>
          <w:rtl/>
        </w:rPr>
        <w:t>אך הארץ לא מוותרת לנו, היא רוצה שנמשיך לרשת אותה.</w:t>
      </w:r>
    </w:p>
    <w:p w:rsidR="005D2779" w:rsidRDefault="005D2779" w:rsidP="005D2779">
      <w:pPr>
        <w:rPr>
          <w:rtl/>
        </w:rPr>
      </w:pPr>
    </w:p>
    <w:p w:rsidR="005D2779" w:rsidRDefault="005D2779" w:rsidP="005D2779">
      <w:pPr>
        <w:rPr>
          <w:rtl/>
        </w:rPr>
      </w:pPr>
      <w:r>
        <w:rPr>
          <w:rFonts w:hint="cs"/>
          <w:rtl/>
        </w:rPr>
        <w:t>האם תמנו לחלום על הארץ?!</w:t>
      </w:r>
    </w:p>
    <w:p w:rsidR="005D2779" w:rsidRDefault="005D2779" w:rsidP="005D2779">
      <w:pPr>
        <w:rPr>
          <w:rtl/>
        </w:rPr>
      </w:pPr>
      <w:r>
        <w:rPr>
          <w:rFonts w:hint="cs"/>
          <w:rtl/>
        </w:rPr>
        <w:t>האם נפסיק לרשת אותה?!</w:t>
      </w:r>
    </w:p>
    <w:p w:rsidR="005D2779" w:rsidRDefault="005D2779" w:rsidP="005D2779">
      <w:pPr>
        <w:rPr>
          <w:rtl/>
        </w:rPr>
      </w:pPr>
      <w:r>
        <w:rPr>
          <w:rFonts w:hint="cs"/>
          <w:rtl/>
        </w:rPr>
        <w:t>מה עם כל המרחבים הריקים ששוכנים בצידינו?!</w:t>
      </w:r>
    </w:p>
    <w:p w:rsidR="005D2779" w:rsidRDefault="005D2779" w:rsidP="005D2779">
      <w:pPr>
        <w:rPr>
          <w:rtl/>
        </w:rPr>
      </w:pPr>
      <w:r>
        <w:rPr>
          <w:rFonts w:hint="cs"/>
          <w:rtl/>
        </w:rPr>
        <w:t xml:space="preserve">איפה יריחו שלנו?! שכם שלנו?! חברון שלנו?! </w:t>
      </w:r>
    </w:p>
    <w:p w:rsidR="005D2779" w:rsidRDefault="005D2779" w:rsidP="005D2779">
      <w:pPr>
        <w:rPr>
          <w:rtl/>
        </w:rPr>
      </w:pPr>
      <w:r>
        <w:rPr>
          <w:rFonts w:hint="cs"/>
          <w:rtl/>
        </w:rPr>
        <w:t>מה עם עבר הירדן והלבנון?!</w:t>
      </w:r>
    </w:p>
    <w:p w:rsidR="005D2779" w:rsidRDefault="005D2779" w:rsidP="005D2779">
      <w:pPr>
        <w:rPr>
          <w:rtl/>
        </w:rPr>
      </w:pPr>
      <w:r>
        <w:rPr>
          <w:rFonts w:hint="cs"/>
          <w:rtl/>
        </w:rPr>
        <w:t>האם כל זה לא שלנו?!</w:t>
      </w:r>
    </w:p>
    <w:p w:rsidR="005D2779" w:rsidRDefault="005D2779" w:rsidP="005D2779">
      <w:pPr>
        <w:rPr>
          <w:rtl/>
        </w:rPr>
      </w:pPr>
      <w:r>
        <w:rPr>
          <w:rFonts w:hint="cs"/>
          <w:rtl/>
        </w:rPr>
        <w:t xml:space="preserve">לפני כ1500 שנה כתבו בגמרא </w:t>
      </w:r>
      <w:r>
        <w:rPr>
          <w:rtl/>
        </w:rPr>
        <w:t>–</w:t>
      </w:r>
      <w:r>
        <w:rPr>
          <w:rFonts w:hint="cs"/>
          <w:rtl/>
        </w:rPr>
        <w:t xml:space="preserve"> "ציון היא דורש אין לה </w:t>
      </w:r>
      <w:r>
        <w:rPr>
          <w:rtl/>
        </w:rPr>
        <w:t>–</w:t>
      </w:r>
      <w:r>
        <w:rPr>
          <w:rFonts w:hint="cs"/>
          <w:rtl/>
        </w:rPr>
        <w:t xml:space="preserve"> מכלל </w:t>
      </w:r>
      <w:proofErr w:type="spellStart"/>
      <w:r>
        <w:rPr>
          <w:rFonts w:hint="cs"/>
          <w:rtl/>
        </w:rPr>
        <w:t>דבעי</w:t>
      </w:r>
      <w:proofErr w:type="spellEnd"/>
      <w:r>
        <w:rPr>
          <w:rFonts w:hint="cs"/>
          <w:rtl/>
        </w:rPr>
        <w:t xml:space="preserve"> (שצריך) דרישה"</w:t>
      </w:r>
    </w:p>
    <w:p w:rsidR="005D2779" w:rsidRDefault="005D2779" w:rsidP="005D2779">
      <w:pPr>
        <w:rPr>
          <w:rtl/>
        </w:rPr>
      </w:pPr>
      <w:r>
        <w:rPr>
          <w:rFonts w:hint="cs"/>
          <w:rtl/>
        </w:rPr>
        <w:t xml:space="preserve">לפני כ500 שנה אמר ר' יהודה הלוי </w:t>
      </w:r>
      <w:r>
        <w:rPr>
          <w:rtl/>
        </w:rPr>
        <w:t>–</w:t>
      </w:r>
      <w:r>
        <w:rPr>
          <w:rFonts w:hint="cs"/>
          <w:rtl/>
        </w:rPr>
        <w:t xml:space="preserve"> "ירושלים לא תבנה עד </w:t>
      </w:r>
      <w:proofErr w:type="spellStart"/>
      <w:r>
        <w:rPr>
          <w:rFonts w:hint="cs"/>
          <w:rtl/>
        </w:rPr>
        <w:t>שיכספו</w:t>
      </w:r>
      <w:proofErr w:type="spellEnd"/>
      <w:r>
        <w:rPr>
          <w:rFonts w:hint="cs"/>
          <w:rtl/>
        </w:rPr>
        <w:t xml:space="preserve"> אליה תכלית הכוסף"</w:t>
      </w:r>
    </w:p>
    <w:p w:rsidR="005D2779" w:rsidRDefault="005D2779" w:rsidP="005D2779">
      <w:pPr>
        <w:rPr>
          <w:rtl/>
        </w:rPr>
      </w:pPr>
      <w:r>
        <w:rPr>
          <w:rFonts w:hint="cs"/>
          <w:rtl/>
        </w:rPr>
        <w:t xml:space="preserve">לפני 200 שנה כתב ר' דוד </w:t>
      </w:r>
      <w:proofErr w:type="spellStart"/>
      <w:r>
        <w:rPr>
          <w:rFonts w:hint="cs"/>
          <w:rtl/>
        </w:rPr>
        <w:t>לידא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"בגאולתה תלויה </w:t>
      </w:r>
      <w:proofErr w:type="spellStart"/>
      <w:r>
        <w:rPr>
          <w:rFonts w:hint="cs"/>
          <w:rtl/>
        </w:rPr>
        <w:t>גאולתינו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ובשעבודה שעבודינו"</w:t>
      </w:r>
    </w:p>
    <w:p w:rsidR="001C6851" w:rsidRDefault="001C6851" w:rsidP="001C6851">
      <w:pPr>
        <w:rPr>
          <w:rtl/>
        </w:rPr>
      </w:pPr>
      <w:r>
        <w:rPr>
          <w:rFonts w:hint="cs"/>
          <w:rtl/>
        </w:rPr>
        <w:t>בימים אלה אנו עסוקים בגיבוש גרעיני משפחות ליישובים חדשים ביהודה ושומרון אמנם זהו חלום גדול ונראה (כביכול) כבילתי אפשרי</w:t>
      </w:r>
    </w:p>
    <w:p w:rsidR="001C6851" w:rsidRPr="001C6851" w:rsidRDefault="001C6851" w:rsidP="001C6851">
      <w:pPr>
        <w:rPr>
          <w:sz w:val="36"/>
          <w:szCs w:val="36"/>
          <w:rtl/>
        </w:rPr>
      </w:pPr>
      <w:r>
        <w:rPr>
          <w:rFonts w:hint="cs"/>
          <w:rtl/>
        </w:rPr>
        <w:t xml:space="preserve"> </w:t>
      </w:r>
      <w:r w:rsidRPr="001C6851">
        <w:rPr>
          <w:rFonts w:hint="cs"/>
          <w:sz w:val="36"/>
          <w:szCs w:val="36"/>
          <w:rtl/>
        </w:rPr>
        <w:t>אבל:</w:t>
      </w:r>
    </w:p>
    <w:p w:rsidR="001C6851" w:rsidRPr="001C6851" w:rsidRDefault="001C6851" w:rsidP="001C6851">
      <w:pPr>
        <w:pStyle w:val="a3"/>
        <w:rPr>
          <w:sz w:val="40"/>
          <w:szCs w:val="40"/>
          <w:rtl/>
        </w:rPr>
      </w:pPr>
      <w:r w:rsidRPr="001C6851">
        <w:rPr>
          <w:rFonts w:hint="cs"/>
          <w:sz w:val="40"/>
          <w:szCs w:val="40"/>
          <w:rtl/>
        </w:rPr>
        <w:t>בשביל להגשים חלום צריך קודם כל לחלום</w:t>
      </w:r>
    </w:p>
    <w:p w:rsidR="00487A7F" w:rsidRDefault="00487A7F" w:rsidP="005D2779">
      <w:pPr>
        <w:rPr>
          <w:rtl/>
        </w:rPr>
      </w:pPr>
    </w:p>
    <w:p w:rsidR="005D2779" w:rsidRDefault="005D2779" w:rsidP="005D2779">
      <w:pPr>
        <w:rPr>
          <w:rtl/>
        </w:rPr>
      </w:pPr>
    </w:p>
    <w:p w:rsidR="005D2779" w:rsidRDefault="005D2779" w:rsidP="005D2779"/>
    <w:sectPr w:rsidR="005D2779" w:rsidSect="0063158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142E"/>
    <w:rsid w:val="0001611A"/>
    <w:rsid w:val="00133F6B"/>
    <w:rsid w:val="0015142E"/>
    <w:rsid w:val="001C1D5F"/>
    <w:rsid w:val="001C6851"/>
    <w:rsid w:val="00487A7F"/>
    <w:rsid w:val="005D2779"/>
    <w:rsid w:val="00631582"/>
    <w:rsid w:val="0068472E"/>
    <w:rsid w:val="00832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B7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1C68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כותרת משנה תו"/>
    <w:basedOn w:val="a0"/>
    <w:link w:val="a3"/>
    <w:uiPriority w:val="11"/>
    <w:rsid w:val="001C68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cp:lastPrinted>2013-02-13T20:33:00Z</cp:lastPrinted>
  <dcterms:created xsi:type="dcterms:W3CDTF">2013-02-14T09:34:00Z</dcterms:created>
  <dcterms:modified xsi:type="dcterms:W3CDTF">2013-02-14T09:34:00Z</dcterms:modified>
</cp:coreProperties>
</file>