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5A" w:rsidRDefault="008C47A0">
      <w:pPr>
        <w:rPr>
          <w:rFonts w:hint="cs"/>
          <w:rtl/>
        </w:rPr>
      </w:pPr>
      <w:r>
        <w:rPr>
          <w:rFonts w:hint="cs"/>
          <w:rtl/>
        </w:rPr>
        <w:t>בס"ד</w:t>
      </w:r>
      <w:r>
        <w:rPr>
          <w:rtl/>
        </w:rPr>
        <w:br/>
      </w:r>
      <w:r>
        <w:rPr>
          <w:rFonts w:hint="cs"/>
          <w:rtl/>
        </w:rPr>
        <w:br/>
      </w:r>
      <w:r w:rsidRPr="008C47A0">
        <w:rPr>
          <w:rFonts w:hint="cs"/>
          <w:u w:val="single"/>
          <w:rtl/>
        </w:rPr>
        <w:t>פרשת תזריע מצורע</w:t>
      </w:r>
    </w:p>
    <w:p w:rsidR="008C47A0" w:rsidRPr="002B5A47" w:rsidRDefault="008C47A0" w:rsidP="002B5A47">
      <w:pPr>
        <w:spacing w:line="276" w:lineRule="auto"/>
        <w:rPr>
          <w:rFonts w:ascii="Arial Unicode MS" w:eastAsia="Arial Unicode MS" w:hAnsi="Arial Unicode MS" w:cs="Arial Unicode MS" w:hint="cs"/>
          <w:sz w:val="20"/>
          <w:szCs w:val="20"/>
          <w:rtl/>
        </w:rPr>
      </w:pP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תורת ישראל מעודדת חיי חברה. היא לא ניתנה לאדם יחיד אלא לציבור, בשונה מהנצרות או מהאסלאם או מדתות אחרות.</w:t>
      </w:r>
      <w:r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התורה היא בשביל כל </w:t>
      </w:r>
      <w:proofErr w:type="spellStart"/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עמ"י</w:t>
      </w:r>
      <w:proofErr w:type="spellEnd"/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. "כל ישראל חברים".</w:t>
      </w:r>
      <w:bookmarkStart w:id="0" w:name="_GoBack"/>
      <w:bookmarkEnd w:id="0"/>
      <w:r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והנה, הפרשה מספרת לנו על הצרוע שהעונש שלו או התיקון שלו הוא-</w:t>
      </w:r>
      <w:r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"והצרוע אשר בו הנגע, בגדיו יהיו פרומים וראשו יהיה פרוע ועל שפם יעטה וטמא טמא יקרא.</w:t>
      </w:r>
      <w:r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כל ימי אשר הנגע בו יטמא טמא הוא בדד ישב מחוץ למחנה מושבו".</w:t>
      </w:r>
      <w:r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ההשלכה המעשית-הוא נמצא בלי חברה, מחוץ למחנה. הוא בדד. למה בדד?</w:t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br/>
        <w:t>ישנם עוד מצורעים שאולי זבים או אינם טהורים. שאר הטמאים יכולים להתאגד, לחיות בחברה.</w:t>
      </w:r>
      <w:r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המצורע אפילו איתם לא יכול להתחבר.. "בדד הולך" "בדד יושב"..</w:t>
      </w:r>
    </w:p>
    <w:p w:rsidR="00F21613" w:rsidRPr="002B5A47" w:rsidRDefault="008C47A0" w:rsidP="002B5A47">
      <w:pPr>
        <w:spacing w:line="276" w:lineRule="auto"/>
        <w:rPr>
          <w:rFonts w:ascii="Arial Unicode MS" w:eastAsia="Arial Unicode MS" w:hAnsi="Arial Unicode MS" w:cs="Arial Unicode MS" w:hint="cs"/>
          <w:sz w:val="20"/>
          <w:szCs w:val="20"/>
          <w:rtl/>
        </w:rPr>
      </w:pP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מה הוא המניע של האדם שבגללו הוא מדבר לשון הרע?</w:t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br/>
        <w:t>הוא רואה את ראובן אומר משהו על שמעון, והוא הולך ומספר לו על כך..</w:t>
      </w:r>
      <w:r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למה הוא עושה את זה??</w:t>
      </w:r>
      <w:r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הוא רוצה לבודד אנשים בחברה, הוא רוצה לסכסך ביניהם</w:t>
      </w:r>
      <w:r w:rsidR="00F21613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.</w:t>
      </w:r>
      <w:r w:rsidR="00F21613"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="00F21613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כדי שהוא יוכל להיות מתוקן-צריך ללמד אותו מה מעלת כל אדם ואדם בחברה-</w:t>
      </w:r>
      <w:r w:rsidR="00F21613"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="00F21613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גם אדם שנראה בעיניו שלילי, גם אדם שנראה בעיניו כ-"לא שווה".</w:t>
      </w:r>
      <w:r w:rsidR="00F21613"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="00F21613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מוציאים אותו מחוץ למחנה ואומרים לו-"אתה שרצית לבודד-תשב בדד".</w:t>
      </w:r>
      <w:r w:rsidR="00F21613"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="00F21613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הוא יושב בדד והוא מחפש חיי חברה; את מי יוכל לשתף בסודות שלו, בסיפורים שלו..</w:t>
      </w:r>
      <w:r w:rsidR="00F21613"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="00F21613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מי נמצא מחוץ למחנה? זבים ומצורעים. אלו אנשים שהוא לא היה סופר אותם ביום יום..</w:t>
      </w:r>
      <w:r w:rsidR="00F21613"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="00F21613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ועכשיו הוא רוצה להתחבר אליהם, הוא רוצה אדם שיהיה לו דיבור </w:t>
      </w:r>
      <w:proofErr w:type="spellStart"/>
      <w:r w:rsidR="00F21613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איתו</w:t>
      </w:r>
      <w:proofErr w:type="spellEnd"/>
      <w:r w:rsidR="00F21613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,</w:t>
      </w:r>
      <w:r w:rsidR="00F21613"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="00F21613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אך גם עם הזב התורה לא מסכימה לו לדבר. הוא נמצא בדד.</w:t>
      </w:r>
      <w:r w:rsidR="00F21613"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="00F21613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וברגע שהוא נמצא בדד-הוא לומד על בשרו לכבד כל אדם, לראות נקודה טובה בכל אדם-גם בשולי החברה..</w:t>
      </w:r>
    </w:p>
    <w:p w:rsidR="00F21613" w:rsidRPr="008C47A0" w:rsidRDefault="00F21613" w:rsidP="002B5A47">
      <w:pPr>
        <w:spacing w:line="276" w:lineRule="auto"/>
        <w:rPr>
          <w:rFonts w:ascii="Arial Unicode MS" w:eastAsia="Arial Unicode MS" w:hAnsi="Arial Unicode MS" w:cs="Arial Unicode MS"/>
        </w:rPr>
      </w:pP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המדרש מספר: </w:t>
      </w:r>
      <w:r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מעשה ברוכל שהיה מסתובב בעיירות הסמוכות לציפורי, והיה צועק-"מי רוצה לקנות סם חיים?"</w:t>
      </w:r>
      <w:r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שמע רבי ינאי, ירד אליו ואמר לו-"אני רוצה לקנות סם חיים". אמר לו אותו אדם-"זה לא בשבילך רבי ינאי, לא בשביל אנשים כמותך שעוסקים בתורה-בעץ החיים"..</w:t>
      </w:r>
      <w:r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אמר לו רבי ינאי- "אף על פי כן, אני רוצה לקנות אותו". הוציא אותו רוכל ספר תהילים, פתח והקריא לרבי ינאי פסוק: "מי האיש החפץ חיים אוהב ימים לראות טוב, נצור לשונך מרע ושפתייך מדבר מרמה, סור מרע, עשה טוב-בקש שלום </w:t>
      </w:r>
      <w:proofErr w:type="spellStart"/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ורודפהו</w:t>
      </w:r>
      <w:proofErr w:type="spellEnd"/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".</w:t>
      </w:r>
      <w:r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br/>
        <w:t>ורבי ינאי מתפעל ואומר- "לא ידעתי כל ימיי כמה הפסוק הזה פשוט עד שבא הרוכל הזה ולימד אותי</w:t>
      </w:r>
      <w:r w:rsidR="002B5A47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".. נו, באמת-רבי ינאי לא הכיר את הפסוק וקרא אותו מאות אם לא אלפי פעמים??</w:t>
      </w:r>
      <w:r w:rsidR="002B5A47"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="002B5A47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מה כוונתו שהוא לא יודע כמה הפסוק הזה פשוט?!</w:t>
      </w:r>
      <w:r w:rsidR="002B5A47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br/>
        <w:t>רבי ינאי קרא פסוק זה פעמים רבות בחייו, אך תמיד כשקרא אותו-קרא בעיניים של דרשן-</w:t>
      </w:r>
      <w:r w:rsidR="002B5A47"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="002B5A47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"מי האיש החפץ חיים"- רבי ינאי קרא את המילה 'חיים' כחיי נצח, חיי עולם הבא, חיים רוחניים, חיים שיש בהם תורה ויראת שמיים. אבל הרוכל בא ואמר לו- "תשמע, </w:t>
      </w:r>
      <w:proofErr w:type="spellStart"/>
      <w:r w:rsidR="002B5A47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>הכל</w:t>
      </w:r>
      <w:proofErr w:type="spellEnd"/>
      <w:r w:rsidR="002B5A47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 נכון, אבל גם לחיים הגשמיים בעולם הזה, גם לחיים העכשוויים- אתה רוצה חיים טובים? אתה רוצה חיי חברה תקינים?-"נצור לשונך מרע, ושפתייך מדבר מרמה" . עד כמה שהפסוק פשוט, הוא מדבר על חיי היום יום שלנו, ואת זה גילה לי אותו רוכל.."</w:t>
      </w:r>
      <w:r w:rsidR="002B5A47" w:rsidRPr="002B5A47">
        <w:rPr>
          <w:rFonts w:ascii="Arial Unicode MS" w:eastAsia="Arial Unicode MS" w:hAnsi="Arial Unicode MS" w:cs="Arial Unicode MS"/>
          <w:sz w:val="20"/>
          <w:szCs w:val="20"/>
          <w:rtl/>
        </w:rPr>
        <w:br/>
      </w:r>
      <w:r w:rsidR="002B5A47" w:rsidRPr="002B5A47">
        <w:rPr>
          <w:rFonts w:ascii="Arial Unicode MS" w:eastAsia="Arial Unicode MS" w:hAnsi="Arial Unicode MS" w:cs="Arial Unicode MS" w:hint="cs"/>
          <w:sz w:val="20"/>
          <w:szCs w:val="20"/>
          <w:rtl/>
        </w:rPr>
        <w:t xml:space="preserve">שנזכה להיות חפצי חיים, נשמור פינו ולשוננו.. שבת שלום </w:t>
      </w:r>
      <w:r w:rsidR="002B5A47" w:rsidRPr="002B5A47">
        <w:rPr>
          <w:rFonts w:ascii="Arial Unicode MS" w:eastAsia="Arial Unicode MS" w:hAnsi="Arial Unicode MS" w:cs="Arial Unicode MS"/>
          <w:sz w:val="20"/>
          <w:szCs w:val="20"/>
        </w:rPr>
        <w:sym w:font="Wingdings" w:char="F04A"/>
      </w:r>
      <w:r>
        <w:rPr>
          <w:rFonts w:ascii="Arial Unicode MS" w:eastAsia="Arial Unicode MS" w:hAnsi="Arial Unicode MS" w:cs="Arial Unicode MS"/>
          <w:rtl/>
        </w:rPr>
        <w:br/>
      </w:r>
    </w:p>
    <w:sectPr w:rsidR="00F21613" w:rsidRPr="008C47A0" w:rsidSect="001423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A0"/>
    <w:rsid w:val="00142346"/>
    <w:rsid w:val="002B5A47"/>
    <w:rsid w:val="007B385A"/>
    <w:rsid w:val="008C47A0"/>
    <w:rsid w:val="00F2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414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בוזגלו</dc:creator>
  <cp:lastModifiedBy>בוזגלו</cp:lastModifiedBy>
  <cp:revision>1</cp:revision>
  <dcterms:created xsi:type="dcterms:W3CDTF">2015-04-17T12:26:00Z</dcterms:created>
  <dcterms:modified xsi:type="dcterms:W3CDTF">2015-04-17T12:54:00Z</dcterms:modified>
</cp:coreProperties>
</file>