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56" w:rsidRPr="00735F56" w:rsidRDefault="00735F56" w:rsidP="00735F56">
      <w:pPr>
        <w:rPr>
          <w:rFonts w:hint="cs"/>
          <w:b/>
          <w:bCs/>
          <w:i/>
          <w:iCs/>
          <w:sz w:val="28"/>
          <w:szCs w:val="28"/>
          <w:rtl/>
        </w:rPr>
      </w:pPr>
      <w:r w:rsidRPr="00735F56">
        <w:rPr>
          <w:rFonts w:hint="cs"/>
          <w:b/>
          <w:bCs/>
          <w:i/>
          <w:iCs/>
          <w:sz w:val="28"/>
          <w:szCs w:val="28"/>
          <w:rtl/>
        </w:rPr>
        <w:t>הצגה- קמצא ובר קמצא...</w:t>
      </w:r>
    </w:p>
    <w:p w:rsidR="00735F56" w:rsidRPr="00735F56" w:rsidRDefault="00735F56" w:rsidP="00735F56">
      <w:pPr>
        <w:rPr>
          <w:rtl/>
        </w:rPr>
      </w:pPr>
      <w:r w:rsidRPr="00735F56">
        <w:rPr>
          <w:rFonts w:hint="cs"/>
          <w:b/>
          <w:bCs/>
          <w:u w:val="single"/>
          <w:rtl/>
        </w:rPr>
        <w:t>קריינית:</w:t>
      </w:r>
      <w:r w:rsidRPr="00735F56">
        <w:rPr>
          <w:rFonts w:hint="cs"/>
          <w:rtl/>
        </w:rPr>
        <w:t> מעשה שהיה באדם אחד בירושלים שעשה סעודה. אמר לבן ביתו:</w:t>
      </w:r>
    </w:p>
    <w:p w:rsidR="00735F56" w:rsidRPr="00735F56" w:rsidRDefault="00735F56" w:rsidP="00735F56">
      <w:pPr>
        <w:rPr>
          <w:rtl/>
        </w:rPr>
      </w:pPr>
      <w:r w:rsidRPr="00735F56">
        <w:rPr>
          <w:rFonts w:hint="cs"/>
          <w:b/>
          <w:bCs/>
          <w:u w:val="single"/>
          <w:rtl/>
        </w:rPr>
        <w:t>העשיר: </w:t>
      </w:r>
      <w:r w:rsidRPr="00735F56">
        <w:rPr>
          <w:rFonts w:hint="cs"/>
          <w:rtl/>
        </w:rPr>
        <w:t>לך והזמן את קמצא אוהבי.</w:t>
      </w:r>
    </w:p>
    <w:p w:rsidR="00735F56" w:rsidRPr="00735F56" w:rsidRDefault="00735F56" w:rsidP="00735F56">
      <w:pPr>
        <w:rPr>
          <w:rtl/>
        </w:rPr>
      </w:pPr>
      <w:r w:rsidRPr="00735F56">
        <w:rPr>
          <w:rFonts w:hint="cs"/>
          <w:b/>
          <w:bCs/>
          <w:u w:val="single"/>
          <w:rtl/>
        </w:rPr>
        <w:t>קריינית:</w:t>
      </w:r>
      <w:r w:rsidRPr="00735F56">
        <w:rPr>
          <w:rFonts w:hint="cs"/>
          <w:rtl/>
        </w:rPr>
        <w:t> הלך והזמין בטעות את בר קמצא שונאו של העשיר.</w:t>
      </w:r>
    </w:p>
    <w:p w:rsidR="00735F56" w:rsidRPr="00735F56" w:rsidRDefault="00735F56" w:rsidP="00735F56">
      <w:pPr>
        <w:numPr>
          <w:ilvl w:val="0"/>
          <w:numId w:val="1"/>
        </w:numPr>
        <w:rPr>
          <w:rtl/>
        </w:rPr>
      </w:pPr>
      <w:r w:rsidRPr="00735F56">
        <w:rPr>
          <w:rFonts w:hint="cs"/>
          <w:rtl/>
        </w:rPr>
        <w:t>המשרת הולך, דופק בדלת, בר קמצא פותח.</w:t>
      </w:r>
    </w:p>
    <w:p w:rsidR="00735F56" w:rsidRPr="00735F56" w:rsidRDefault="00735F56" w:rsidP="00735F56">
      <w:pPr>
        <w:rPr>
          <w:rtl/>
        </w:rPr>
      </w:pPr>
      <w:r w:rsidRPr="00735F56">
        <w:rPr>
          <w:rFonts w:hint="cs"/>
          <w:b/>
          <w:bCs/>
          <w:u w:val="single"/>
          <w:rtl/>
        </w:rPr>
        <w:t>המשרת:</w:t>
      </w:r>
      <w:r w:rsidRPr="00735F56">
        <w:rPr>
          <w:rFonts w:hint="cs"/>
          <w:rtl/>
        </w:rPr>
        <w:t> אתה בר קמצא?</w:t>
      </w:r>
    </w:p>
    <w:p w:rsidR="00735F56" w:rsidRPr="00735F56" w:rsidRDefault="00735F56" w:rsidP="00735F56">
      <w:pPr>
        <w:rPr>
          <w:rtl/>
        </w:rPr>
      </w:pPr>
      <w:r w:rsidRPr="00735F56">
        <w:rPr>
          <w:rFonts w:hint="cs"/>
          <w:b/>
          <w:bCs/>
          <w:u w:val="single"/>
          <w:rtl/>
        </w:rPr>
        <w:t>בר קמצא:</w:t>
      </w:r>
      <w:r w:rsidRPr="00735F56">
        <w:rPr>
          <w:rFonts w:hint="cs"/>
          <w:rtl/>
        </w:rPr>
        <w:t> כן, זה אני.</w:t>
      </w:r>
    </w:p>
    <w:p w:rsidR="00735F56" w:rsidRPr="00735F56" w:rsidRDefault="00735F56" w:rsidP="00735F56">
      <w:pPr>
        <w:rPr>
          <w:rtl/>
        </w:rPr>
      </w:pPr>
      <w:r w:rsidRPr="00735F56">
        <w:rPr>
          <w:rFonts w:hint="cs"/>
          <w:b/>
          <w:bCs/>
          <w:u w:val="single"/>
          <w:rtl/>
        </w:rPr>
        <w:t>המשרת:</w:t>
      </w:r>
      <w:r w:rsidRPr="00735F56">
        <w:rPr>
          <w:rFonts w:hint="cs"/>
          <w:rtl/>
        </w:rPr>
        <w:t> אדוני מזמין אותך לסעודה הגדולה שהוא עורך.</w:t>
      </w:r>
    </w:p>
    <w:p w:rsidR="00735F56" w:rsidRPr="00735F56" w:rsidRDefault="00735F56" w:rsidP="00735F56">
      <w:pPr>
        <w:rPr>
          <w:rtl/>
        </w:rPr>
      </w:pPr>
      <w:r w:rsidRPr="00735F56">
        <w:rPr>
          <w:rFonts w:hint="cs"/>
          <w:b/>
          <w:bCs/>
          <w:u w:val="single"/>
          <w:rtl/>
        </w:rPr>
        <w:t>בר קמצא (לעצמו):</w:t>
      </w:r>
      <w:r w:rsidRPr="00735F56">
        <w:rPr>
          <w:rFonts w:hint="cs"/>
          <w:rtl/>
        </w:rPr>
        <w:t> יפה מצידו שהוא מזמין אותי, כנראה הוא רוצה שנתפייס.</w:t>
      </w:r>
    </w:p>
    <w:p w:rsidR="00735F56" w:rsidRPr="00735F56" w:rsidRDefault="00735F56" w:rsidP="00735F56">
      <w:pPr>
        <w:rPr>
          <w:rtl/>
        </w:rPr>
      </w:pPr>
      <w:r w:rsidRPr="00735F56">
        <w:rPr>
          <w:rFonts w:hint="cs"/>
          <w:b/>
          <w:bCs/>
          <w:u w:val="single"/>
          <w:rtl/>
        </w:rPr>
        <w:t>קריינית:</w:t>
      </w:r>
      <w:r w:rsidRPr="00735F56">
        <w:rPr>
          <w:rFonts w:hint="cs"/>
          <w:rtl/>
        </w:rPr>
        <w:t> בא בר קמצא וישב בין האורחים. בא והבחין בו העשיר, אמר לו:</w:t>
      </w:r>
    </w:p>
    <w:p w:rsidR="00735F56" w:rsidRPr="00735F56" w:rsidRDefault="00735F56" w:rsidP="00735F56">
      <w:pPr>
        <w:rPr>
          <w:rtl/>
        </w:rPr>
      </w:pPr>
      <w:r w:rsidRPr="00735F56">
        <w:rPr>
          <w:rFonts w:hint="cs"/>
          <w:b/>
          <w:bCs/>
          <w:u w:val="single"/>
          <w:rtl/>
        </w:rPr>
        <w:t>העשיר:</w:t>
      </w:r>
      <w:r w:rsidRPr="00735F56">
        <w:rPr>
          <w:rFonts w:hint="cs"/>
          <w:rtl/>
        </w:rPr>
        <w:t> מה אתה עושה פה?! אתה לא יודע שאני שונא אותך? מי הזמין אותך בכלל?! עוף מפה! </w:t>
      </w:r>
    </w:p>
    <w:p w:rsidR="00735F56" w:rsidRPr="00735F56" w:rsidRDefault="00735F56" w:rsidP="00735F56">
      <w:pPr>
        <w:rPr>
          <w:rtl/>
        </w:rPr>
      </w:pPr>
      <w:r w:rsidRPr="00735F56">
        <w:rPr>
          <w:rFonts w:hint="cs"/>
          <w:b/>
          <w:bCs/>
          <w:u w:val="single"/>
          <w:rtl/>
        </w:rPr>
        <w:t>בר קמצא:</w:t>
      </w:r>
      <w:r w:rsidRPr="00735F56">
        <w:rPr>
          <w:rFonts w:hint="cs"/>
          <w:rtl/>
        </w:rPr>
        <w:t>"אל תביישני ואני אשלם לך על מה שאוכל ואשתה."</w:t>
      </w:r>
    </w:p>
    <w:p w:rsidR="00735F56" w:rsidRPr="00735F56" w:rsidRDefault="00735F56" w:rsidP="00735F56">
      <w:pPr>
        <w:rPr>
          <w:rtl/>
        </w:rPr>
      </w:pPr>
      <w:r w:rsidRPr="00735F56">
        <w:rPr>
          <w:rFonts w:hint="cs"/>
          <w:b/>
          <w:bCs/>
          <w:u w:val="single"/>
          <w:rtl/>
        </w:rPr>
        <w:t>העשיר:</w:t>
      </w:r>
      <w:r w:rsidRPr="00735F56">
        <w:rPr>
          <w:rFonts w:hint="cs"/>
          <w:rtl/>
        </w:rPr>
        <w:t> לא. אני לא מסכים! עוף מפה מיד!</w:t>
      </w:r>
    </w:p>
    <w:p w:rsidR="00735F56" w:rsidRPr="00735F56" w:rsidRDefault="00735F56" w:rsidP="00735F56">
      <w:pPr>
        <w:rPr>
          <w:rtl/>
        </w:rPr>
      </w:pPr>
      <w:r w:rsidRPr="00735F56">
        <w:rPr>
          <w:rFonts w:hint="cs"/>
          <w:b/>
          <w:bCs/>
          <w:u w:val="single"/>
          <w:rtl/>
        </w:rPr>
        <w:t>בר קמצא:</w:t>
      </w:r>
      <w:r w:rsidRPr="00735F56">
        <w:rPr>
          <w:rFonts w:hint="cs"/>
          <w:rtl/>
        </w:rPr>
        <w:t> "אשלם לך דמי כל הסעודה."  העשיר:"לך מפה!".</w:t>
      </w:r>
    </w:p>
    <w:p w:rsidR="00735F56" w:rsidRPr="00735F56" w:rsidRDefault="00735F56" w:rsidP="00735F56">
      <w:pPr>
        <w:rPr>
          <w:rtl/>
        </w:rPr>
      </w:pPr>
      <w:r w:rsidRPr="00735F56">
        <w:rPr>
          <w:rFonts w:hint="cs"/>
          <w:b/>
          <w:bCs/>
          <w:rtl/>
        </w:rPr>
        <w:t>קריינית:</w:t>
      </w:r>
      <w:r w:rsidRPr="00735F56">
        <w:rPr>
          <w:rFonts w:hint="cs"/>
          <w:rtl/>
        </w:rPr>
        <w:t> והיה שם רבי זכריה ויכול היה לקום ולהגן על בר קמצא, ולא עשה זאת.</w:t>
      </w:r>
    </w:p>
    <w:p w:rsidR="00735F56" w:rsidRPr="00735F56" w:rsidRDefault="00735F56" w:rsidP="00735F56">
      <w:pPr>
        <w:rPr>
          <w:rtl/>
        </w:rPr>
      </w:pPr>
      <w:r w:rsidRPr="00735F56">
        <w:rPr>
          <w:rFonts w:hint="cs"/>
          <w:rtl/>
        </w:rPr>
        <w:t>מיד יצא בר קמצא.</w:t>
      </w:r>
    </w:p>
    <w:p w:rsidR="00735F56" w:rsidRPr="00735F56" w:rsidRDefault="00735F56" w:rsidP="00735F56">
      <w:pPr>
        <w:rPr>
          <w:rtl/>
        </w:rPr>
      </w:pPr>
      <w:r w:rsidRPr="00735F56">
        <w:rPr>
          <w:rFonts w:hint="cs"/>
          <w:b/>
          <w:bCs/>
          <w:u w:val="single"/>
          <w:rtl/>
        </w:rPr>
        <w:t>בר קמצא:</w:t>
      </w:r>
      <w:r w:rsidRPr="00735F56">
        <w:rPr>
          <w:rFonts w:hint="cs"/>
          <w:rtl/>
        </w:rPr>
        <w:t> "כל המסובים יושבים להם בשלווה, אני אלשין עליהם."</w:t>
      </w:r>
    </w:p>
    <w:p w:rsidR="00735F56" w:rsidRPr="00735F56" w:rsidRDefault="00735F56" w:rsidP="00735F56">
      <w:pPr>
        <w:rPr>
          <w:rtl/>
        </w:rPr>
      </w:pPr>
      <w:r w:rsidRPr="00735F56">
        <w:rPr>
          <w:rFonts w:hint="cs"/>
          <w:b/>
          <w:bCs/>
          <w:u w:val="single"/>
          <w:rtl/>
        </w:rPr>
        <w:t>קריינית:</w:t>
      </w:r>
      <w:r w:rsidRPr="00735F56">
        <w:rPr>
          <w:rFonts w:hint="cs"/>
          <w:rtl/>
        </w:rPr>
        <w:t> מה עשה? הלך לשליט הרומי ואמר לו:</w:t>
      </w:r>
    </w:p>
    <w:p w:rsidR="00735F56" w:rsidRPr="00735F56" w:rsidRDefault="00735F56" w:rsidP="00735F56">
      <w:pPr>
        <w:rPr>
          <w:rtl/>
        </w:rPr>
      </w:pPr>
      <w:r w:rsidRPr="00735F56">
        <w:rPr>
          <w:rFonts w:hint="cs"/>
          <w:b/>
          <w:bCs/>
          <w:u w:val="single"/>
          <w:rtl/>
        </w:rPr>
        <w:t>בר קמצא:</w:t>
      </w:r>
      <w:r w:rsidRPr="00735F56">
        <w:rPr>
          <w:rFonts w:hint="cs"/>
          <w:rtl/>
        </w:rPr>
        <w:t> "כל הקרבנות שאתה שולח ליהודים שיקריבו, הם אינם מקריבים אלא מחליפים אותם בקרבנות חלופיים." </w:t>
      </w:r>
    </w:p>
    <w:p w:rsidR="00735F56" w:rsidRPr="00735F56" w:rsidRDefault="00735F56" w:rsidP="00735F56">
      <w:pPr>
        <w:rPr>
          <w:rtl/>
        </w:rPr>
      </w:pPr>
      <w:r w:rsidRPr="00735F56">
        <w:rPr>
          <w:rFonts w:hint="cs"/>
          <w:b/>
          <w:bCs/>
          <w:u w:val="single"/>
          <w:rtl/>
        </w:rPr>
        <w:t>קריינית:</w:t>
      </w:r>
      <w:r w:rsidRPr="00735F56">
        <w:rPr>
          <w:rFonts w:hint="cs"/>
          <w:rtl/>
        </w:rPr>
        <w:t> השליט לא האמין ואף נזף בו על דבריו.  הלך אליו שוב חזר על דבריו והפעם הציע :</w:t>
      </w:r>
    </w:p>
    <w:p w:rsidR="00735F56" w:rsidRPr="00735F56" w:rsidRDefault="00735F56" w:rsidP="00735F56">
      <w:pPr>
        <w:rPr>
          <w:rtl/>
        </w:rPr>
      </w:pPr>
      <w:r w:rsidRPr="00735F56">
        <w:rPr>
          <w:rFonts w:hint="cs"/>
          <w:b/>
          <w:bCs/>
          <w:u w:val="single"/>
          <w:rtl/>
        </w:rPr>
        <w:t>בר קמצא: </w:t>
      </w:r>
      <w:r w:rsidRPr="00735F56">
        <w:rPr>
          <w:rFonts w:hint="cs"/>
          <w:rtl/>
        </w:rPr>
        <w:t>"אם אינך מאמין לי, שלח איתי שליח ואת קרבנך ואז תדע שאיני משקר."</w:t>
      </w:r>
    </w:p>
    <w:p w:rsidR="00735F56" w:rsidRPr="00735F56" w:rsidRDefault="00735F56" w:rsidP="00735F56">
      <w:pPr>
        <w:rPr>
          <w:rtl/>
        </w:rPr>
      </w:pPr>
      <w:r w:rsidRPr="00735F56">
        <w:rPr>
          <w:rFonts w:hint="cs"/>
          <w:rtl/>
        </w:rPr>
        <w:t>רואים את בר קמצא קם בלילה ועושה בבהמות ששלח השליט מומים.</w:t>
      </w:r>
    </w:p>
    <w:p w:rsidR="00735F56" w:rsidRPr="00735F56" w:rsidRDefault="00735F56" w:rsidP="00735F56">
      <w:pPr>
        <w:rPr>
          <w:rtl/>
        </w:rPr>
      </w:pPr>
      <w:r w:rsidRPr="00735F56">
        <w:rPr>
          <w:rFonts w:hint="cs"/>
          <w:b/>
          <w:bCs/>
          <w:u w:val="single"/>
          <w:rtl/>
        </w:rPr>
        <w:t>קריינית:</w:t>
      </w:r>
      <w:r w:rsidRPr="00735F56">
        <w:rPr>
          <w:rFonts w:hint="cs"/>
          <w:rtl/>
        </w:rPr>
        <w:t> ראה הכהן את המום ולכן הקריב קרבנות חלופיים במקומם. אמר שליחו של מלך רומא: "למה לא הקרבת את קרבן המלך?" אמר הכהן "מחר אקריב את קרבנו. "  למחרת בא השליח וראה ששוב לא הוקרב קרבן המלך. הודיע למלך שהיהודים אינם מקריבים את קרבנותיו – מייד שלח והחריב את בית המקדש.</w:t>
      </w:r>
    </w:p>
    <w:p w:rsidR="006B5F32" w:rsidRDefault="006B5F32">
      <w:pPr>
        <w:rPr>
          <w:rFonts w:hint="cs"/>
          <w:rtl/>
        </w:rPr>
      </w:pPr>
    </w:p>
    <w:p w:rsidR="00735F56" w:rsidRDefault="00735F56">
      <w:pPr>
        <w:rPr>
          <w:rFonts w:hint="cs"/>
          <w:rtl/>
        </w:rPr>
      </w:pPr>
    </w:p>
    <w:p w:rsidR="00FE38EA" w:rsidRDefault="00FE38EA" w:rsidP="00735F56">
      <w:pPr>
        <w:spacing w:after="0"/>
        <w:rPr>
          <w:rFonts w:ascii="Arial" w:hAnsi="Arial" w:cs="Arial" w:hint="cs"/>
          <w:rtl/>
        </w:rPr>
      </w:pPr>
    </w:p>
    <w:p w:rsidR="00FE38EA" w:rsidRPr="00FE38EA" w:rsidRDefault="00FE38EA" w:rsidP="00FE38EA">
      <w:pPr>
        <w:spacing w:after="0"/>
        <w:rPr>
          <w:rFonts w:ascii="Arial" w:hAnsi="Arial" w:cs="Arial"/>
        </w:rPr>
      </w:pPr>
      <w:r>
        <w:rPr>
          <w:rFonts w:ascii="Arial" w:hAnsi="Arial" w:cs="Arial" w:hint="cs"/>
          <w:rtl/>
        </w:rPr>
        <w:lastRenderedPageBreak/>
        <w:t>-נ</w:t>
      </w:r>
      <w:r w:rsidRPr="00FE38EA">
        <w:rPr>
          <w:rFonts w:ascii="Arial" w:hAnsi="Arial" w:cs="Arial"/>
          <w:rtl/>
        </w:rPr>
        <w:t>חלק את השבט לכמה קבוצות. נבקש מכל קבוצה לערוך משאל רחוב</w:t>
      </w:r>
      <w:r w:rsidRPr="00FE38EA">
        <w:rPr>
          <w:rFonts w:ascii="Arial" w:hAnsi="Arial" w:cs="Arial"/>
        </w:rPr>
        <w:t>,</w:t>
      </w:r>
    </w:p>
    <w:p w:rsidR="00FE38EA" w:rsidRPr="00FE38EA" w:rsidRDefault="00FE38EA" w:rsidP="00FE38EA">
      <w:pPr>
        <w:spacing w:after="0"/>
        <w:rPr>
          <w:rFonts w:ascii="Arial" w:hAnsi="Arial" w:cs="Arial"/>
        </w:rPr>
      </w:pPr>
      <w:r w:rsidRPr="00FE38EA">
        <w:rPr>
          <w:rFonts w:ascii="Arial" w:hAnsi="Arial" w:cs="Arial"/>
          <w:rtl/>
        </w:rPr>
        <w:t>סביב השאלה: "מה הוא בית המקדש בשבילך?" (נקצה רבע שעה לביצוע המשימה</w:t>
      </w:r>
      <w:r w:rsidRPr="00FE38EA">
        <w:rPr>
          <w:rFonts w:ascii="Arial" w:hAnsi="Arial" w:cs="Arial"/>
        </w:rPr>
        <w:t>)</w:t>
      </w:r>
    </w:p>
    <w:p w:rsidR="00FE38EA" w:rsidRPr="00FE38EA" w:rsidRDefault="00FE38EA" w:rsidP="00FE38EA">
      <w:pPr>
        <w:spacing w:after="0"/>
        <w:rPr>
          <w:rFonts w:ascii="Arial" w:hAnsi="Arial" w:cs="Arial"/>
        </w:rPr>
      </w:pPr>
      <w:r w:rsidRPr="00FE38EA">
        <w:rPr>
          <w:rFonts w:ascii="Arial" w:hAnsi="Arial" w:cs="Arial"/>
          <w:rtl/>
        </w:rPr>
        <w:t>כשיחזרו החניכים נשמע את התשובות שאספו, ונשאל אותם מה היו התשובות שהם הכי אהבו או שהתחברו אליהן ביותר</w:t>
      </w:r>
      <w:r w:rsidRPr="00FE38EA">
        <w:rPr>
          <w:rFonts w:ascii="Arial" w:hAnsi="Arial" w:cs="Arial"/>
        </w:rPr>
        <w:t>? </w:t>
      </w:r>
      <w:r w:rsidRPr="00FE38EA">
        <w:rPr>
          <w:rFonts w:ascii="Arial" w:hAnsi="Arial" w:cs="Arial"/>
        </w:rPr>
        <w:br/>
      </w:r>
      <w:r w:rsidRPr="00FE38EA">
        <w:rPr>
          <w:rFonts w:ascii="Arial" w:hAnsi="Arial" w:cs="Arial"/>
          <w:rtl/>
        </w:rPr>
        <w:t>מה התוכן המרכזי של בית המקדש שעלה מתוך התשובות</w:t>
      </w:r>
      <w:r w:rsidRPr="00FE38EA">
        <w:rPr>
          <w:rFonts w:ascii="Arial" w:hAnsi="Arial" w:cs="Arial"/>
        </w:rPr>
        <w:t>?</w:t>
      </w:r>
      <w:r w:rsidRPr="00FE38EA">
        <w:rPr>
          <w:rFonts w:ascii="Arial" w:hAnsi="Arial" w:cs="Arial"/>
        </w:rPr>
        <w:br/>
      </w:r>
      <w:r w:rsidRPr="00FE38EA">
        <w:rPr>
          <w:rFonts w:ascii="Arial" w:hAnsi="Arial" w:cs="Arial"/>
          <w:rtl/>
        </w:rPr>
        <w:t>האם הם מסכימים שזהו עניינו של בית המקדש? כיצד היו מגדירים הם את משמעותו של בית המקדש</w:t>
      </w:r>
      <w:r w:rsidRPr="00FE38EA">
        <w:rPr>
          <w:rFonts w:ascii="Arial" w:hAnsi="Arial" w:cs="Arial"/>
        </w:rPr>
        <w:t>?</w:t>
      </w:r>
    </w:p>
    <w:p w:rsidR="00FE38EA" w:rsidRDefault="00FE38EA" w:rsidP="00735F56">
      <w:pPr>
        <w:spacing w:after="0"/>
        <w:rPr>
          <w:rFonts w:ascii="Arial" w:hAnsi="Arial" w:cs="Arial" w:hint="cs"/>
          <w:rtl/>
        </w:rPr>
      </w:pPr>
    </w:p>
    <w:p w:rsidR="00FE38EA" w:rsidRDefault="00FE38EA" w:rsidP="00735F56">
      <w:pPr>
        <w:spacing w:after="0"/>
        <w:rPr>
          <w:rFonts w:ascii="Arial" w:hAnsi="Arial" w:cs="Arial" w:hint="cs"/>
          <w:rtl/>
        </w:rPr>
      </w:pPr>
      <w:r>
        <w:rPr>
          <w:rFonts w:ascii="Arial" w:hAnsi="Arial" w:cs="Arial" w:hint="cs"/>
          <w:rtl/>
        </w:rPr>
        <w:t>-ההצגה על קמצא ובר קמצא</w:t>
      </w:r>
    </w:p>
    <w:p w:rsidR="00C32E91" w:rsidRPr="00C32E91" w:rsidRDefault="00C32E91" w:rsidP="00C32E91">
      <w:pPr>
        <w:spacing w:after="0"/>
        <w:rPr>
          <w:rFonts w:ascii="Arial" w:hAnsi="Arial" w:cs="Arial"/>
          <w:b/>
          <w:bCs/>
        </w:rPr>
      </w:pPr>
      <w:r w:rsidRPr="00C32E91">
        <w:rPr>
          <w:rFonts w:ascii="Arial" w:hAnsi="Arial" w:cs="Arial"/>
          <w:b/>
          <w:bCs/>
          <w:rtl/>
        </w:rPr>
        <w:t>מדברים עם החניכים על זה שבית המקדש הראשון נחרב על גילוי עריות, שפיכות דמים וע"ז וביה"ק השני נחרב על שנאת חינם ששקולה כנגד שלושתם ובואו ניקח על עצמנו משימה להרבות אהבת חינם ובכך לקרב את הגאולה ואת בניין ביה"ק במהרה בימינו</w:t>
      </w:r>
      <w:r w:rsidRPr="00C32E91">
        <w:rPr>
          <w:rFonts w:ascii="Arial" w:hAnsi="Arial" w:cs="Arial"/>
          <w:b/>
          <w:bCs/>
        </w:rPr>
        <w:t>! </w:t>
      </w:r>
    </w:p>
    <w:p w:rsidR="00C32E91" w:rsidRPr="00C32E91" w:rsidRDefault="00C32E91" w:rsidP="00735F56">
      <w:pPr>
        <w:spacing w:after="0"/>
        <w:rPr>
          <w:rFonts w:ascii="Arial" w:hAnsi="Arial" w:cs="Arial" w:hint="cs"/>
          <w:rtl/>
        </w:rPr>
      </w:pPr>
    </w:p>
    <w:p w:rsidR="00FE38EA" w:rsidRDefault="00FE38EA" w:rsidP="00735F56">
      <w:pPr>
        <w:spacing w:after="0"/>
        <w:rPr>
          <w:rFonts w:ascii="Arial" w:hAnsi="Arial" w:cs="Arial" w:hint="cs"/>
          <w:rtl/>
        </w:rPr>
      </w:pPr>
    </w:p>
    <w:p w:rsidR="00FE38EA" w:rsidRDefault="00FE38EA" w:rsidP="00FE38EA">
      <w:pPr>
        <w:pStyle w:val="NormalWeb"/>
        <w:shd w:val="clear" w:color="auto" w:fill="FFFFFF"/>
        <w:bidi/>
        <w:spacing w:before="0" w:beforeAutospacing="0" w:after="0" w:afterAutospacing="0" w:line="294" w:lineRule="atLeast"/>
        <w:rPr>
          <w:rFonts w:ascii="Arial" w:hAnsi="Arial" w:cs="Arial"/>
          <w:color w:val="666666"/>
          <w:sz w:val="21"/>
          <w:szCs w:val="21"/>
        </w:rPr>
      </w:pPr>
      <w:r>
        <w:rPr>
          <w:rFonts w:ascii="Arial" w:hAnsi="Arial" w:cs="Arial" w:hint="cs"/>
          <w:color w:val="000000"/>
          <w:sz w:val="21"/>
          <w:szCs w:val="21"/>
          <w:rtl/>
        </w:rPr>
        <w:t>-</w:t>
      </w:r>
      <w:r>
        <w:rPr>
          <w:rFonts w:ascii="Arial" w:hAnsi="Arial" w:cs="Arial"/>
          <w:color w:val="000000"/>
          <w:sz w:val="21"/>
          <w:szCs w:val="21"/>
          <w:rtl/>
        </w:rPr>
        <w:t>משחק הכתרים:</w:t>
      </w:r>
    </w:p>
    <w:p w:rsidR="00FE38EA" w:rsidRDefault="00FE38EA" w:rsidP="00FE38EA">
      <w:pPr>
        <w:pStyle w:val="NormalWeb"/>
        <w:shd w:val="clear" w:color="auto" w:fill="FFFFFF"/>
        <w:bidi/>
        <w:spacing w:before="0" w:beforeAutospacing="0" w:after="0" w:afterAutospacing="0" w:line="294" w:lineRule="atLeast"/>
        <w:rPr>
          <w:rFonts w:ascii="Arial" w:hAnsi="Arial" w:cs="Arial"/>
          <w:color w:val="666666"/>
          <w:sz w:val="21"/>
          <w:szCs w:val="21"/>
          <w:rtl/>
        </w:rPr>
      </w:pPr>
      <w:r>
        <w:rPr>
          <w:rFonts w:ascii="Arial" w:hAnsi="Arial" w:cs="Arial"/>
          <w:color w:val="000000"/>
          <w:sz w:val="21"/>
          <w:szCs w:val="21"/>
          <w:rtl/>
        </w:rPr>
        <w:t xml:space="preserve">בוחרים חניך ללוח ושמים על ראשו כתר עם מעשה/ ביטוי/ אמירה </w:t>
      </w:r>
      <w:r>
        <w:rPr>
          <w:rFonts w:ascii="Arial" w:hAnsi="Arial" w:cs="Arial" w:hint="cs"/>
          <w:color w:val="000000"/>
          <w:sz w:val="21"/>
          <w:szCs w:val="21"/>
          <w:rtl/>
        </w:rPr>
        <w:t>שקשורה לבית המקדש</w:t>
      </w:r>
      <w:r>
        <w:rPr>
          <w:rFonts w:ascii="Arial" w:hAnsi="Arial" w:cs="Arial"/>
          <w:color w:val="000000"/>
          <w:sz w:val="21"/>
          <w:szCs w:val="21"/>
          <w:rtl/>
        </w:rPr>
        <w:t>, לחסרוננו את לירושלים. על החניך לשאול את השבט שאלות של כן ולא על מנת לנחש מה הביטוי על ראשו.</w:t>
      </w:r>
      <w:r>
        <w:rPr>
          <w:rStyle w:val="apple-converted-space"/>
          <w:rFonts w:ascii="Arial" w:hAnsi="Arial" w:cs="Arial"/>
          <w:color w:val="000000"/>
          <w:sz w:val="21"/>
          <w:szCs w:val="21"/>
          <w:rtl/>
        </w:rPr>
        <w:t> </w:t>
      </w:r>
    </w:p>
    <w:p w:rsidR="00FE38EA" w:rsidRPr="00FE38EA" w:rsidRDefault="00FE38EA" w:rsidP="00735F56">
      <w:pPr>
        <w:spacing w:after="0"/>
        <w:rPr>
          <w:rFonts w:ascii="Arial" w:hAnsi="Arial" w:cs="Arial" w:hint="cs"/>
          <w:rtl/>
        </w:rPr>
      </w:pPr>
    </w:p>
    <w:p w:rsidR="00FE38EA" w:rsidRDefault="00FE38EA" w:rsidP="00735F56">
      <w:pPr>
        <w:spacing w:after="0"/>
        <w:rPr>
          <w:rFonts w:ascii="Arial" w:hAnsi="Arial" w:cs="Arial" w:hint="cs"/>
          <w:rtl/>
        </w:rPr>
      </w:pPr>
    </w:p>
    <w:p w:rsidR="00FE38EA" w:rsidRDefault="00C32E91" w:rsidP="00735F56">
      <w:pPr>
        <w:spacing w:after="0"/>
        <w:rPr>
          <w:rFonts w:ascii="Arial" w:hAnsi="Arial" w:cs="Arial" w:hint="cs"/>
          <w:rtl/>
        </w:rPr>
      </w:pPr>
      <w:r>
        <w:rPr>
          <w:rFonts w:ascii="Arial" w:hAnsi="Arial" w:cs="Arial" w:hint="cs"/>
          <w:rtl/>
        </w:rPr>
        <w:t>משחקים:</w:t>
      </w:r>
    </w:p>
    <w:p w:rsidR="00735F56" w:rsidRDefault="00735F56" w:rsidP="00C32E91">
      <w:pPr>
        <w:spacing w:after="0"/>
        <w:rPr>
          <w:rFonts w:ascii="Arial" w:hAnsi="Arial" w:cs="Arial" w:hint="cs"/>
          <w:rtl/>
        </w:rPr>
      </w:pPr>
      <w:r>
        <w:rPr>
          <w:rFonts w:ascii="Arial" w:hAnsi="Arial" w:cs="Arial" w:hint="cs"/>
          <w:rtl/>
        </w:rPr>
        <w:t>-</w:t>
      </w:r>
      <w:r w:rsidR="00C32E91">
        <w:rPr>
          <w:rFonts w:ascii="Arial" w:hAnsi="Arial" w:cs="Arial" w:hint="cs"/>
          <w:rtl/>
        </w:rPr>
        <w:t>מחלקים</w:t>
      </w:r>
      <w:r>
        <w:rPr>
          <w:rFonts w:ascii="Arial" w:hAnsi="Arial" w:cs="Arial" w:hint="cs"/>
          <w:rtl/>
        </w:rPr>
        <w:t xml:space="preserve"> את החניכים לשתי קבוצות. כל קבוצה תעמוד על הכיסאות בשורה בצד אחד של החדר ותצטרך להגיע על הכיסאות לצד השני. </w:t>
      </w:r>
    </w:p>
    <w:p w:rsidR="00735F56" w:rsidRDefault="00735F56" w:rsidP="00C32E91">
      <w:pPr>
        <w:rPr>
          <w:rFonts w:hint="cs"/>
          <w:rtl/>
        </w:rPr>
      </w:pPr>
      <w:r>
        <w:rPr>
          <w:rFonts w:ascii="Arial" w:hAnsi="Arial" w:cs="Arial" w:hint="cs"/>
          <w:rtl/>
        </w:rPr>
        <w:t>אם אחד מחברי הקבוצה נופל לרצפה, הקבוצה כולה חוזרת להתחלה ומתחילה שוב</w:t>
      </w:r>
      <w:r>
        <w:rPr>
          <w:rFonts w:hint="cs"/>
          <w:rtl/>
        </w:rPr>
        <w:t>.</w:t>
      </w:r>
    </w:p>
    <w:p w:rsidR="00735F56" w:rsidRDefault="00735F56" w:rsidP="00C32E91">
      <w:pPr>
        <w:rPr>
          <w:rFonts w:hint="cs"/>
          <w:rtl/>
        </w:rPr>
      </w:pPr>
      <w:r>
        <w:rPr>
          <w:rFonts w:hint="cs"/>
          <w:rtl/>
        </w:rPr>
        <w:t>-</w:t>
      </w:r>
      <w:r w:rsidRPr="00735F56">
        <w:rPr>
          <w:rFonts w:ascii="Times New Roman" w:eastAsia="Times New Roman" w:hAnsi="Times New Roman" w:cs="David"/>
          <w:sz w:val="24"/>
          <w:szCs w:val="24"/>
          <w:rtl/>
        </w:rPr>
        <w:t xml:space="preserve"> </w:t>
      </w:r>
      <w:r w:rsidRPr="00735F56">
        <w:rPr>
          <w:rtl/>
        </w:rPr>
        <w:t>עומדים במעגל כשהגוף מופנה הצידה, ולאט לאט מצטמצמים. המטרה היא להצליח לשבת אחד לשני על הברכיים, בלי ליפול ובלי לפרק את המעגל.</w:t>
      </w:r>
    </w:p>
    <w:p w:rsidR="00735F56" w:rsidRDefault="00735F56" w:rsidP="00C32E91">
      <w:pPr>
        <w:rPr>
          <w:rFonts w:hint="cs"/>
          <w:rtl/>
        </w:rPr>
      </w:pPr>
      <w:r>
        <w:rPr>
          <w:rFonts w:hint="cs"/>
          <w:rtl/>
        </w:rPr>
        <w:t>-</w:t>
      </w:r>
      <w:r w:rsidRPr="00735F56">
        <w:rPr>
          <w:rFonts w:ascii="Times New Roman" w:eastAsia="Times New Roman" w:hAnsi="Times New Roman" w:cs="David"/>
          <w:sz w:val="24"/>
          <w:szCs w:val="24"/>
          <w:rtl/>
        </w:rPr>
        <w:t xml:space="preserve"> </w:t>
      </w:r>
      <w:r w:rsidRPr="00735F56">
        <w:rPr>
          <w:rtl/>
        </w:rPr>
        <w:t>מעבירים כוס מים מחניך לחניך, כשמותר להחזיק את הכוס רק בעזרת האצבע. המטרה היא לגמור סיבוב בלי שישפכו מים.</w:t>
      </w:r>
    </w:p>
    <w:p w:rsidR="00735F56" w:rsidRPr="00C32E91" w:rsidRDefault="00735F56" w:rsidP="00735F56">
      <w:pPr>
        <w:rPr>
          <w:rFonts w:hint="cs"/>
          <w:b/>
          <w:bCs/>
          <w:rtl/>
        </w:rPr>
      </w:pPr>
      <w:r w:rsidRPr="00C32E91">
        <w:rPr>
          <w:rFonts w:hint="cs"/>
          <w:b/>
          <w:bCs/>
          <w:rtl/>
        </w:rPr>
        <w:t>רק ביחד הצלחנו את הדברים האלה, וכך גם רק ביחד נוכל לבנות את בית המקדש ולהביא את המשיח. בית המקדש נחרב בגלל שנאת חינם. אילו היינו היום מלאים באהבת חינם- היה נבנה בית המקדש ולכן כדי לסייע ולזרז את בניין בית המקדש, אנחנו צריכים לאהוב ולעזור אחד לשני.ראינו שאין דבר זה פשוט. לעיתים יש להצטופף...אבל אם נסתכל בעין טובה על הסובבים אותנו נוכל להצליח אפילו לאהוב כל אדם.</w:t>
      </w:r>
    </w:p>
    <w:p w:rsidR="00735F56" w:rsidRDefault="00735F56" w:rsidP="00735F56"/>
    <w:sectPr w:rsidR="00735F56" w:rsidSect="00FE01E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331DF"/>
    <w:multiLevelType w:val="multilevel"/>
    <w:tmpl w:val="F52A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5F56"/>
    <w:rsid w:val="003E621C"/>
    <w:rsid w:val="006B5F32"/>
    <w:rsid w:val="00735F56"/>
    <w:rsid w:val="00997AE9"/>
    <w:rsid w:val="00C32E91"/>
    <w:rsid w:val="00FE01E4"/>
    <w:rsid w:val="00FE38E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AE9"/>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FE38E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E38EA"/>
  </w:style>
</w:styles>
</file>

<file path=word/webSettings.xml><?xml version="1.0" encoding="utf-8"?>
<w:webSettings xmlns:r="http://schemas.openxmlformats.org/officeDocument/2006/relationships" xmlns:w="http://schemas.openxmlformats.org/wordprocessingml/2006/main">
  <w:divs>
    <w:div w:id="398942885">
      <w:bodyDiv w:val="1"/>
      <w:marLeft w:val="0"/>
      <w:marRight w:val="0"/>
      <w:marTop w:val="0"/>
      <w:marBottom w:val="0"/>
      <w:divBdr>
        <w:top w:val="none" w:sz="0" w:space="0" w:color="auto"/>
        <w:left w:val="none" w:sz="0" w:space="0" w:color="auto"/>
        <w:bottom w:val="none" w:sz="0" w:space="0" w:color="auto"/>
        <w:right w:val="none" w:sz="0" w:space="0" w:color="auto"/>
      </w:divBdr>
    </w:div>
    <w:div w:id="593709395">
      <w:bodyDiv w:val="1"/>
      <w:marLeft w:val="0"/>
      <w:marRight w:val="0"/>
      <w:marTop w:val="0"/>
      <w:marBottom w:val="0"/>
      <w:divBdr>
        <w:top w:val="none" w:sz="0" w:space="0" w:color="auto"/>
        <w:left w:val="none" w:sz="0" w:space="0" w:color="auto"/>
        <w:bottom w:val="none" w:sz="0" w:space="0" w:color="auto"/>
        <w:right w:val="none" w:sz="0" w:space="0" w:color="auto"/>
      </w:divBdr>
    </w:div>
    <w:div w:id="181726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503</Words>
  <Characters>2519</Characters>
  <Application>Microsoft Office Word</Application>
  <DocSecurity>0</DocSecurity>
  <Lines>20</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2015-07-03T11:59:00Z</dcterms:created>
  <dcterms:modified xsi:type="dcterms:W3CDTF">2015-07-03T12:27:00Z</dcterms:modified>
</cp:coreProperties>
</file>