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654B" w:rsidRDefault="00BC6786">
      <w:pPr>
        <w:bidi/>
        <w:spacing w:line="240" w:lineRule="auto"/>
      </w:pPr>
      <w:r>
        <w:rPr>
          <w:rFonts w:ascii="Times New Roman" w:eastAsia="Times New Roman" w:hAnsi="Times New Roman" w:cs="Times New Roman"/>
          <w:b/>
          <w:color w:val="0000FF"/>
          <w:sz w:val="36"/>
          <w:szCs w:val="36"/>
          <w:rtl/>
        </w:rPr>
        <w:t>מגזרים סביב שולחן שבת אחד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1257300</wp:posOffset>
            </wp:positionH>
            <wp:positionV relativeFrom="paragraph">
              <wp:posOffset>-457199</wp:posOffset>
            </wp:positionV>
            <wp:extent cx="1181100" cy="947420"/>
            <wp:effectExtent l="0" t="0" r="0" b="0"/>
            <wp:wrapSquare wrapText="bothSides" distT="0" distB="0" distL="114300" distR="114300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47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114300</wp:posOffset>
            </wp:positionH>
            <wp:positionV relativeFrom="paragraph">
              <wp:posOffset>-342899</wp:posOffset>
            </wp:positionV>
            <wp:extent cx="1143000" cy="823595"/>
            <wp:effectExtent l="0" t="0" r="0" b="0"/>
            <wp:wrapSquare wrapText="bothSides" distT="0" distB="0" distL="114300" distR="114300"/>
            <wp:docPr id="2" name="image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3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0654B" w:rsidRDefault="0030654B">
      <w:pPr>
        <w:bidi/>
        <w:spacing w:line="240" w:lineRule="auto"/>
        <w:jc w:val="center"/>
      </w:pPr>
    </w:p>
    <w:p w:rsidR="0030654B" w:rsidRDefault="00BC6786" w:rsidP="00BC6786">
      <w:pPr>
        <w:bidi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בשבת פרשת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פקודי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(12/3/2016)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תיערך שבת מאורגנת אצל משפחות חמות ממגוון שכבות הציבור החרדי בירושלים.</w:t>
      </w:r>
    </w:p>
    <w:p w:rsidR="0030654B" w:rsidRDefault="00BC6786">
      <w:pPr>
        <w:bidi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השבת כוללת סיור מרתק עם אחד ממקורבי הרב אלישיב זצ"ל, דור רביעי למתיישבים אשר הצטרפו  לתלמידי הגר"א וקיימו את מצוות ישוב הארץ.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במהלך הסיור  ניתן יהיה לשאול שאלות בכל נושא שיעלה.</w:t>
      </w:r>
    </w:p>
    <w:p w:rsidR="0030654B" w:rsidRDefault="0030654B">
      <w:pPr>
        <w:bidi/>
        <w:spacing w:line="240" w:lineRule="auto"/>
        <w:jc w:val="both"/>
      </w:pPr>
    </w:p>
    <w:p w:rsidR="0030654B" w:rsidRDefault="00BC6786">
      <w:pPr>
        <w:bidi/>
        <w:spacing w:line="240" w:lineRule="auto"/>
        <w:jc w:val="center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בתכנית:</w:t>
      </w:r>
    </w:p>
    <w:p w:rsidR="0030654B" w:rsidRDefault="00BC6786">
      <w:pPr>
        <w:bidi/>
        <w:spacing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ערב שבת- חויה חסידית, כולל 'טישים'.</w:t>
      </w:r>
    </w:p>
    <w:p w:rsidR="0030654B" w:rsidRDefault="00BC6786">
      <w:pPr>
        <w:bidi/>
        <w:spacing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שבת בבוקר- חויה ליטאית.</w:t>
      </w:r>
    </w:p>
    <w:p w:rsidR="0030654B" w:rsidRDefault="00BC6786">
      <w:pPr>
        <w:bidi/>
        <w:spacing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סעודה שלישית- חויה תימנית.</w:t>
      </w:r>
    </w:p>
    <w:p w:rsidR="0030654B" w:rsidRDefault="00BC6786">
      <w:pPr>
        <w:bidi/>
        <w:spacing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פרטים נוספים יינתנו למתעניין.</w:t>
      </w:r>
    </w:p>
    <w:p w:rsidR="0030654B" w:rsidRDefault="0030654B">
      <w:pPr>
        <w:bidi/>
        <w:spacing w:line="240" w:lineRule="auto"/>
      </w:pPr>
    </w:p>
    <w:p w:rsidR="0030654B" w:rsidRDefault="00BC6786">
      <w:pPr>
        <w:bidi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ניתן להירשם על ידי שליחת </w:t>
      </w:r>
      <w:r>
        <w:rPr>
          <w:rFonts w:ascii="Times New Roman" w:eastAsia="Times New Roman" w:hAnsi="Times New Roman" w:cs="Times New Roman"/>
          <w:sz w:val="28"/>
          <w:szCs w:val="28"/>
        </w:rPr>
        <w:t>SMS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למס': 052-4437811, עד יום ג'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/06/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654B" w:rsidRDefault="0030654B">
      <w:pPr>
        <w:bidi/>
        <w:spacing w:line="240" w:lineRule="auto"/>
        <w:jc w:val="both"/>
      </w:pPr>
    </w:p>
    <w:p w:rsidR="0030654B" w:rsidRDefault="00BC6786">
      <w:pPr>
        <w:bidi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מארגן: דנ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יאל גמסון, תלמיד מכון מאיר לשעבר וסטודנט מכללת הרצוג.</w:t>
      </w:r>
    </w:p>
    <w:p w:rsidR="0030654B" w:rsidRDefault="0030654B">
      <w:pPr>
        <w:bidi/>
        <w:spacing w:line="240" w:lineRule="auto"/>
        <w:jc w:val="both"/>
      </w:pPr>
    </w:p>
    <w:p w:rsidR="0030654B" w:rsidRDefault="00BC6786">
      <w:pPr>
        <w:bidi/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התשלום: כראות עיניכם.</w:t>
      </w:r>
    </w:p>
    <w:p w:rsidR="0030654B" w:rsidRDefault="0030654B">
      <w:pPr>
        <w:bidi/>
        <w:spacing w:line="240" w:lineRule="auto"/>
        <w:jc w:val="both"/>
      </w:pPr>
    </w:p>
    <w:p w:rsidR="0030654B" w:rsidRDefault="00BC6786" w:rsidP="00BC6786"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114300" distR="114300" wp14:anchorId="30B9538C" wp14:editId="50C6F375">
            <wp:extent cx="4359105" cy="2571750"/>
            <wp:effectExtent l="0" t="0" r="0" b="0"/>
            <wp:docPr id="3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7"/>
                    <a:srcRect t="1851" b="-1851"/>
                    <a:stretch>
                      <a:fillRect/>
                    </a:stretch>
                  </pic:blipFill>
                  <pic:spPr>
                    <a:xfrm>
                      <a:off x="0" y="0"/>
                      <a:ext cx="4359105" cy="257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</w:p>
    <w:sectPr w:rsidR="0030654B">
      <w:pgSz w:w="12240" w:h="15840"/>
      <w:pgMar w:top="1440" w:right="1260" w:bottom="144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0654B"/>
    <w:rsid w:val="0030654B"/>
    <w:rsid w:val="00BC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512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2016-02-27T19:23:00Z</dcterms:created>
  <dcterms:modified xsi:type="dcterms:W3CDTF">2016-02-27T19:24:00Z</dcterms:modified>
</cp:coreProperties>
</file>