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DA8" w:rsidRPr="00993EC5" w:rsidRDefault="00FD7CC0" w:rsidP="00AE1479">
      <w:pPr>
        <w:spacing w:after="0"/>
        <w:jc w:val="center"/>
        <w:rPr>
          <w:rFonts w:ascii="Segoe UI Semilight" w:hAnsi="Segoe UI Semilight" w:cs="Segoe UI Semilight"/>
          <w:b/>
          <w:bCs/>
          <w:sz w:val="40"/>
          <w:szCs w:val="40"/>
          <w:u w:val="single"/>
          <w:rtl/>
        </w:rPr>
      </w:pPr>
      <w:r w:rsidRPr="00993EC5">
        <w:rPr>
          <w:rFonts w:ascii="Segoe UI Semilight" w:hAnsi="Segoe UI Semilight" w:cs="Segoe UI Semilight"/>
          <w:b/>
          <w:bCs/>
          <w:sz w:val="40"/>
          <w:szCs w:val="40"/>
          <w:u w:val="single"/>
          <w:rtl/>
        </w:rPr>
        <w:t>הצורך בחבר</w:t>
      </w:r>
    </w:p>
    <w:p w:rsidR="005E76D2" w:rsidRDefault="005E76D2" w:rsidP="00AE1479">
      <w:pPr>
        <w:spacing w:after="0"/>
        <w:jc w:val="center"/>
        <w:rPr>
          <w:rFonts w:asciiTheme="minorBidi" w:hAnsiTheme="minorBidi"/>
          <w:sz w:val="28"/>
          <w:szCs w:val="28"/>
          <w:rtl/>
        </w:rPr>
      </w:pPr>
      <w:r>
        <w:rPr>
          <w:rFonts w:asciiTheme="minorBidi" w:hAnsiTheme="minorBidi" w:hint="cs"/>
          <w:sz w:val="28"/>
          <w:szCs w:val="28"/>
          <w:rtl/>
        </w:rPr>
        <w:t>במקומות רבים אנו רואים התייחסות אל עניין ה"</w:t>
      </w:r>
      <w:r w:rsidR="008A1D82">
        <w:rPr>
          <w:rFonts w:asciiTheme="minorBidi" w:hAnsiTheme="minorBidi" w:hint="cs"/>
          <w:sz w:val="28"/>
          <w:szCs w:val="28"/>
          <w:rtl/>
        </w:rPr>
        <w:t>צורך ב</w:t>
      </w:r>
      <w:r>
        <w:rPr>
          <w:rFonts w:asciiTheme="minorBidi" w:hAnsiTheme="minorBidi" w:hint="cs"/>
          <w:sz w:val="28"/>
          <w:szCs w:val="28"/>
          <w:rtl/>
        </w:rPr>
        <w:t>חבר":</w:t>
      </w:r>
    </w:p>
    <w:p w:rsidR="005E76D2" w:rsidRPr="005E76D2" w:rsidRDefault="00084B3B" w:rsidP="00AE1479">
      <w:pPr>
        <w:spacing w:after="0"/>
        <w:jc w:val="center"/>
        <w:rPr>
          <w:rFonts w:asciiTheme="minorBidi" w:hAnsiTheme="minorBidi"/>
          <w:sz w:val="28"/>
          <w:szCs w:val="28"/>
          <w:rtl/>
        </w:rPr>
      </w:pPr>
      <w:r w:rsidRPr="00084B3B">
        <w:rPr>
          <w:rFonts w:asciiTheme="minorBidi" w:hAnsiTheme="minorBidi"/>
          <w:sz w:val="28"/>
          <w:szCs w:val="28"/>
          <w:rtl/>
        </w:rPr>
        <w:t>"</w:t>
      </w:r>
      <w:r w:rsidRPr="00084B3B">
        <w:rPr>
          <w:rFonts w:asciiTheme="minorBidi" w:hAnsiTheme="minorBidi"/>
          <w:color w:val="000000"/>
          <w:sz w:val="28"/>
          <w:szCs w:val="28"/>
          <w:shd w:val="clear" w:color="auto" w:fill="FFFFFF"/>
          <w:rtl/>
        </w:rPr>
        <w:t>טוֹבִים הַשְּׁנַיִם מִן הָאֶחָד"</w:t>
      </w:r>
      <w:r w:rsidRPr="00084B3B">
        <w:rPr>
          <w:rStyle w:val="a5"/>
          <w:rFonts w:asciiTheme="minorBidi" w:hAnsiTheme="minorBidi"/>
          <w:sz w:val="28"/>
          <w:szCs w:val="28"/>
          <w:rtl/>
        </w:rPr>
        <w:footnoteReference w:id="1"/>
      </w:r>
      <w:r w:rsidRPr="00084B3B">
        <w:rPr>
          <w:rFonts w:asciiTheme="minorBidi" w:hAnsiTheme="minorBidi"/>
          <w:sz w:val="28"/>
          <w:szCs w:val="28"/>
          <w:rtl/>
        </w:rPr>
        <w:t>,</w:t>
      </w:r>
      <w:r w:rsidR="005E76D2">
        <w:rPr>
          <w:rFonts w:asciiTheme="minorBidi" w:hAnsiTheme="minorBidi" w:hint="cs"/>
          <w:sz w:val="28"/>
          <w:szCs w:val="28"/>
          <w:rtl/>
        </w:rPr>
        <w:t xml:space="preserve"> </w:t>
      </w:r>
      <w:r w:rsidRPr="00084B3B">
        <w:rPr>
          <w:rFonts w:asciiTheme="minorBidi" w:hAnsiTheme="minorBidi"/>
          <w:sz w:val="28"/>
          <w:szCs w:val="28"/>
          <w:rtl/>
        </w:rPr>
        <w:t>"</w:t>
      </w:r>
      <w:r w:rsidRPr="00084B3B">
        <w:rPr>
          <w:rFonts w:asciiTheme="minorBidi" w:hAnsiTheme="minorBidi"/>
          <w:color w:val="000000"/>
          <w:sz w:val="28"/>
          <w:szCs w:val="28"/>
          <w:shd w:val="clear" w:color="auto" w:fill="FFFFFF"/>
          <w:rtl/>
        </w:rPr>
        <w:t>וּקְנֵה לְךָ חָבֵר"</w:t>
      </w:r>
      <w:r w:rsidRPr="00084B3B">
        <w:rPr>
          <w:rStyle w:val="a5"/>
          <w:rFonts w:asciiTheme="minorBidi" w:hAnsiTheme="minorBidi"/>
          <w:color w:val="000000"/>
          <w:sz w:val="28"/>
          <w:szCs w:val="28"/>
          <w:shd w:val="clear" w:color="auto" w:fill="FFFFFF"/>
          <w:rtl/>
        </w:rPr>
        <w:footnoteReference w:id="2"/>
      </w:r>
      <w:r w:rsidR="00EE7E55">
        <w:rPr>
          <w:rFonts w:asciiTheme="minorBidi" w:hAnsiTheme="minorBidi" w:hint="cs"/>
          <w:sz w:val="28"/>
          <w:szCs w:val="28"/>
          <w:rtl/>
        </w:rPr>
        <w:t>, "</w:t>
      </w:r>
      <w:r w:rsidR="00EE7E55" w:rsidRPr="00EE7E55">
        <w:rPr>
          <w:rFonts w:ascii="Arial" w:hAnsi="Arial" w:cs="Arial"/>
          <w:color w:val="000000"/>
          <w:sz w:val="28"/>
          <w:szCs w:val="28"/>
          <w:rtl/>
        </w:rPr>
        <w:t xml:space="preserve"> </w:t>
      </w:r>
      <w:r w:rsidR="00EE7E55" w:rsidRPr="00195815">
        <w:rPr>
          <w:rFonts w:ascii="Arial" w:hAnsi="Arial" w:cs="Arial"/>
          <w:color w:val="000000"/>
          <w:sz w:val="28"/>
          <w:szCs w:val="28"/>
          <w:rtl/>
        </w:rPr>
        <w:t xml:space="preserve">או חברותא או </w:t>
      </w:r>
      <w:proofErr w:type="spellStart"/>
      <w:r w:rsidR="00EE7E55" w:rsidRPr="00195815">
        <w:rPr>
          <w:rFonts w:ascii="Arial" w:hAnsi="Arial" w:cs="Arial"/>
          <w:color w:val="000000"/>
          <w:sz w:val="28"/>
          <w:szCs w:val="28"/>
          <w:rtl/>
        </w:rPr>
        <w:t>מיתותא</w:t>
      </w:r>
      <w:proofErr w:type="spellEnd"/>
      <w:r w:rsidR="00EE7E55">
        <w:rPr>
          <w:rFonts w:ascii="Arial" w:hAnsi="Arial" w:cs="Arial" w:hint="cs"/>
          <w:color w:val="000000"/>
          <w:sz w:val="28"/>
          <w:szCs w:val="28"/>
          <w:rtl/>
        </w:rPr>
        <w:t>"</w:t>
      </w:r>
      <w:r w:rsidR="00EE7E55">
        <w:rPr>
          <w:rStyle w:val="a5"/>
          <w:rFonts w:asciiTheme="minorBidi" w:hAnsiTheme="minorBidi"/>
          <w:sz w:val="28"/>
          <w:szCs w:val="28"/>
          <w:rtl/>
        </w:rPr>
        <w:footnoteReference w:id="3"/>
      </w:r>
      <w:r w:rsidR="005E76D2">
        <w:rPr>
          <w:rFonts w:asciiTheme="minorBidi" w:hAnsiTheme="minorBidi" w:hint="cs"/>
          <w:sz w:val="28"/>
          <w:szCs w:val="28"/>
          <w:rtl/>
        </w:rPr>
        <w:t xml:space="preserve"> ובעוד מקומות </w:t>
      </w:r>
      <w:r w:rsidR="00EE7E55">
        <w:rPr>
          <w:rFonts w:asciiTheme="minorBidi" w:hAnsiTheme="minorBidi" w:hint="cs"/>
          <w:sz w:val="28"/>
          <w:szCs w:val="28"/>
          <w:rtl/>
        </w:rPr>
        <w:t>ו</w:t>
      </w:r>
      <w:r w:rsidR="005E76D2">
        <w:rPr>
          <w:rFonts w:asciiTheme="minorBidi" w:hAnsiTheme="minorBidi" w:hint="cs"/>
          <w:sz w:val="28"/>
          <w:szCs w:val="28"/>
          <w:rtl/>
        </w:rPr>
        <w:t>מפרשים רבים... (כפי שעוד נראה בהמשך.)</w:t>
      </w:r>
    </w:p>
    <w:p w:rsidR="00322DA8" w:rsidRPr="00651FCD" w:rsidRDefault="008A1D82" w:rsidP="00AE1479">
      <w:pPr>
        <w:spacing w:after="0"/>
        <w:jc w:val="center"/>
        <w:rPr>
          <w:rFonts w:asciiTheme="minorBidi" w:hAnsiTheme="minorBidi"/>
          <w:sz w:val="28"/>
          <w:szCs w:val="28"/>
          <w:rtl/>
        </w:rPr>
      </w:pPr>
      <w:r>
        <w:rPr>
          <w:rFonts w:cs="Arial" w:hint="cs"/>
          <w:sz w:val="28"/>
          <w:szCs w:val="28"/>
          <w:rtl/>
        </w:rPr>
        <w:t xml:space="preserve">אך </w:t>
      </w:r>
      <w:r w:rsidR="00084EDB" w:rsidRPr="00195815">
        <w:rPr>
          <w:rFonts w:cs="Arial" w:hint="cs"/>
          <w:sz w:val="28"/>
          <w:szCs w:val="28"/>
          <w:rtl/>
        </w:rPr>
        <w:t>מדוע</w:t>
      </w:r>
      <w:r w:rsidR="00F41A36" w:rsidRPr="00195815">
        <w:rPr>
          <w:rFonts w:cs="Arial" w:hint="cs"/>
          <w:sz w:val="28"/>
          <w:szCs w:val="28"/>
          <w:rtl/>
        </w:rPr>
        <w:t xml:space="preserve"> לאדם</w:t>
      </w:r>
      <w:r w:rsidR="00BB7033" w:rsidRPr="00195815">
        <w:rPr>
          <w:rFonts w:cs="Arial" w:hint="cs"/>
          <w:sz w:val="28"/>
          <w:szCs w:val="28"/>
          <w:rtl/>
        </w:rPr>
        <w:t xml:space="preserve"> יש צורך בחברים?</w:t>
      </w:r>
      <w:r w:rsidR="00F44AC0" w:rsidRPr="00195815">
        <w:rPr>
          <w:rFonts w:cs="Arial" w:hint="cs"/>
          <w:sz w:val="28"/>
          <w:szCs w:val="28"/>
          <w:rtl/>
        </w:rPr>
        <w:t xml:space="preserve"> מדוע אינו יכול לחיות לבדו? </w:t>
      </w:r>
      <w:r>
        <w:rPr>
          <w:rFonts w:asciiTheme="minorBidi" w:hAnsiTheme="minorBidi" w:hint="cs"/>
          <w:sz w:val="28"/>
          <w:szCs w:val="28"/>
          <w:rtl/>
        </w:rPr>
        <w:t>ו</w:t>
      </w:r>
      <w:r w:rsidR="005E76D2">
        <w:rPr>
          <w:rFonts w:asciiTheme="minorBidi" w:hAnsiTheme="minorBidi" w:hint="cs"/>
          <w:sz w:val="28"/>
          <w:szCs w:val="28"/>
          <w:rtl/>
        </w:rPr>
        <w:t>האם צורך זה הוא באמת חשוב כ"כ?</w:t>
      </w:r>
    </w:p>
    <w:p w:rsidR="003457F6" w:rsidRPr="00195815" w:rsidRDefault="003457F6" w:rsidP="00AE1479">
      <w:pPr>
        <w:spacing w:after="0"/>
        <w:jc w:val="center"/>
        <w:rPr>
          <w:rFonts w:cs="Arial"/>
          <w:sz w:val="28"/>
          <w:szCs w:val="28"/>
          <w:rtl/>
        </w:rPr>
      </w:pPr>
      <w:r w:rsidRPr="00195815">
        <w:rPr>
          <w:rFonts w:cs="Arial" w:hint="cs"/>
          <w:sz w:val="28"/>
          <w:szCs w:val="28"/>
          <w:rtl/>
        </w:rPr>
        <w:t>ראשית</w:t>
      </w:r>
      <w:r w:rsidR="009D7085">
        <w:rPr>
          <w:rFonts w:cs="Arial" w:hint="cs"/>
          <w:sz w:val="28"/>
          <w:szCs w:val="28"/>
          <w:rtl/>
        </w:rPr>
        <w:t xml:space="preserve"> כל</w:t>
      </w:r>
      <w:r w:rsidRPr="00195815">
        <w:rPr>
          <w:rFonts w:cs="Arial" w:hint="cs"/>
          <w:sz w:val="28"/>
          <w:szCs w:val="28"/>
          <w:rtl/>
        </w:rPr>
        <w:t>,</w:t>
      </w:r>
      <w:r w:rsidR="009D7085">
        <w:rPr>
          <w:rFonts w:cs="Arial" w:hint="cs"/>
          <w:sz w:val="28"/>
          <w:szCs w:val="28"/>
          <w:rtl/>
        </w:rPr>
        <w:t xml:space="preserve"> עלינו לדעת</w:t>
      </w:r>
      <w:r w:rsidRPr="00195815">
        <w:rPr>
          <w:rFonts w:cs="Arial" w:hint="cs"/>
          <w:sz w:val="28"/>
          <w:szCs w:val="28"/>
          <w:rtl/>
        </w:rPr>
        <w:t xml:space="preserve"> </w:t>
      </w:r>
      <w:r w:rsidR="009D7085">
        <w:rPr>
          <w:rFonts w:cs="Arial" w:hint="cs"/>
          <w:sz w:val="28"/>
          <w:szCs w:val="28"/>
          <w:rtl/>
        </w:rPr>
        <w:t>ש</w:t>
      </w:r>
      <w:r w:rsidR="00322DA8" w:rsidRPr="00195815">
        <w:rPr>
          <w:rFonts w:cs="Arial" w:hint="cs"/>
          <w:sz w:val="28"/>
          <w:szCs w:val="28"/>
          <w:rtl/>
        </w:rPr>
        <w:t>כדי שה</w:t>
      </w:r>
      <w:r w:rsidR="001B2DE2" w:rsidRPr="00195815">
        <w:rPr>
          <w:rFonts w:cs="Arial" w:hint="cs"/>
          <w:sz w:val="28"/>
          <w:szCs w:val="28"/>
          <w:rtl/>
        </w:rPr>
        <w:t>אדם יוכל לחיות</w:t>
      </w:r>
      <w:r w:rsidR="00BB7033" w:rsidRPr="00195815">
        <w:rPr>
          <w:rFonts w:cs="Arial" w:hint="cs"/>
          <w:sz w:val="28"/>
          <w:szCs w:val="28"/>
          <w:rtl/>
        </w:rPr>
        <w:t xml:space="preserve"> בצורה </w:t>
      </w:r>
      <w:r w:rsidR="00365774" w:rsidRPr="00195815">
        <w:rPr>
          <w:rFonts w:cs="Arial" w:hint="cs"/>
          <w:sz w:val="28"/>
          <w:szCs w:val="28"/>
          <w:rtl/>
        </w:rPr>
        <w:t>תקינה</w:t>
      </w:r>
      <w:r w:rsidRPr="00195815">
        <w:rPr>
          <w:rFonts w:cs="Arial" w:hint="cs"/>
          <w:sz w:val="28"/>
          <w:szCs w:val="28"/>
          <w:rtl/>
        </w:rPr>
        <w:t xml:space="preserve"> הוא זקוק לחברים.</w:t>
      </w:r>
    </w:p>
    <w:p w:rsidR="001B2DE2" w:rsidRPr="00195815" w:rsidRDefault="005714C9" w:rsidP="00AE1479">
      <w:pPr>
        <w:spacing w:after="0"/>
        <w:jc w:val="both"/>
        <w:rPr>
          <w:rFonts w:cs="Arial"/>
          <w:sz w:val="28"/>
          <w:szCs w:val="28"/>
          <w:rtl/>
        </w:rPr>
      </w:pPr>
      <w:r>
        <w:rPr>
          <w:rFonts w:cs="Arial" w:hint="cs"/>
          <w:sz w:val="28"/>
          <w:szCs w:val="28"/>
          <w:rtl/>
        </w:rPr>
        <w:t>כפי שאנו רואים</w:t>
      </w:r>
      <w:r w:rsidR="00195815">
        <w:rPr>
          <w:rFonts w:cs="Arial" w:hint="cs"/>
          <w:sz w:val="28"/>
          <w:szCs w:val="28"/>
          <w:rtl/>
        </w:rPr>
        <w:t xml:space="preserve"> </w:t>
      </w:r>
      <w:r>
        <w:rPr>
          <w:rFonts w:cs="Arial" w:hint="cs"/>
          <w:sz w:val="28"/>
          <w:szCs w:val="28"/>
          <w:rtl/>
        </w:rPr>
        <w:t>ב</w:t>
      </w:r>
      <w:r w:rsidR="00195815">
        <w:rPr>
          <w:rFonts w:cs="Arial" w:hint="cs"/>
          <w:sz w:val="28"/>
          <w:szCs w:val="28"/>
          <w:rtl/>
        </w:rPr>
        <w:t xml:space="preserve">סיפורו של חוני המעגל </w:t>
      </w:r>
      <w:r w:rsidR="00084EDB" w:rsidRPr="00195815">
        <w:rPr>
          <w:rFonts w:cs="Arial" w:hint="cs"/>
          <w:sz w:val="28"/>
          <w:szCs w:val="28"/>
          <w:rtl/>
        </w:rPr>
        <w:t>במסכת תענית</w:t>
      </w:r>
      <w:r w:rsidR="00195815" w:rsidRPr="00195815">
        <w:rPr>
          <w:rStyle w:val="a5"/>
          <w:rFonts w:asciiTheme="majorBidi" w:hAnsiTheme="majorBidi" w:cstheme="majorBidi"/>
          <w:sz w:val="28"/>
          <w:szCs w:val="28"/>
          <w:rtl/>
        </w:rPr>
        <w:footnoteReference w:id="4"/>
      </w:r>
      <w:r w:rsidR="00A14E05">
        <w:rPr>
          <w:rFonts w:cs="Arial" w:hint="cs"/>
          <w:sz w:val="28"/>
          <w:szCs w:val="28"/>
          <w:rtl/>
        </w:rPr>
        <w:t xml:space="preserve"> </w:t>
      </w:r>
      <w:r w:rsidR="001B2DE2" w:rsidRPr="00195815">
        <w:rPr>
          <w:rFonts w:asciiTheme="minorBidi" w:hAnsiTheme="minorBidi" w:hint="cs"/>
          <w:sz w:val="28"/>
          <w:szCs w:val="28"/>
          <w:rtl/>
        </w:rPr>
        <w:t>ש</w:t>
      </w:r>
      <w:r w:rsidR="00A14E05">
        <w:rPr>
          <w:rFonts w:asciiTheme="minorBidi" w:hAnsiTheme="minorBidi" w:hint="cs"/>
          <w:sz w:val="28"/>
          <w:szCs w:val="28"/>
          <w:rtl/>
        </w:rPr>
        <w:t xml:space="preserve">בו מסופר שהוא </w:t>
      </w:r>
      <w:r w:rsidR="00861663" w:rsidRPr="00195815">
        <w:rPr>
          <w:rFonts w:asciiTheme="minorBidi" w:hAnsiTheme="minorBidi" w:hint="cs"/>
          <w:sz w:val="28"/>
          <w:szCs w:val="28"/>
          <w:rtl/>
        </w:rPr>
        <w:t>נרדם למשך 70 שנה, וכש</w:t>
      </w:r>
      <w:r w:rsidR="00294980" w:rsidRPr="00195815">
        <w:rPr>
          <w:rFonts w:asciiTheme="minorBidi" w:hAnsiTheme="minorBidi" w:hint="cs"/>
          <w:sz w:val="28"/>
          <w:szCs w:val="28"/>
          <w:rtl/>
        </w:rPr>
        <w:t>התעורר והלך לבית המדרש, ו</w:t>
      </w:r>
      <w:r w:rsidR="00655B78" w:rsidRPr="00195815">
        <w:rPr>
          <w:rFonts w:asciiTheme="minorBidi" w:hAnsiTheme="minorBidi" w:hint="cs"/>
          <w:sz w:val="28"/>
          <w:szCs w:val="28"/>
          <w:rtl/>
        </w:rPr>
        <w:t>ראה ש</w:t>
      </w:r>
      <w:r w:rsidR="00294980" w:rsidRPr="00195815">
        <w:rPr>
          <w:rFonts w:asciiTheme="minorBidi" w:hAnsiTheme="minorBidi" w:hint="cs"/>
          <w:sz w:val="28"/>
          <w:szCs w:val="28"/>
          <w:rtl/>
        </w:rPr>
        <w:t>אף אחד לא מזהה</w:t>
      </w:r>
      <w:r w:rsidR="00642E99">
        <w:rPr>
          <w:rFonts w:asciiTheme="minorBidi" w:hAnsiTheme="minorBidi" w:hint="cs"/>
          <w:sz w:val="28"/>
          <w:szCs w:val="28"/>
          <w:rtl/>
        </w:rPr>
        <w:t xml:space="preserve"> ומכיר</w:t>
      </w:r>
      <w:r w:rsidR="00294980" w:rsidRPr="00195815">
        <w:rPr>
          <w:rFonts w:asciiTheme="minorBidi" w:hAnsiTheme="minorBidi" w:hint="cs"/>
          <w:sz w:val="28"/>
          <w:szCs w:val="28"/>
          <w:rtl/>
        </w:rPr>
        <w:t xml:space="preserve"> אותו,</w:t>
      </w:r>
      <w:r w:rsidR="006B2350" w:rsidRPr="00195815">
        <w:rPr>
          <w:rFonts w:asciiTheme="minorBidi" w:hAnsiTheme="minorBidi" w:hint="cs"/>
          <w:sz w:val="28"/>
          <w:szCs w:val="28"/>
          <w:rtl/>
        </w:rPr>
        <w:t xml:space="preserve"> ואין לו חברים</w:t>
      </w:r>
      <w:r w:rsidR="00CD454F" w:rsidRPr="00195815">
        <w:rPr>
          <w:rFonts w:asciiTheme="minorBidi" w:hAnsiTheme="minorBidi" w:hint="cs"/>
          <w:sz w:val="28"/>
          <w:szCs w:val="28"/>
          <w:rtl/>
        </w:rPr>
        <w:t>, חלשה דעתו</w:t>
      </w:r>
      <w:r w:rsidR="00886EE6" w:rsidRPr="00195815">
        <w:rPr>
          <w:rFonts w:asciiTheme="minorBidi" w:hAnsiTheme="minorBidi" w:hint="cs"/>
          <w:sz w:val="28"/>
          <w:szCs w:val="28"/>
          <w:rtl/>
        </w:rPr>
        <w:t xml:space="preserve"> וביקש רחמי שמיים</w:t>
      </w:r>
      <w:r w:rsidR="00CD454F" w:rsidRPr="00195815">
        <w:rPr>
          <w:rFonts w:asciiTheme="minorBidi" w:hAnsiTheme="minorBidi" w:hint="cs"/>
          <w:sz w:val="28"/>
          <w:szCs w:val="28"/>
          <w:rtl/>
        </w:rPr>
        <w:t xml:space="preserve"> ומת, ואז אמר רבא שזה מה שאנשים אומרים: </w:t>
      </w:r>
      <w:r w:rsidR="00294980" w:rsidRPr="00195815">
        <w:rPr>
          <w:rFonts w:asciiTheme="minorBidi" w:hAnsiTheme="minorBidi" w:hint="cs"/>
          <w:sz w:val="28"/>
          <w:szCs w:val="28"/>
          <w:rtl/>
        </w:rPr>
        <w:t>"או חברותא או מיתותא"</w:t>
      </w:r>
      <w:r w:rsidR="00862D7E" w:rsidRPr="00195815">
        <w:rPr>
          <w:rFonts w:asciiTheme="minorBidi" w:hAnsiTheme="minorBidi" w:hint="cs"/>
          <w:sz w:val="28"/>
          <w:szCs w:val="28"/>
          <w:rtl/>
        </w:rPr>
        <w:t>,</w:t>
      </w:r>
    </w:p>
    <w:p w:rsidR="00A14E05" w:rsidRDefault="00CD454F" w:rsidP="00AE1479">
      <w:pPr>
        <w:pStyle w:val="NormalWeb"/>
        <w:shd w:val="clear" w:color="auto" w:fill="FFFFFF"/>
        <w:spacing w:before="120" w:beforeAutospacing="0" w:after="0" w:afterAutospacing="0"/>
        <w:jc w:val="right"/>
        <w:rPr>
          <w:rFonts w:asciiTheme="minorBidi" w:hAnsiTheme="minorBidi" w:cstheme="minorBidi"/>
          <w:sz w:val="28"/>
          <w:szCs w:val="28"/>
        </w:rPr>
      </w:pPr>
      <w:r w:rsidRPr="00195815">
        <w:rPr>
          <w:rFonts w:asciiTheme="minorBidi" w:hAnsiTheme="minorBidi" w:cstheme="minorBidi"/>
          <w:sz w:val="28"/>
          <w:szCs w:val="28"/>
          <w:rtl/>
        </w:rPr>
        <w:t>ורש</w:t>
      </w:r>
      <w:r w:rsidR="00A6711E" w:rsidRPr="00195815">
        <w:rPr>
          <w:rFonts w:asciiTheme="minorBidi" w:hAnsiTheme="minorBidi" w:cstheme="minorBidi" w:hint="cs"/>
          <w:sz w:val="28"/>
          <w:szCs w:val="28"/>
          <w:rtl/>
        </w:rPr>
        <w:t>"</w:t>
      </w:r>
      <w:r w:rsidRPr="00195815">
        <w:rPr>
          <w:rFonts w:asciiTheme="minorBidi" w:hAnsiTheme="minorBidi" w:cstheme="minorBidi"/>
          <w:sz w:val="28"/>
          <w:szCs w:val="28"/>
          <w:rtl/>
        </w:rPr>
        <w:t xml:space="preserve">י במקום מזכיר את הגמרא </w:t>
      </w:r>
      <w:r w:rsidR="00A6711E" w:rsidRPr="00195815">
        <w:rPr>
          <w:rFonts w:asciiTheme="minorBidi" w:hAnsiTheme="minorBidi" w:cstheme="minorBidi" w:hint="cs"/>
          <w:sz w:val="28"/>
          <w:szCs w:val="28"/>
          <w:rtl/>
        </w:rPr>
        <w:t>ב</w:t>
      </w:r>
      <w:r w:rsidRPr="00195815">
        <w:rPr>
          <w:rFonts w:asciiTheme="minorBidi" w:hAnsiTheme="minorBidi" w:cstheme="minorBidi"/>
          <w:sz w:val="28"/>
          <w:szCs w:val="28"/>
          <w:rtl/>
        </w:rPr>
        <w:t xml:space="preserve">בבא </w:t>
      </w:r>
      <w:proofErr w:type="spellStart"/>
      <w:r w:rsidRPr="00195815">
        <w:rPr>
          <w:rFonts w:asciiTheme="minorBidi" w:hAnsiTheme="minorBidi" w:cstheme="minorBidi"/>
          <w:sz w:val="28"/>
          <w:szCs w:val="28"/>
          <w:rtl/>
        </w:rPr>
        <w:t>בתרא</w:t>
      </w:r>
      <w:proofErr w:type="spellEnd"/>
      <w:r w:rsidR="003B4658" w:rsidRPr="00195815">
        <w:rPr>
          <w:rStyle w:val="a5"/>
          <w:rFonts w:asciiTheme="minorBidi" w:hAnsiTheme="minorBidi" w:cstheme="minorBidi"/>
          <w:sz w:val="28"/>
          <w:szCs w:val="28"/>
          <w:rtl/>
        </w:rPr>
        <w:footnoteReference w:id="5"/>
      </w:r>
      <w:r w:rsidR="003B4658" w:rsidRPr="00195815">
        <w:rPr>
          <w:rFonts w:asciiTheme="minorBidi" w:hAnsiTheme="minorBidi" w:cstheme="minorBidi"/>
          <w:sz w:val="28"/>
          <w:szCs w:val="28"/>
          <w:rtl/>
        </w:rPr>
        <w:t xml:space="preserve"> המדברת על איוב, </w:t>
      </w:r>
    </w:p>
    <w:p w:rsidR="003B4658" w:rsidRPr="00195815" w:rsidRDefault="00E25F53" w:rsidP="00AE1479">
      <w:pPr>
        <w:pStyle w:val="NormalWeb"/>
        <w:shd w:val="clear" w:color="auto" w:fill="FFFFFF"/>
        <w:spacing w:before="120" w:beforeAutospacing="0" w:after="0" w:afterAutospacing="0"/>
        <w:jc w:val="right"/>
        <w:rPr>
          <w:rFonts w:asciiTheme="minorBidi" w:hAnsiTheme="minorBidi" w:cstheme="minorBidi"/>
          <w:sz w:val="28"/>
          <w:szCs w:val="28"/>
        </w:rPr>
      </w:pPr>
      <w:r>
        <w:rPr>
          <w:rFonts w:asciiTheme="minorBidi" w:hAnsiTheme="minorBidi" w:cstheme="minorBidi"/>
          <w:sz w:val="28"/>
          <w:szCs w:val="28"/>
          <w:rtl/>
        </w:rPr>
        <w:t>ו</w:t>
      </w:r>
      <w:r>
        <w:rPr>
          <w:rFonts w:asciiTheme="minorBidi" w:hAnsiTheme="minorBidi" w:cstheme="minorBidi" w:hint="cs"/>
          <w:sz w:val="28"/>
          <w:szCs w:val="28"/>
          <w:rtl/>
        </w:rPr>
        <w:t xml:space="preserve">בבבא </w:t>
      </w:r>
      <w:proofErr w:type="spellStart"/>
      <w:r>
        <w:rPr>
          <w:rFonts w:asciiTheme="minorBidi" w:hAnsiTheme="minorBidi" w:cstheme="minorBidi" w:hint="cs"/>
          <w:sz w:val="28"/>
          <w:szCs w:val="28"/>
          <w:rtl/>
        </w:rPr>
        <w:t>בתרא</w:t>
      </w:r>
      <w:proofErr w:type="spellEnd"/>
      <w:r w:rsidR="003B4658" w:rsidRPr="00195815">
        <w:rPr>
          <w:rFonts w:asciiTheme="minorBidi" w:hAnsiTheme="minorBidi" w:cstheme="minorBidi"/>
          <w:sz w:val="28"/>
          <w:szCs w:val="28"/>
          <w:rtl/>
        </w:rPr>
        <w:t xml:space="preserve"> רש"י כותב:</w:t>
      </w:r>
    </w:p>
    <w:p w:rsidR="003B4658" w:rsidRPr="0087551E" w:rsidRDefault="006207FF" w:rsidP="00AE1479">
      <w:pPr>
        <w:spacing w:after="0"/>
        <w:jc w:val="both"/>
        <w:rPr>
          <w:rFonts w:asciiTheme="minorBidi" w:hAnsiTheme="minorBidi"/>
          <w:sz w:val="28"/>
          <w:szCs w:val="28"/>
          <w:rtl/>
        </w:rPr>
      </w:pPr>
      <w:r w:rsidRPr="0087551E">
        <w:rPr>
          <w:rFonts w:asciiTheme="minorBidi" w:hAnsiTheme="minorBidi"/>
          <w:sz w:val="28"/>
          <w:szCs w:val="28"/>
          <w:rtl/>
        </w:rPr>
        <w:t>"</w:t>
      </w:r>
      <w:r w:rsidR="00E25F53">
        <w:rPr>
          <w:rFonts w:asciiTheme="minorBidi" w:hAnsiTheme="minorBidi" w:hint="cs"/>
          <w:sz w:val="28"/>
          <w:szCs w:val="28"/>
          <w:rtl/>
        </w:rPr>
        <w:t>...</w:t>
      </w:r>
      <w:r w:rsidR="00643A9A" w:rsidRPr="0087551E">
        <w:rPr>
          <w:rFonts w:asciiTheme="minorBidi" w:hAnsiTheme="minorBidi"/>
          <w:sz w:val="28"/>
          <w:szCs w:val="28"/>
          <w:rtl/>
        </w:rPr>
        <w:t xml:space="preserve">או </w:t>
      </w:r>
      <w:proofErr w:type="spellStart"/>
      <w:r w:rsidR="00643A9A" w:rsidRPr="0087551E">
        <w:rPr>
          <w:rFonts w:asciiTheme="minorBidi" w:hAnsiTheme="minorBidi"/>
          <w:sz w:val="28"/>
          <w:szCs w:val="28"/>
          <w:rtl/>
        </w:rPr>
        <w:t>חברא</w:t>
      </w:r>
      <w:proofErr w:type="spellEnd"/>
      <w:r w:rsidR="00643A9A" w:rsidRPr="0087551E">
        <w:rPr>
          <w:rFonts w:asciiTheme="minorBidi" w:hAnsiTheme="minorBidi"/>
          <w:sz w:val="28"/>
          <w:szCs w:val="28"/>
          <w:rtl/>
        </w:rPr>
        <w:t xml:space="preserve"> כחברי </w:t>
      </w:r>
      <w:proofErr w:type="spellStart"/>
      <w:r w:rsidR="00643A9A" w:rsidRPr="0087551E">
        <w:rPr>
          <w:rFonts w:asciiTheme="minorBidi" w:hAnsiTheme="minorBidi"/>
          <w:sz w:val="28"/>
          <w:szCs w:val="28"/>
          <w:rtl/>
        </w:rPr>
        <w:t>דאיוב</w:t>
      </w:r>
      <w:proofErr w:type="spellEnd"/>
      <w:r w:rsidR="00643A9A" w:rsidRPr="0087551E">
        <w:rPr>
          <w:rFonts w:asciiTheme="minorBidi" w:hAnsiTheme="minorBidi"/>
          <w:sz w:val="28"/>
          <w:szCs w:val="28"/>
          <w:rtl/>
        </w:rPr>
        <w:t>-</w:t>
      </w:r>
      <w:r w:rsidR="00643A9A" w:rsidRPr="0087551E">
        <w:rPr>
          <w:rFonts w:asciiTheme="minorBidi" w:hAnsiTheme="minorBidi"/>
          <w:sz w:val="28"/>
          <w:szCs w:val="28"/>
        </w:rPr>
        <w:t> </w:t>
      </w:r>
      <w:r w:rsidR="00643A9A" w:rsidRPr="0087551E">
        <w:rPr>
          <w:rFonts w:asciiTheme="minorBidi" w:hAnsiTheme="minorBidi"/>
          <w:sz w:val="28"/>
          <w:szCs w:val="28"/>
          <w:rtl/>
        </w:rPr>
        <w:t xml:space="preserve"> </w:t>
      </w:r>
      <w:r w:rsidR="003B4658" w:rsidRPr="0087551E">
        <w:rPr>
          <w:rFonts w:asciiTheme="minorBidi" w:hAnsiTheme="minorBidi"/>
          <w:b/>
          <w:bCs/>
          <w:sz w:val="28"/>
          <w:szCs w:val="28"/>
          <w:rtl/>
        </w:rPr>
        <w:t>אם אין לו לאדם אוהבים נוח לו שימות</w:t>
      </w:r>
      <w:r w:rsidR="00A6711E" w:rsidRPr="0087551E">
        <w:rPr>
          <w:rFonts w:asciiTheme="minorBidi" w:hAnsiTheme="minorBidi"/>
          <w:sz w:val="28"/>
          <w:szCs w:val="28"/>
          <w:rtl/>
        </w:rPr>
        <w:t>..</w:t>
      </w:r>
      <w:r w:rsidRPr="0087551E">
        <w:rPr>
          <w:rFonts w:asciiTheme="minorBidi" w:hAnsiTheme="minorBidi"/>
          <w:sz w:val="28"/>
          <w:szCs w:val="28"/>
          <w:rtl/>
        </w:rPr>
        <w:t>."</w:t>
      </w:r>
    </w:p>
    <w:p w:rsidR="002C1DFA" w:rsidRDefault="006B220E" w:rsidP="00AE1479">
      <w:pPr>
        <w:spacing w:after="0"/>
        <w:jc w:val="both"/>
        <w:rPr>
          <w:rFonts w:asciiTheme="minorBidi" w:hAnsiTheme="minorBidi"/>
          <w:sz w:val="28"/>
          <w:szCs w:val="28"/>
          <w:rtl/>
        </w:rPr>
      </w:pPr>
      <w:r>
        <w:rPr>
          <w:rFonts w:asciiTheme="minorBidi" w:hAnsiTheme="minorBidi" w:hint="cs"/>
          <w:sz w:val="28"/>
          <w:szCs w:val="28"/>
          <w:rtl/>
        </w:rPr>
        <w:t>ומרחיב הנתיבות שלום</w:t>
      </w:r>
      <w:r>
        <w:rPr>
          <w:rStyle w:val="a5"/>
          <w:rFonts w:asciiTheme="minorBidi" w:hAnsiTheme="minorBidi"/>
          <w:sz w:val="28"/>
          <w:szCs w:val="28"/>
          <w:rtl/>
        </w:rPr>
        <w:footnoteReference w:id="6"/>
      </w:r>
      <w:r>
        <w:rPr>
          <w:rFonts w:asciiTheme="minorBidi" w:hAnsiTheme="minorBidi" w:hint="cs"/>
          <w:sz w:val="28"/>
          <w:szCs w:val="28"/>
          <w:rtl/>
        </w:rPr>
        <w:t xml:space="preserve"> בחשיבות החבר</w:t>
      </w:r>
      <w:r w:rsidR="005E6E88">
        <w:rPr>
          <w:rFonts w:asciiTheme="minorBidi" w:hAnsiTheme="minorBidi" w:hint="cs"/>
          <w:sz w:val="28"/>
          <w:szCs w:val="28"/>
          <w:rtl/>
        </w:rPr>
        <w:t xml:space="preserve">, וכותב שלעניין ההתקשרות עם חבר נאמן לא מוכשרים אלא יחידי סגולה שיש להם את התכונות הנפשיות המתאימות לזה! ואשרי הזוכה לזה </w:t>
      </w:r>
      <w:r w:rsidR="005E6E88" w:rsidRPr="0087551E">
        <w:rPr>
          <w:rFonts w:asciiTheme="minorBidi" w:hAnsiTheme="minorBidi" w:hint="cs"/>
          <w:b/>
          <w:bCs/>
          <w:sz w:val="28"/>
          <w:szCs w:val="28"/>
          <w:rtl/>
        </w:rPr>
        <w:t>שהוא דבר יקר מפנינים</w:t>
      </w:r>
      <w:r w:rsidR="007D392F">
        <w:rPr>
          <w:rFonts w:asciiTheme="minorBidi" w:hAnsiTheme="minorBidi" w:hint="cs"/>
          <w:sz w:val="28"/>
          <w:szCs w:val="28"/>
          <w:rtl/>
        </w:rPr>
        <w:t>, ועוד כותב שם בהמשך שעצם העניין הזה הוא מ</w:t>
      </w:r>
      <w:r w:rsidR="007D392F" w:rsidRPr="007D392F">
        <w:rPr>
          <w:rFonts w:asciiTheme="minorBidi" w:hAnsiTheme="minorBidi" w:hint="cs"/>
          <w:b/>
          <w:bCs/>
          <w:sz w:val="28"/>
          <w:szCs w:val="28"/>
          <w:rtl/>
        </w:rPr>
        <w:t>העניינים העמוקים מסודות הבריאה!</w:t>
      </w:r>
    </w:p>
    <w:p w:rsidR="00AE3584" w:rsidRPr="00195815" w:rsidRDefault="00AE3584" w:rsidP="00AE1479">
      <w:pPr>
        <w:spacing w:after="0"/>
        <w:jc w:val="both"/>
        <w:rPr>
          <w:rFonts w:asciiTheme="minorBidi" w:hAnsiTheme="minorBidi"/>
          <w:sz w:val="28"/>
          <w:szCs w:val="28"/>
          <w:rtl/>
        </w:rPr>
      </w:pPr>
    </w:p>
    <w:p w:rsidR="00497368" w:rsidRPr="00195815" w:rsidRDefault="00A32C4A" w:rsidP="00AE1479">
      <w:pPr>
        <w:spacing w:after="0"/>
        <w:jc w:val="both"/>
        <w:rPr>
          <w:rFonts w:asciiTheme="minorBidi" w:hAnsiTheme="minorBidi"/>
          <w:sz w:val="28"/>
          <w:szCs w:val="28"/>
          <w:rtl/>
        </w:rPr>
      </w:pPr>
      <w:r>
        <w:rPr>
          <w:rFonts w:asciiTheme="minorBidi" w:hAnsiTheme="minorBidi" w:hint="cs"/>
          <w:sz w:val="28"/>
          <w:szCs w:val="28"/>
          <w:rtl/>
        </w:rPr>
        <w:t xml:space="preserve">טוב, אז </w:t>
      </w:r>
      <w:r w:rsidR="00AF682D" w:rsidRPr="00195815">
        <w:rPr>
          <w:rFonts w:asciiTheme="minorBidi" w:hAnsiTheme="minorBidi" w:hint="cs"/>
          <w:sz w:val="28"/>
          <w:szCs w:val="28"/>
          <w:rtl/>
        </w:rPr>
        <w:t>אנו רואים שחבר זהו צורך חשוב</w:t>
      </w:r>
      <w:r w:rsidR="005335CC" w:rsidRPr="00195815">
        <w:rPr>
          <w:rFonts w:asciiTheme="minorBidi" w:hAnsiTheme="minorBidi" w:hint="cs"/>
          <w:sz w:val="28"/>
          <w:szCs w:val="28"/>
          <w:rtl/>
        </w:rPr>
        <w:t>, אך לשם מה יש צורך בחברים?</w:t>
      </w:r>
    </w:p>
    <w:p w:rsidR="00AF682D" w:rsidRPr="00195815" w:rsidRDefault="00AF682D" w:rsidP="00AE1479">
      <w:pPr>
        <w:spacing w:after="0"/>
        <w:jc w:val="both"/>
        <w:rPr>
          <w:rFonts w:asciiTheme="minorBidi" w:hAnsiTheme="minorBidi"/>
          <w:sz w:val="28"/>
          <w:szCs w:val="28"/>
          <w:rtl/>
        </w:rPr>
      </w:pPr>
    </w:p>
    <w:p w:rsidR="0020392F" w:rsidRPr="00195815" w:rsidRDefault="005335CC" w:rsidP="00AE1479">
      <w:pPr>
        <w:spacing w:after="0"/>
        <w:jc w:val="both"/>
        <w:rPr>
          <w:rFonts w:asciiTheme="minorBidi" w:hAnsiTheme="minorBidi"/>
          <w:sz w:val="28"/>
          <w:szCs w:val="28"/>
          <w:rtl/>
        </w:rPr>
      </w:pPr>
      <w:r w:rsidRPr="00195815">
        <w:rPr>
          <w:rFonts w:asciiTheme="minorBidi" w:hAnsiTheme="minorBidi" w:hint="cs"/>
          <w:sz w:val="28"/>
          <w:szCs w:val="28"/>
          <w:rtl/>
        </w:rPr>
        <w:t>יש מספר סיבות וצדדים</w:t>
      </w:r>
      <w:r w:rsidR="005252BE" w:rsidRPr="00195815">
        <w:rPr>
          <w:rFonts w:asciiTheme="minorBidi" w:hAnsiTheme="minorBidi" w:hint="cs"/>
          <w:sz w:val="28"/>
          <w:szCs w:val="28"/>
          <w:rtl/>
        </w:rPr>
        <w:t xml:space="preserve"> מדוע יש צורך ל</w:t>
      </w:r>
      <w:r w:rsidR="00F57D1E" w:rsidRPr="00195815">
        <w:rPr>
          <w:rFonts w:asciiTheme="minorBidi" w:hAnsiTheme="minorBidi" w:hint="cs"/>
          <w:sz w:val="28"/>
          <w:szCs w:val="28"/>
          <w:rtl/>
        </w:rPr>
        <w:t>אדם בחבר</w:t>
      </w:r>
      <w:r w:rsidR="0090754D" w:rsidRPr="00195815">
        <w:rPr>
          <w:rFonts w:asciiTheme="minorBidi" w:hAnsiTheme="minorBidi" w:hint="cs"/>
          <w:sz w:val="28"/>
          <w:szCs w:val="28"/>
          <w:rtl/>
        </w:rPr>
        <w:t>:</w:t>
      </w:r>
    </w:p>
    <w:p w:rsidR="00785FAA" w:rsidRPr="00195815" w:rsidRDefault="00785FAA" w:rsidP="00AE1479">
      <w:pPr>
        <w:spacing w:after="0"/>
        <w:jc w:val="center"/>
        <w:rPr>
          <w:rFonts w:asciiTheme="minorBidi" w:hAnsiTheme="minorBidi"/>
          <w:sz w:val="28"/>
          <w:szCs w:val="28"/>
          <w:u w:val="single"/>
          <w:rtl/>
        </w:rPr>
      </w:pPr>
      <w:r w:rsidRPr="00195815">
        <w:rPr>
          <w:rFonts w:asciiTheme="minorBidi" w:hAnsiTheme="minorBidi" w:hint="cs"/>
          <w:sz w:val="28"/>
          <w:szCs w:val="28"/>
          <w:u w:val="single"/>
          <w:rtl/>
        </w:rPr>
        <w:t>צורך בחבר- טכנית</w:t>
      </w:r>
    </w:p>
    <w:p w:rsidR="00497368" w:rsidRPr="00195815" w:rsidRDefault="004F720C" w:rsidP="00AE1479">
      <w:pPr>
        <w:spacing w:after="0"/>
        <w:jc w:val="both"/>
        <w:rPr>
          <w:rFonts w:asciiTheme="minorBidi" w:hAnsiTheme="minorBidi"/>
          <w:sz w:val="28"/>
          <w:szCs w:val="28"/>
          <w:rtl/>
        </w:rPr>
      </w:pPr>
      <w:r w:rsidRPr="00195815">
        <w:rPr>
          <w:rFonts w:asciiTheme="minorBidi" w:hAnsiTheme="minorBidi" w:hint="cs"/>
          <w:sz w:val="28"/>
          <w:szCs w:val="28"/>
          <w:rtl/>
        </w:rPr>
        <w:t>סיבה הגיונית ובסיסית- הסיבה</w:t>
      </w:r>
      <w:r w:rsidR="00DE5B51" w:rsidRPr="00195815">
        <w:rPr>
          <w:rFonts w:asciiTheme="minorBidi" w:hAnsiTheme="minorBidi" w:hint="cs"/>
          <w:sz w:val="28"/>
          <w:szCs w:val="28"/>
          <w:rtl/>
        </w:rPr>
        <w:t xml:space="preserve"> </w:t>
      </w:r>
      <w:r w:rsidRPr="00195815">
        <w:rPr>
          <w:rFonts w:asciiTheme="minorBidi" w:hAnsiTheme="minorBidi" w:hint="cs"/>
          <w:sz w:val="28"/>
          <w:szCs w:val="28"/>
          <w:rtl/>
        </w:rPr>
        <w:t>ה</w:t>
      </w:r>
      <w:r w:rsidR="00DE5B51" w:rsidRPr="00195815">
        <w:rPr>
          <w:rFonts w:asciiTheme="minorBidi" w:hAnsiTheme="minorBidi" w:hint="cs"/>
          <w:sz w:val="28"/>
          <w:szCs w:val="28"/>
          <w:rtl/>
        </w:rPr>
        <w:t>טכנית,</w:t>
      </w:r>
    </w:p>
    <w:p w:rsidR="00F75C76" w:rsidRPr="00195815" w:rsidRDefault="005252BE" w:rsidP="00AE1479">
      <w:pPr>
        <w:spacing w:after="0"/>
        <w:jc w:val="both"/>
        <w:rPr>
          <w:rFonts w:asciiTheme="minorBidi" w:hAnsiTheme="minorBidi"/>
          <w:sz w:val="28"/>
          <w:szCs w:val="28"/>
          <w:rtl/>
        </w:rPr>
      </w:pPr>
      <w:r w:rsidRPr="00195815">
        <w:rPr>
          <w:rFonts w:asciiTheme="minorBidi" w:hAnsiTheme="minorBidi" w:hint="cs"/>
          <w:sz w:val="28"/>
          <w:szCs w:val="28"/>
          <w:rtl/>
        </w:rPr>
        <w:t>לאדם יותר קל לעשות דברים וליצור כאשר הוא עושה את זה במשותף עם</w:t>
      </w:r>
      <w:r w:rsidR="002F4D2C" w:rsidRPr="00195815">
        <w:rPr>
          <w:rFonts w:asciiTheme="minorBidi" w:hAnsiTheme="minorBidi" w:hint="cs"/>
          <w:sz w:val="28"/>
          <w:szCs w:val="28"/>
          <w:rtl/>
        </w:rPr>
        <w:t xml:space="preserve"> חבר</w:t>
      </w:r>
      <w:r w:rsidR="004F720C" w:rsidRPr="00195815">
        <w:rPr>
          <w:rFonts w:asciiTheme="minorBidi" w:hAnsiTheme="minorBidi" w:hint="cs"/>
          <w:sz w:val="28"/>
          <w:szCs w:val="28"/>
          <w:rtl/>
        </w:rPr>
        <w:t>ו</w:t>
      </w:r>
      <w:r w:rsidR="002F4D2C" w:rsidRPr="00195815">
        <w:rPr>
          <w:rFonts w:asciiTheme="minorBidi" w:hAnsiTheme="minorBidi" w:hint="cs"/>
          <w:sz w:val="28"/>
          <w:szCs w:val="28"/>
          <w:rtl/>
        </w:rPr>
        <w:t>,</w:t>
      </w:r>
      <w:r w:rsidR="008C504F">
        <w:rPr>
          <w:rFonts w:asciiTheme="minorBidi" w:hAnsiTheme="minorBidi" w:hint="cs"/>
          <w:sz w:val="28"/>
          <w:szCs w:val="28"/>
          <w:rtl/>
        </w:rPr>
        <w:t xml:space="preserve"> </w:t>
      </w:r>
      <w:r w:rsidR="00EC4FA4" w:rsidRPr="00195815">
        <w:rPr>
          <w:rFonts w:asciiTheme="minorBidi" w:hAnsiTheme="minorBidi" w:hint="cs"/>
          <w:sz w:val="28"/>
          <w:szCs w:val="28"/>
          <w:rtl/>
        </w:rPr>
        <w:t xml:space="preserve">לדוגמא, כאשר על האדם </w:t>
      </w:r>
      <w:r w:rsidR="00AA14B6" w:rsidRPr="00195815">
        <w:rPr>
          <w:rFonts w:asciiTheme="minorBidi" w:hAnsiTheme="minorBidi" w:hint="cs"/>
          <w:sz w:val="28"/>
          <w:szCs w:val="28"/>
          <w:rtl/>
        </w:rPr>
        <w:t>להבריג מאה ברגים</w:t>
      </w:r>
      <w:r w:rsidR="0054545D" w:rsidRPr="00195815">
        <w:rPr>
          <w:rFonts w:asciiTheme="minorBidi" w:hAnsiTheme="minorBidi" w:hint="cs"/>
          <w:sz w:val="28"/>
          <w:szCs w:val="28"/>
          <w:rtl/>
        </w:rPr>
        <w:t>,</w:t>
      </w:r>
      <w:r w:rsidR="00DE5B51" w:rsidRPr="00195815">
        <w:rPr>
          <w:rFonts w:asciiTheme="minorBidi" w:hAnsiTheme="minorBidi" w:hint="cs"/>
          <w:sz w:val="28"/>
          <w:szCs w:val="28"/>
          <w:rtl/>
        </w:rPr>
        <w:t xml:space="preserve"> לבד- ייקח לו הרבה זמן, ויהיה לו יותר קשה,</w:t>
      </w:r>
      <w:r w:rsidR="008C504F">
        <w:rPr>
          <w:rFonts w:asciiTheme="minorBidi" w:hAnsiTheme="minorBidi" w:hint="cs"/>
          <w:sz w:val="28"/>
          <w:szCs w:val="28"/>
          <w:rtl/>
        </w:rPr>
        <w:t xml:space="preserve"> </w:t>
      </w:r>
      <w:r w:rsidR="00DE5B51" w:rsidRPr="00195815">
        <w:rPr>
          <w:rFonts w:asciiTheme="minorBidi" w:hAnsiTheme="minorBidi" w:hint="cs"/>
          <w:sz w:val="28"/>
          <w:szCs w:val="28"/>
          <w:rtl/>
        </w:rPr>
        <w:t>אבל</w:t>
      </w:r>
      <w:r w:rsidR="002F4D2C" w:rsidRPr="00195815">
        <w:rPr>
          <w:rFonts w:asciiTheme="minorBidi" w:hAnsiTheme="minorBidi" w:hint="cs"/>
          <w:sz w:val="28"/>
          <w:szCs w:val="28"/>
          <w:rtl/>
        </w:rPr>
        <w:t xml:space="preserve"> </w:t>
      </w:r>
      <w:r w:rsidR="00EC4FA4" w:rsidRPr="00195815">
        <w:rPr>
          <w:rFonts w:asciiTheme="minorBidi" w:hAnsiTheme="minorBidi" w:hint="cs"/>
          <w:sz w:val="28"/>
          <w:szCs w:val="28"/>
          <w:rtl/>
        </w:rPr>
        <w:t>כאשר חברו יעזור לו</w:t>
      </w:r>
      <w:r w:rsidR="00AA14B6" w:rsidRPr="00195815">
        <w:rPr>
          <w:rFonts w:asciiTheme="minorBidi" w:hAnsiTheme="minorBidi" w:hint="cs"/>
          <w:sz w:val="28"/>
          <w:szCs w:val="28"/>
          <w:rtl/>
        </w:rPr>
        <w:t>- העבודה מתחלקת בין שניהם</w:t>
      </w:r>
      <w:r w:rsidR="00EC4FA4" w:rsidRPr="00195815">
        <w:rPr>
          <w:rFonts w:asciiTheme="minorBidi" w:hAnsiTheme="minorBidi" w:hint="cs"/>
          <w:sz w:val="28"/>
          <w:szCs w:val="28"/>
          <w:rtl/>
        </w:rPr>
        <w:t xml:space="preserve">, </w:t>
      </w:r>
      <w:r w:rsidR="00AA14B6" w:rsidRPr="00195815">
        <w:rPr>
          <w:rFonts w:asciiTheme="minorBidi" w:hAnsiTheme="minorBidi" w:hint="cs"/>
          <w:sz w:val="28"/>
          <w:szCs w:val="28"/>
          <w:rtl/>
        </w:rPr>
        <w:t>ואז יהיה לו יותר קל</w:t>
      </w:r>
      <w:r w:rsidR="00A32C4A">
        <w:rPr>
          <w:rFonts w:asciiTheme="minorBidi" w:hAnsiTheme="minorBidi" w:hint="cs"/>
          <w:sz w:val="28"/>
          <w:szCs w:val="28"/>
          <w:rtl/>
        </w:rPr>
        <w:t xml:space="preserve"> ומהר, כי העבודה מתחלקת בין שניהם</w:t>
      </w:r>
      <w:r w:rsidR="00AA14B6" w:rsidRPr="00195815">
        <w:rPr>
          <w:rFonts w:asciiTheme="minorBidi" w:hAnsiTheme="minorBidi" w:hint="cs"/>
          <w:sz w:val="28"/>
          <w:szCs w:val="28"/>
          <w:rtl/>
        </w:rPr>
        <w:t>.</w:t>
      </w:r>
    </w:p>
    <w:p w:rsidR="00152E93" w:rsidRPr="00195815" w:rsidRDefault="00152E93" w:rsidP="00AE1479">
      <w:pPr>
        <w:spacing w:after="0"/>
        <w:jc w:val="both"/>
        <w:rPr>
          <w:rFonts w:asciiTheme="minorBidi" w:hAnsiTheme="minorBidi"/>
          <w:sz w:val="28"/>
          <w:szCs w:val="28"/>
          <w:rtl/>
        </w:rPr>
      </w:pPr>
      <w:r w:rsidRPr="00195815">
        <w:rPr>
          <w:rFonts w:asciiTheme="minorBidi" w:hAnsiTheme="minorBidi" w:hint="cs"/>
          <w:sz w:val="28"/>
          <w:szCs w:val="28"/>
          <w:rtl/>
        </w:rPr>
        <w:t xml:space="preserve">כמו כן, יש מלאכות רבות שהאדם לא היה יכול לעשות לבדו, ולכן הוא זקוק לחברו, </w:t>
      </w:r>
      <w:r w:rsidR="00AA14B6" w:rsidRPr="00195815">
        <w:rPr>
          <w:rFonts w:asciiTheme="minorBidi" w:hAnsiTheme="minorBidi" w:hint="cs"/>
          <w:sz w:val="28"/>
          <w:szCs w:val="28"/>
          <w:rtl/>
        </w:rPr>
        <w:t>כגון בהרמת קורה כבדה, לבדו- אינו י</w:t>
      </w:r>
      <w:r w:rsidR="00625359" w:rsidRPr="00195815">
        <w:rPr>
          <w:rFonts w:asciiTheme="minorBidi" w:hAnsiTheme="minorBidi" w:hint="cs"/>
          <w:sz w:val="28"/>
          <w:szCs w:val="28"/>
          <w:rtl/>
        </w:rPr>
        <w:t>כול, אך כאשר הוא מרים יחד עם חב</w:t>
      </w:r>
      <w:r w:rsidR="00AA14B6" w:rsidRPr="00195815">
        <w:rPr>
          <w:rFonts w:asciiTheme="minorBidi" w:hAnsiTheme="minorBidi" w:hint="cs"/>
          <w:sz w:val="28"/>
          <w:szCs w:val="28"/>
          <w:rtl/>
        </w:rPr>
        <w:t>רו- המשקל מתחלק בין שניהם, ויותר קל להם להרים את הקורה.</w:t>
      </w:r>
      <w:r w:rsidR="005476D6" w:rsidRPr="005476D6">
        <w:rPr>
          <w:rFonts w:asciiTheme="minorBidi" w:hAnsiTheme="minorBidi" w:hint="cs"/>
          <w:sz w:val="28"/>
          <w:szCs w:val="28"/>
          <w:rtl/>
        </w:rPr>
        <w:t xml:space="preserve"> </w:t>
      </w:r>
      <w:r w:rsidR="005476D6" w:rsidRPr="00195815">
        <w:rPr>
          <w:rFonts w:asciiTheme="minorBidi" w:hAnsiTheme="minorBidi" w:hint="cs"/>
          <w:sz w:val="28"/>
          <w:szCs w:val="28"/>
          <w:rtl/>
        </w:rPr>
        <w:t xml:space="preserve">אף </w:t>
      </w:r>
      <w:r w:rsidR="005476D6" w:rsidRPr="00195815">
        <w:rPr>
          <w:rFonts w:asciiTheme="minorBidi" w:hAnsiTheme="minorBidi" w:hint="cs"/>
          <w:sz w:val="28"/>
          <w:szCs w:val="28"/>
          <w:rtl/>
        </w:rPr>
        <w:lastRenderedPageBreak/>
        <w:t>במלאכות פשוטות כגון פריסת מפה על השולחן וכד', בשניים- העבודה יותר קלה ומהירה, ואילו ביחיד- ייקח לו יותר זמן, ויתקשה יותר.</w:t>
      </w:r>
    </w:p>
    <w:p w:rsidR="00AA14B6" w:rsidRPr="00195815" w:rsidRDefault="00FC51D9" w:rsidP="00AE1479">
      <w:pPr>
        <w:spacing w:after="0"/>
        <w:jc w:val="both"/>
        <w:rPr>
          <w:rFonts w:asciiTheme="minorBidi" w:hAnsiTheme="minorBidi"/>
          <w:sz w:val="28"/>
          <w:szCs w:val="28"/>
          <w:rtl/>
        </w:rPr>
      </w:pPr>
      <w:r w:rsidRPr="00195815">
        <w:rPr>
          <w:rFonts w:asciiTheme="minorBidi" w:hAnsiTheme="minorBidi" w:hint="cs"/>
          <w:sz w:val="28"/>
          <w:szCs w:val="28"/>
          <w:rtl/>
        </w:rPr>
        <w:t>ובעוד דוגמאות רבות דומות: כאשר האדם עו</w:t>
      </w:r>
      <w:r w:rsidR="00E03833">
        <w:rPr>
          <w:rFonts w:asciiTheme="minorBidi" w:hAnsiTheme="minorBidi" w:hint="cs"/>
          <w:sz w:val="28"/>
          <w:szCs w:val="28"/>
          <w:rtl/>
        </w:rPr>
        <w:t>שה יחד עם חב</w:t>
      </w:r>
      <w:r w:rsidRPr="00195815">
        <w:rPr>
          <w:rFonts w:asciiTheme="minorBidi" w:hAnsiTheme="minorBidi" w:hint="cs"/>
          <w:sz w:val="28"/>
          <w:szCs w:val="28"/>
          <w:rtl/>
        </w:rPr>
        <w:t>רו- העבוד</w:t>
      </w:r>
      <w:r w:rsidR="005476D6">
        <w:rPr>
          <w:rFonts w:asciiTheme="minorBidi" w:hAnsiTheme="minorBidi" w:hint="cs"/>
          <w:sz w:val="28"/>
          <w:szCs w:val="28"/>
          <w:rtl/>
        </w:rPr>
        <w:t>ה נהיית יותר קלה ויותר מהירה.</w:t>
      </w:r>
    </w:p>
    <w:p w:rsidR="00152E93" w:rsidRPr="00195815" w:rsidRDefault="00152E93" w:rsidP="00AE1479">
      <w:pPr>
        <w:spacing w:after="0"/>
        <w:rPr>
          <w:rFonts w:asciiTheme="minorBidi" w:hAnsiTheme="minorBidi"/>
          <w:sz w:val="28"/>
          <w:szCs w:val="28"/>
          <w:rtl/>
        </w:rPr>
      </w:pPr>
    </w:p>
    <w:p w:rsidR="0088338A" w:rsidRPr="00195815" w:rsidRDefault="0088338A" w:rsidP="00AE1479">
      <w:pPr>
        <w:spacing w:after="0"/>
        <w:jc w:val="center"/>
        <w:rPr>
          <w:rFonts w:asciiTheme="minorBidi" w:hAnsiTheme="minorBidi"/>
          <w:sz w:val="28"/>
          <w:szCs w:val="28"/>
          <w:u w:val="single"/>
          <w:rtl/>
        </w:rPr>
      </w:pPr>
      <w:r w:rsidRPr="00195815">
        <w:rPr>
          <w:rFonts w:asciiTheme="minorBidi" w:hAnsiTheme="minorBidi" w:hint="cs"/>
          <w:sz w:val="28"/>
          <w:szCs w:val="28"/>
          <w:u w:val="single"/>
          <w:rtl/>
        </w:rPr>
        <w:t>צורך בחבר- ריווח במלאכה</w:t>
      </w:r>
    </w:p>
    <w:p w:rsidR="00D27882" w:rsidRPr="00195815" w:rsidRDefault="00751569" w:rsidP="00AE1479">
      <w:pPr>
        <w:spacing w:after="0"/>
        <w:jc w:val="both"/>
        <w:rPr>
          <w:rFonts w:asciiTheme="minorBidi" w:hAnsiTheme="minorBidi"/>
          <w:sz w:val="28"/>
          <w:szCs w:val="28"/>
          <w:rtl/>
        </w:rPr>
      </w:pPr>
      <w:r w:rsidRPr="00195815">
        <w:rPr>
          <w:rFonts w:asciiTheme="minorBidi" w:hAnsiTheme="minorBidi" w:hint="cs"/>
          <w:sz w:val="28"/>
          <w:szCs w:val="28"/>
          <w:rtl/>
        </w:rPr>
        <w:t xml:space="preserve">כאשר האדם עובד יחד עם </w:t>
      </w:r>
      <w:proofErr w:type="spellStart"/>
      <w:r w:rsidRPr="00195815">
        <w:rPr>
          <w:rFonts w:asciiTheme="minorBidi" w:hAnsiTheme="minorBidi" w:hint="cs"/>
          <w:sz w:val="28"/>
          <w:szCs w:val="28"/>
          <w:rtl/>
        </w:rPr>
        <w:t>חבירו</w:t>
      </w:r>
      <w:proofErr w:type="spellEnd"/>
      <w:r w:rsidRPr="00195815">
        <w:rPr>
          <w:rFonts w:asciiTheme="minorBidi" w:hAnsiTheme="minorBidi" w:hint="cs"/>
          <w:sz w:val="28"/>
          <w:szCs w:val="28"/>
          <w:rtl/>
        </w:rPr>
        <w:t>- הוא רואה יותר ריווח וברכה במלאכתו.</w:t>
      </w:r>
    </w:p>
    <w:p w:rsidR="00DE5B51" w:rsidRPr="00195815" w:rsidRDefault="004B6BFE" w:rsidP="00AE1479">
      <w:pPr>
        <w:spacing w:after="0"/>
        <w:jc w:val="both"/>
        <w:rPr>
          <w:rFonts w:asciiTheme="minorBidi" w:hAnsiTheme="minorBidi"/>
          <w:sz w:val="28"/>
          <w:szCs w:val="28"/>
          <w:rtl/>
        </w:rPr>
      </w:pPr>
      <w:r>
        <w:rPr>
          <w:rFonts w:asciiTheme="minorBidi" w:hAnsiTheme="minorBidi" w:hint="cs"/>
          <w:sz w:val="28"/>
          <w:szCs w:val="28"/>
          <w:rtl/>
        </w:rPr>
        <w:t>כמו שכתוב בפסוק</w:t>
      </w:r>
      <w:r w:rsidR="00921420" w:rsidRPr="00195815">
        <w:rPr>
          <w:rFonts w:asciiTheme="minorBidi" w:hAnsiTheme="minorBidi" w:hint="cs"/>
          <w:sz w:val="28"/>
          <w:szCs w:val="28"/>
          <w:rtl/>
        </w:rPr>
        <w:t xml:space="preserve"> בקהלת:</w:t>
      </w:r>
    </w:p>
    <w:p w:rsidR="00B71D69" w:rsidRPr="00195815" w:rsidRDefault="00734009" w:rsidP="00AE1479">
      <w:pPr>
        <w:spacing w:after="0"/>
        <w:jc w:val="center"/>
        <w:rPr>
          <w:rFonts w:asciiTheme="majorBidi" w:hAnsiTheme="majorBidi" w:cstheme="majorBidi"/>
          <w:sz w:val="28"/>
          <w:szCs w:val="28"/>
          <w:rtl/>
        </w:rPr>
      </w:pPr>
      <w:r w:rsidRPr="00195815">
        <w:rPr>
          <w:rFonts w:asciiTheme="majorBidi" w:hAnsiTheme="majorBidi" w:cstheme="majorBidi"/>
          <w:color w:val="000000"/>
          <w:sz w:val="28"/>
          <w:szCs w:val="28"/>
          <w:shd w:val="clear" w:color="auto" w:fill="FFFFFF"/>
          <w:rtl/>
        </w:rPr>
        <w:t>"טוֹבִים הַשְּׁנַיִם מִן הָאֶחָד אֲשֶׁר יֵשׁ לָהֶם שָׂכָר טוֹב בַּעֲמָלָם</w:t>
      </w:r>
      <w:r w:rsidRPr="00195815">
        <w:rPr>
          <w:rFonts w:asciiTheme="majorBidi" w:hAnsiTheme="majorBidi" w:cstheme="majorBidi"/>
          <w:color w:val="000000"/>
          <w:sz w:val="28"/>
          <w:szCs w:val="28"/>
          <w:shd w:val="clear" w:color="auto" w:fill="FFFFFF"/>
        </w:rPr>
        <w:t>:</w:t>
      </w:r>
      <w:r w:rsidRPr="00195815">
        <w:rPr>
          <w:rStyle w:val="apple-converted-space"/>
          <w:rFonts w:asciiTheme="majorBidi" w:hAnsiTheme="majorBidi" w:cstheme="majorBidi"/>
          <w:color w:val="000000"/>
          <w:sz w:val="28"/>
          <w:szCs w:val="28"/>
          <w:shd w:val="clear" w:color="auto" w:fill="FFFFFF"/>
        </w:rPr>
        <w:t> </w:t>
      </w:r>
      <w:r w:rsidRPr="00195815">
        <w:rPr>
          <w:rFonts w:asciiTheme="majorBidi" w:hAnsiTheme="majorBidi" w:cstheme="majorBidi"/>
          <w:color w:val="000000"/>
          <w:sz w:val="28"/>
          <w:szCs w:val="28"/>
        </w:rPr>
        <w:br/>
      </w:r>
      <w:r w:rsidRPr="00195815">
        <w:rPr>
          <w:rFonts w:asciiTheme="majorBidi" w:hAnsiTheme="majorBidi" w:cstheme="majorBidi"/>
          <w:color w:val="000000"/>
          <w:sz w:val="28"/>
          <w:szCs w:val="28"/>
          <w:shd w:val="clear" w:color="auto" w:fill="FFFFFF"/>
          <w:rtl/>
        </w:rPr>
        <w:t>כִּי אִם יִפֹּלוּ הָאֶחָד יָקִים אֶת חֲבֵרוֹ וְאִילוֹ הָאֶחָד שֶׁיִּפּוֹל וְאֵין שֵׁנִי לַהֲקִימוֹ</w:t>
      </w:r>
      <w:r w:rsidRPr="00195815">
        <w:rPr>
          <w:rFonts w:asciiTheme="majorBidi" w:hAnsiTheme="majorBidi" w:cstheme="majorBidi"/>
          <w:color w:val="000000"/>
          <w:sz w:val="28"/>
          <w:szCs w:val="28"/>
          <w:shd w:val="clear" w:color="auto" w:fill="FFFFFF"/>
        </w:rPr>
        <w:t>:</w:t>
      </w:r>
      <w:r w:rsidRPr="00195815">
        <w:rPr>
          <w:rStyle w:val="apple-converted-space"/>
          <w:rFonts w:asciiTheme="majorBidi" w:hAnsiTheme="majorBidi" w:cstheme="majorBidi"/>
          <w:color w:val="000000"/>
          <w:sz w:val="28"/>
          <w:szCs w:val="28"/>
          <w:shd w:val="clear" w:color="auto" w:fill="FFFFFF"/>
        </w:rPr>
        <w:t> </w:t>
      </w:r>
      <w:r w:rsidRPr="00195815">
        <w:rPr>
          <w:rFonts w:asciiTheme="majorBidi" w:hAnsiTheme="majorBidi" w:cstheme="majorBidi"/>
          <w:color w:val="000000"/>
          <w:sz w:val="28"/>
          <w:szCs w:val="28"/>
        </w:rPr>
        <w:br/>
      </w:r>
      <w:r w:rsidRPr="00195815">
        <w:rPr>
          <w:rFonts w:asciiTheme="majorBidi" w:hAnsiTheme="majorBidi" w:cstheme="majorBidi"/>
          <w:color w:val="000000"/>
          <w:sz w:val="28"/>
          <w:szCs w:val="28"/>
          <w:shd w:val="clear" w:color="auto" w:fill="FFFFFF"/>
          <w:rtl/>
        </w:rPr>
        <w:t>גַּם אִם יִשְׁכְּבוּ שְׁנַיִם וְחַם לָהֶם וּלְאֶחָד אֵיךְ יֵחָם</w:t>
      </w:r>
      <w:r w:rsidRPr="00195815">
        <w:rPr>
          <w:rFonts w:asciiTheme="majorBidi" w:hAnsiTheme="majorBidi" w:cstheme="majorBidi"/>
          <w:color w:val="000000"/>
          <w:sz w:val="28"/>
          <w:szCs w:val="28"/>
          <w:shd w:val="clear" w:color="auto" w:fill="FFFFFF"/>
        </w:rPr>
        <w:t>:</w:t>
      </w:r>
      <w:r w:rsidRPr="00195815">
        <w:rPr>
          <w:rStyle w:val="apple-converted-space"/>
          <w:rFonts w:asciiTheme="majorBidi" w:hAnsiTheme="majorBidi" w:cstheme="majorBidi"/>
          <w:color w:val="000000"/>
          <w:sz w:val="28"/>
          <w:szCs w:val="28"/>
          <w:shd w:val="clear" w:color="auto" w:fill="FFFFFF"/>
        </w:rPr>
        <w:t> </w:t>
      </w:r>
      <w:r w:rsidRPr="00195815">
        <w:rPr>
          <w:rFonts w:asciiTheme="majorBidi" w:hAnsiTheme="majorBidi" w:cstheme="majorBidi"/>
          <w:color w:val="000000"/>
          <w:sz w:val="28"/>
          <w:szCs w:val="28"/>
        </w:rPr>
        <w:br/>
      </w:r>
      <w:r w:rsidRPr="00195815">
        <w:rPr>
          <w:rFonts w:asciiTheme="majorBidi" w:hAnsiTheme="majorBidi" w:cstheme="majorBidi"/>
          <w:color w:val="000000"/>
          <w:sz w:val="28"/>
          <w:szCs w:val="28"/>
          <w:shd w:val="clear" w:color="auto" w:fill="FFFFFF"/>
          <w:rtl/>
        </w:rPr>
        <w:t>וְאִם יִתְקְפוֹ הָאֶחָד הַשְּׁנַיִם יַעַמְדוּ נֶגְדּוֹ וְהַחוּט הַמְשֻׁלָּשׁ לֹא בִמְהֵרָה יִנָּתֵק:"</w:t>
      </w:r>
      <w:r w:rsidR="002C1DFA" w:rsidRPr="00195815">
        <w:rPr>
          <w:rStyle w:val="a5"/>
          <w:rFonts w:asciiTheme="majorBidi" w:hAnsiTheme="majorBidi" w:cstheme="majorBidi"/>
          <w:sz w:val="28"/>
          <w:szCs w:val="28"/>
          <w:rtl/>
        </w:rPr>
        <w:footnoteReference w:id="7"/>
      </w:r>
    </w:p>
    <w:p w:rsidR="00555D07" w:rsidRPr="00195815" w:rsidRDefault="00555D07" w:rsidP="00AE1479">
      <w:pPr>
        <w:spacing w:after="0"/>
        <w:jc w:val="both"/>
        <w:rPr>
          <w:rFonts w:asciiTheme="majorBidi" w:hAnsiTheme="majorBidi" w:cstheme="majorBidi"/>
          <w:sz w:val="28"/>
          <w:szCs w:val="28"/>
          <w:rtl/>
        </w:rPr>
      </w:pPr>
      <w:r w:rsidRPr="00195815">
        <w:rPr>
          <w:rFonts w:asciiTheme="majorBidi" w:hAnsiTheme="majorBidi" w:cstheme="majorBidi"/>
          <w:sz w:val="28"/>
          <w:szCs w:val="28"/>
          <w:rtl/>
        </w:rPr>
        <w:t>וכותבים שם המפרשים סיבות שונות לצורך בחבר:</w:t>
      </w:r>
    </w:p>
    <w:p w:rsidR="00555D07" w:rsidRPr="00195815" w:rsidRDefault="00555D07" w:rsidP="00AE1479">
      <w:pPr>
        <w:spacing w:after="0"/>
        <w:jc w:val="both"/>
        <w:rPr>
          <w:rFonts w:asciiTheme="minorBidi" w:hAnsiTheme="minorBidi"/>
          <w:sz w:val="28"/>
          <w:szCs w:val="28"/>
          <w:rtl/>
        </w:rPr>
      </w:pPr>
      <w:r w:rsidRPr="00195815">
        <w:rPr>
          <w:rFonts w:asciiTheme="minorBidi" w:hAnsiTheme="minorBidi" w:hint="cs"/>
          <w:sz w:val="28"/>
          <w:szCs w:val="28"/>
          <w:u w:val="double"/>
          <w:rtl/>
        </w:rPr>
        <w:t>רש"י</w:t>
      </w:r>
      <w:r w:rsidRPr="00195815">
        <w:rPr>
          <w:rFonts w:asciiTheme="minorBidi" w:hAnsiTheme="minorBidi" w:hint="cs"/>
          <w:sz w:val="28"/>
          <w:szCs w:val="28"/>
          <w:rtl/>
        </w:rPr>
        <w:t xml:space="preserve"> מתייחס לצורך שהאדם יקנה לעצמו חבר, וכותב שהסיבה לצורך זה הוא בשביל שכשהוא קונה לו חבר- יש לו יותר </w:t>
      </w:r>
      <w:proofErr w:type="spellStart"/>
      <w:r w:rsidRPr="00195815">
        <w:rPr>
          <w:rFonts w:asciiTheme="minorBidi" w:hAnsiTheme="minorBidi" w:hint="cs"/>
          <w:sz w:val="28"/>
          <w:szCs w:val="28"/>
          <w:rtl/>
        </w:rPr>
        <w:t>ריוח</w:t>
      </w:r>
      <w:proofErr w:type="spellEnd"/>
      <w:r w:rsidRPr="00195815">
        <w:rPr>
          <w:rFonts w:asciiTheme="minorBidi" w:hAnsiTheme="minorBidi" w:hint="cs"/>
          <w:sz w:val="28"/>
          <w:szCs w:val="28"/>
          <w:rtl/>
        </w:rPr>
        <w:t xml:space="preserve"> בעמלו, שמלאכה נעשית יותר טוב בשניים.</w:t>
      </w:r>
    </w:p>
    <w:p w:rsidR="00555D07" w:rsidRPr="00195815" w:rsidRDefault="00555D07" w:rsidP="00AE1479">
      <w:pPr>
        <w:spacing w:after="0"/>
        <w:jc w:val="both"/>
        <w:rPr>
          <w:rFonts w:asciiTheme="minorBidi" w:hAnsiTheme="minorBidi"/>
          <w:sz w:val="28"/>
          <w:szCs w:val="28"/>
          <w:rtl/>
        </w:rPr>
      </w:pPr>
      <w:r w:rsidRPr="00195815">
        <w:rPr>
          <w:rFonts w:asciiTheme="minorBidi" w:hAnsiTheme="minorBidi" w:hint="cs"/>
          <w:sz w:val="28"/>
          <w:szCs w:val="28"/>
          <w:rtl/>
        </w:rPr>
        <w:t xml:space="preserve">כלומר לפי רש"י- </w:t>
      </w:r>
      <w:r w:rsidRPr="00E03833">
        <w:rPr>
          <w:rFonts w:asciiTheme="minorBidi" w:hAnsiTheme="minorBidi" w:hint="cs"/>
          <w:b/>
          <w:bCs/>
          <w:sz w:val="28"/>
          <w:szCs w:val="28"/>
          <w:rtl/>
        </w:rPr>
        <w:t xml:space="preserve">הצורך המדובר כאן בחבר הוא לצורך </w:t>
      </w:r>
      <w:proofErr w:type="spellStart"/>
      <w:r w:rsidRPr="00E03833">
        <w:rPr>
          <w:rFonts w:asciiTheme="minorBidi" w:hAnsiTheme="minorBidi" w:hint="cs"/>
          <w:b/>
          <w:bCs/>
          <w:sz w:val="28"/>
          <w:szCs w:val="28"/>
          <w:rtl/>
        </w:rPr>
        <w:t>ריוח</w:t>
      </w:r>
      <w:proofErr w:type="spellEnd"/>
      <w:r w:rsidRPr="00E03833">
        <w:rPr>
          <w:rFonts w:asciiTheme="minorBidi" w:hAnsiTheme="minorBidi" w:hint="cs"/>
          <w:b/>
          <w:bCs/>
          <w:sz w:val="28"/>
          <w:szCs w:val="28"/>
          <w:rtl/>
        </w:rPr>
        <w:t xml:space="preserve"> יותר טוב במלאכתם במשותף,</w:t>
      </w:r>
      <w:r w:rsidRPr="00195815">
        <w:rPr>
          <w:rFonts w:asciiTheme="minorBidi" w:hAnsiTheme="minorBidi" w:hint="cs"/>
          <w:sz w:val="28"/>
          <w:szCs w:val="28"/>
          <w:rtl/>
        </w:rPr>
        <w:t xml:space="preserve"> וכך כותב שם גם </w:t>
      </w:r>
      <w:proofErr w:type="spellStart"/>
      <w:r w:rsidRPr="00195815">
        <w:rPr>
          <w:rFonts w:asciiTheme="minorBidi" w:hAnsiTheme="minorBidi" w:hint="cs"/>
          <w:sz w:val="28"/>
          <w:szCs w:val="28"/>
          <w:rtl/>
        </w:rPr>
        <w:t>ה</w:t>
      </w:r>
      <w:r w:rsidRPr="00AF023B">
        <w:rPr>
          <w:rFonts w:asciiTheme="minorBidi" w:hAnsiTheme="minorBidi" w:hint="cs"/>
          <w:sz w:val="28"/>
          <w:szCs w:val="28"/>
          <w:u w:val="double"/>
          <w:rtl/>
        </w:rPr>
        <w:t>מצודת</w:t>
      </w:r>
      <w:proofErr w:type="spellEnd"/>
      <w:r w:rsidRPr="00AF023B">
        <w:rPr>
          <w:rFonts w:asciiTheme="minorBidi" w:hAnsiTheme="minorBidi" w:hint="cs"/>
          <w:sz w:val="28"/>
          <w:szCs w:val="28"/>
          <w:u w:val="double"/>
          <w:rtl/>
        </w:rPr>
        <w:t xml:space="preserve"> דוד.</w:t>
      </w:r>
    </w:p>
    <w:p w:rsidR="0088338A" w:rsidRPr="00195815" w:rsidRDefault="0088338A" w:rsidP="00AE1479">
      <w:pPr>
        <w:spacing w:after="0"/>
        <w:jc w:val="both"/>
        <w:rPr>
          <w:rFonts w:asciiTheme="minorBidi" w:hAnsiTheme="minorBidi"/>
          <w:sz w:val="28"/>
          <w:szCs w:val="28"/>
          <w:rtl/>
        </w:rPr>
      </w:pPr>
    </w:p>
    <w:p w:rsidR="0088338A" w:rsidRPr="00195815" w:rsidRDefault="0088338A" w:rsidP="00AE1479">
      <w:pPr>
        <w:spacing w:after="0"/>
        <w:jc w:val="center"/>
        <w:rPr>
          <w:rFonts w:asciiTheme="minorBidi" w:hAnsiTheme="minorBidi"/>
          <w:sz w:val="28"/>
          <w:szCs w:val="28"/>
          <w:u w:val="single"/>
          <w:rtl/>
        </w:rPr>
      </w:pPr>
      <w:r w:rsidRPr="00195815">
        <w:rPr>
          <w:rFonts w:asciiTheme="minorBidi" w:hAnsiTheme="minorBidi" w:hint="cs"/>
          <w:sz w:val="28"/>
          <w:szCs w:val="28"/>
          <w:u w:val="single"/>
          <w:rtl/>
        </w:rPr>
        <w:t>הצורך בחבר- הצלחה בלימודו</w:t>
      </w:r>
    </w:p>
    <w:p w:rsidR="00555D07" w:rsidRPr="00195815" w:rsidRDefault="00555D07" w:rsidP="00AE1479">
      <w:pPr>
        <w:spacing w:after="0"/>
        <w:jc w:val="both"/>
        <w:rPr>
          <w:rFonts w:asciiTheme="minorBidi" w:hAnsiTheme="minorBidi"/>
          <w:sz w:val="28"/>
          <w:szCs w:val="28"/>
          <w:rtl/>
        </w:rPr>
      </w:pPr>
      <w:r w:rsidRPr="00195815">
        <w:rPr>
          <w:rFonts w:asciiTheme="minorBidi" w:hAnsiTheme="minorBidi" w:hint="cs"/>
          <w:sz w:val="28"/>
          <w:szCs w:val="28"/>
          <w:rtl/>
        </w:rPr>
        <w:t>ה</w:t>
      </w:r>
      <w:r w:rsidRPr="00195815">
        <w:rPr>
          <w:rFonts w:asciiTheme="minorBidi" w:hAnsiTheme="minorBidi" w:hint="cs"/>
          <w:sz w:val="28"/>
          <w:szCs w:val="28"/>
          <w:u w:val="double"/>
          <w:rtl/>
        </w:rPr>
        <w:t>ספורנו</w:t>
      </w:r>
      <w:r w:rsidRPr="00195815">
        <w:rPr>
          <w:rFonts w:asciiTheme="minorBidi" w:hAnsiTheme="minorBidi" w:hint="cs"/>
          <w:sz w:val="28"/>
          <w:szCs w:val="28"/>
          <w:rtl/>
        </w:rPr>
        <w:t xml:space="preserve"> לוקח את הצורך בחבר לכיוון של יותר הצלחה דווקא בלימודו,(ע"י עזרת החבר בלימוד יותר טוב ומניעת טעויות,)</w:t>
      </w:r>
      <w:r w:rsidR="008C504F">
        <w:rPr>
          <w:rFonts w:asciiTheme="minorBidi" w:hAnsiTheme="minorBidi" w:hint="cs"/>
          <w:sz w:val="28"/>
          <w:szCs w:val="28"/>
          <w:rtl/>
        </w:rPr>
        <w:t xml:space="preserve"> </w:t>
      </w:r>
      <w:r w:rsidRPr="00195815">
        <w:rPr>
          <w:rFonts w:asciiTheme="minorBidi" w:hAnsiTheme="minorBidi" w:hint="cs"/>
          <w:sz w:val="28"/>
          <w:szCs w:val="28"/>
          <w:rtl/>
        </w:rPr>
        <w:t>וכותב שהצורך בקניית חבר הוא לעניין הלימוד, מכיוון שכשאדם יושב ולומד לבדו עלולה ליפול לו טעות בלימודו,</w:t>
      </w:r>
    </w:p>
    <w:p w:rsidR="00555D07" w:rsidRPr="00195815" w:rsidRDefault="00555D07" w:rsidP="00AE1479">
      <w:pPr>
        <w:spacing w:after="0"/>
        <w:jc w:val="both"/>
        <w:rPr>
          <w:rFonts w:asciiTheme="minorBidi" w:hAnsiTheme="minorBidi"/>
          <w:sz w:val="28"/>
          <w:szCs w:val="28"/>
          <w:rtl/>
        </w:rPr>
      </w:pPr>
      <w:r w:rsidRPr="00195815">
        <w:rPr>
          <w:rFonts w:asciiTheme="minorBidi" w:hAnsiTheme="minorBidi" w:hint="cs"/>
          <w:sz w:val="28"/>
          <w:szCs w:val="28"/>
          <w:rtl/>
        </w:rPr>
        <w:t>ואילו כאשר שניים יושבים ביחד- פחות סיכויים שניהם יטעו,</w:t>
      </w:r>
      <w:r w:rsidR="008C504F">
        <w:rPr>
          <w:rFonts w:asciiTheme="minorBidi" w:hAnsiTheme="minorBidi" w:hint="cs"/>
          <w:sz w:val="28"/>
          <w:szCs w:val="28"/>
          <w:rtl/>
        </w:rPr>
        <w:t xml:space="preserve"> </w:t>
      </w:r>
      <w:r w:rsidRPr="00195815">
        <w:rPr>
          <w:rFonts w:asciiTheme="minorBidi" w:hAnsiTheme="minorBidi" w:hint="cs"/>
          <w:sz w:val="28"/>
          <w:szCs w:val="28"/>
          <w:rtl/>
        </w:rPr>
        <w:t>ואם אחד יטעה- חברו יתקן אותו,</w:t>
      </w:r>
    </w:p>
    <w:p w:rsidR="00555D07" w:rsidRDefault="00D97254" w:rsidP="00AE1479">
      <w:pPr>
        <w:spacing w:after="0"/>
        <w:jc w:val="both"/>
        <w:rPr>
          <w:rFonts w:asciiTheme="minorBidi" w:hAnsiTheme="minorBidi"/>
          <w:b/>
          <w:bCs/>
          <w:sz w:val="28"/>
          <w:szCs w:val="28"/>
          <w:rtl/>
        </w:rPr>
      </w:pPr>
      <w:r w:rsidRPr="00E03833">
        <w:rPr>
          <w:rFonts w:asciiTheme="minorBidi" w:hAnsiTheme="minorBidi" w:hint="cs"/>
          <w:sz w:val="28"/>
          <w:szCs w:val="28"/>
          <w:rtl/>
        </w:rPr>
        <w:t>יוצא שלפי הספורנו הסיבה ל</w:t>
      </w:r>
      <w:r w:rsidR="00555D07" w:rsidRPr="00E03833">
        <w:rPr>
          <w:rFonts w:asciiTheme="minorBidi" w:hAnsiTheme="minorBidi" w:hint="cs"/>
          <w:sz w:val="28"/>
          <w:szCs w:val="28"/>
          <w:rtl/>
        </w:rPr>
        <w:t xml:space="preserve">צורך בחבר, היא לצורך </w:t>
      </w:r>
      <w:r w:rsidR="00555D07" w:rsidRPr="00E03833">
        <w:rPr>
          <w:rFonts w:asciiTheme="minorBidi" w:hAnsiTheme="minorBidi" w:hint="cs"/>
          <w:b/>
          <w:bCs/>
          <w:sz w:val="28"/>
          <w:szCs w:val="28"/>
          <w:rtl/>
        </w:rPr>
        <w:t>לימוד יותר טוב וללא טעויות.</w:t>
      </w:r>
    </w:p>
    <w:p w:rsidR="00CA4144" w:rsidRDefault="00CA4144" w:rsidP="00616D94">
      <w:pPr>
        <w:spacing w:after="0"/>
        <w:jc w:val="center"/>
        <w:rPr>
          <w:rFonts w:asciiTheme="minorBidi" w:hAnsiTheme="minorBidi"/>
          <w:sz w:val="28"/>
          <w:szCs w:val="28"/>
          <w:u w:val="single"/>
          <w:rtl/>
        </w:rPr>
      </w:pPr>
      <w:r>
        <w:rPr>
          <w:rFonts w:asciiTheme="minorBidi" w:hAnsiTheme="minorBidi" w:hint="cs"/>
          <w:sz w:val="28"/>
          <w:szCs w:val="28"/>
          <w:u w:val="single"/>
          <w:rtl/>
        </w:rPr>
        <w:t>התקדמות בעבודת ה'</w:t>
      </w:r>
      <w:r w:rsidR="00CA1BC1">
        <w:rPr>
          <w:rFonts w:asciiTheme="minorBidi" w:hAnsiTheme="minorBidi" w:hint="cs"/>
          <w:sz w:val="28"/>
          <w:szCs w:val="28"/>
          <w:u w:val="single"/>
          <w:rtl/>
        </w:rPr>
        <w:t xml:space="preserve"> והתחדשות</w:t>
      </w:r>
    </w:p>
    <w:p w:rsidR="009D243F" w:rsidRDefault="00616D94" w:rsidP="009D243F">
      <w:pPr>
        <w:spacing w:after="0"/>
        <w:jc w:val="center"/>
        <w:rPr>
          <w:rFonts w:asciiTheme="minorBidi" w:hAnsiTheme="minorBidi"/>
          <w:sz w:val="28"/>
          <w:szCs w:val="28"/>
          <w:rtl/>
        </w:rPr>
      </w:pPr>
      <w:r>
        <w:rPr>
          <w:rFonts w:asciiTheme="minorBidi" w:hAnsiTheme="minorBidi" w:hint="cs"/>
          <w:sz w:val="28"/>
          <w:szCs w:val="28"/>
          <w:rtl/>
        </w:rPr>
        <w:t>כותב הנתיבות שלום</w:t>
      </w:r>
      <w:r>
        <w:rPr>
          <w:rStyle w:val="a5"/>
          <w:rFonts w:asciiTheme="minorBidi" w:hAnsiTheme="minorBidi"/>
          <w:sz w:val="28"/>
          <w:szCs w:val="28"/>
          <w:rtl/>
        </w:rPr>
        <w:footnoteReference w:id="8"/>
      </w:r>
      <w:r w:rsidR="00A46B78">
        <w:rPr>
          <w:rFonts w:asciiTheme="minorBidi" w:hAnsiTheme="minorBidi" w:hint="cs"/>
          <w:sz w:val="28"/>
          <w:szCs w:val="28"/>
          <w:rtl/>
        </w:rPr>
        <w:t xml:space="preserve"> שכמו שבעניינים גשמיים שכל ההתחדשות והיצירה היא </w:t>
      </w:r>
      <w:r w:rsidR="0080633C">
        <w:rPr>
          <w:rFonts w:asciiTheme="minorBidi" w:hAnsiTheme="minorBidi" w:hint="cs"/>
          <w:sz w:val="28"/>
          <w:szCs w:val="28"/>
          <w:rtl/>
        </w:rPr>
        <w:t xml:space="preserve">רק </w:t>
      </w:r>
      <w:r w:rsidR="00A46B78">
        <w:rPr>
          <w:rFonts w:asciiTheme="minorBidi" w:hAnsiTheme="minorBidi" w:hint="cs"/>
          <w:sz w:val="28"/>
          <w:szCs w:val="28"/>
          <w:rtl/>
        </w:rPr>
        <w:t>על ידי הזדווגות (</w:t>
      </w:r>
      <w:r w:rsidR="00024CF2">
        <w:rPr>
          <w:rFonts w:asciiTheme="minorBidi" w:hAnsiTheme="minorBidi" w:hint="cs"/>
          <w:sz w:val="28"/>
          <w:szCs w:val="28"/>
          <w:rtl/>
        </w:rPr>
        <w:t xml:space="preserve">ע"י שיש משפיע </w:t>
      </w:r>
      <w:r w:rsidR="0080633C">
        <w:rPr>
          <w:rFonts w:asciiTheme="minorBidi" w:hAnsiTheme="minorBidi" w:hint="cs"/>
          <w:sz w:val="28"/>
          <w:szCs w:val="28"/>
          <w:rtl/>
        </w:rPr>
        <w:t>ומקבל,</w:t>
      </w:r>
      <w:r w:rsidR="00024CF2">
        <w:rPr>
          <w:rFonts w:asciiTheme="minorBidi" w:hAnsiTheme="minorBidi" w:hint="cs"/>
          <w:sz w:val="28"/>
          <w:szCs w:val="28"/>
          <w:rtl/>
        </w:rPr>
        <w:t xml:space="preserve"> לדוג' רק כשה</w:t>
      </w:r>
      <w:r w:rsidR="00ED3E57">
        <w:rPr>
          <w:rFonts w:asciiTheme="minorBidi" w:hAnsiTheme="minorBidi" w:hint="cs"/>
          <w:sz w:val="28"/>
          <w:szCs w:val="28"/>
          <w:rtl/>
        </w:rPr>
        <w:t>אדמה</w:t>
      </w:r>
      <w:r w:rsidR="0002078F">
        <w:rPr>
          <w:rFonts w:asciiTheme="minorBidi" w:hAnsiTheme="minorBidi" w:hint="cs"/>
          <w:sz w:val="28"/>
          <w:szCs w:val="28"/>
          <w:rtl/>
        </w:rPr>
        <w:t xml:space="preserve">[מקבל] </w:t>
      </w:r>
      <w:r w:rsidR="00ED3E57">
        <w:rPr>
          <w:rFonts w:asciiTheme="minorBidi" w:hAnsiTheme="minorBidi" w:hint="cs"/>
          <w:sz w:val="28"/>
          <w:szCs w:val="28"/>
          <w:rtl/>
        </w:rPr>
        <w:t xml:space="preserve">מקבלת </w:t>
      </w:r>
      <w:r w:rsidR="0002078F">
        <w:rPr>
          <w:rFonts w:asciiTheme="minorBidi" w:hAnsiTheme="minorBidi" w:hint="cs"/>
          <w:sz w:val="28"/>
          <w:szCs w:val="28"/>
          <w:rtl/>
        </w:rPr>
        <w:t>גשם [משפיע]</w:t>
      </w:r>
      <w:r w:rsidR="00024CF2">
        <w:rPr>
          <w:rFonts w:asciiTheme="minorBidi" w:hAnsiTheme="minorBidi" w:hint="cs"/>
          <w:sz w:val="28"/>
          <w:szCs w:val="28"/>
          <w:rtl/>
        </w:rPr>
        <w:t>, יכול לצמוח</w:t>
      </w:r>
      <w:r w:rsidR="00ED3E57">
        <w:rPr>
          <w:rFonts w:asciiTheme="minorBidi" w:hAnsiTheme="minorBidi" w:hint="cs"/>
          <w:sz w:val="28"/>
          <w:szCs w:val="28"/>
          <w:rtl/>
        </w:rPr>
        <w:t xml:space="preserve"> מתוכה פרי.</w:t>
      </w:r>
      <w:r w:rsidR="00A46B78">
        <w:rPr>
          <w:rFonts w:asciiTheme="minorBidi" w:hAnsiTheme="minorBidi" w:hint="cs"/>
          <w:sz w:val="28"/>
          <w:szCs w:val="28"/>
          <w:rtl/>
        </w:rPr>
        <w:t>)</w:t>
      </w:r>
      <w:r w:rsidR="00616C54">
        <w:rPr>
          <w:rFonts w:asciiTheme="minorBidi" w:hAnsiTheme="minorBidi" w:hint="cs"/>
          <w:sz w:val="28"/>
          <w:szCs w:val="28"/>
          <w:rtl/>
        </w:rPr>
        <w:t xml:space="preserve">, </w:t>
      </w:r>
      <w:r w:rsidR="00A46B78">
        <w:rPr>
          <w:rFonts w:asciiTheme="minorBidi" w:hAnsiTheme="minorBidi" w:hint="cs"/>
          <w:sz w:val="28"/>
          <w:szCs w:val="28"/>
          <w:rtl/>
        </w:rPr>
        <w:t>כך גם בעניינים רוחניים</w:t>
      </w:r>
      <w:r w:rsidR="0080633C">
        <w:rPr>
          <w:rFonts w:asciiTheme="minorBidi" w:hAnsiTheme="minorBidi" w:hint="cs"/>
          <w:sz w:val="28"/>
          <w:szCs w:val="28"/>
          <w:rtl/>
        </w:rPr>
        <w:t>, אי אפשר להגיע לידי חידוש כלשהו אלא על ידי זיווג</w:t>
      </w:r>
      <w:r w:rsidR="009D243F">
        <w:rPr>
          <w:rFonts w:asciiTheme="minorBidi" w:hAnsiTheme="minorBidi" w:hint="cs"/>
          <w:sz w:val="28"/>
          <w:szCs w:val="28"/>
          <w:rtl/>
        </w:rPr>
        <w:t xml:space="preserve"> של משפיע ומקבל.</w:t>
      </w:r>
      <w:r w:rsidR="007B2499">
        <w:rPr>
          <w:rFonts w:asciiTheme="minorBidi" w:hAnsiTheme="minorBidi" w:hint="cs"/>
          <w:sz w:val="28"/>
          <w:szCs w:val="28"/>
          <w:rtl/>
        </w:rPr>
        <w:t xml:space="preserve"> </w:t>
      </w:r>
    </w:p>
    <w:p w:rsidR="00CA4144" w:rsidRDefault="007B2499" w:rsidP="00E96A4D">
      <w:pPr>
        <w:spacing w:after="0"/>
        <w:jc w:val="center"/>
        <w:rPr>
          <w:rFonts w:asciiTheme="minorBidi" w:hAnsiTheme="minorBidi"/>
          <w:sz w:val="28"/>
          <w:szCs w:val="28"/>
          <w:rtl/>
        </w:rPr>
      </w:pPr>
      <w:r>
        <w:rPr>
          <w:rFonts w:asciiTheme="minorBidi" w:hAnsiTheme="minorBidi" w:hint="cs"/>
          <w:sz w:val="28"/>
          <w:szCs w:val="28"/>
          <w:rtl/>
        </w:rPr>
        <w:t xml:space="preserve">ואהבת חברים זה בחינת מקבלים זה מזה, </w:t>
      </w:r>
      <w:r w:rsidR="009D243F">
        <w:rPr>
          <w:rFonts w:asciiTheme="minorBidi" w:hAnsiTheme="minorBidi" w:hint="cs"/>
          <w:sz w:val="28"/>
          <w:szCs w:val="28"/>
          <w:rtl/>
        </w:rPr>
        <w:t>(מפני ש</w:t>
      </w:r>
      <w:r>
        <w:rPr>
          <w:rFonts w:asciiTheme="minorBidi" w:hAnsiTheme="minorBidi" w:hint="cs"/>
          <w:sz w:val="28"/>
          <w:szCs w:val="28"/>
          <w:rtl/>
        </w:rPr>
        <w:t>כל אחד מהחברים הוא גם בחינת משפיע וגם בחינת מקבל</w:t>
      </w:r>
      <w:r w:rsidR="009D243F">
        <w:rPr>
          <w:rFonts w:asciiTheme="minorBidi" w:hAnsiTheme="minorBidi" w:hint="cs"/>
          <w:sz w:val="28"/>
          <w:szCs w:val="28"/>
          <w:rtl/>
        </w:rPr>
        <w:t xml:space="preserve"> [</w:t>
      </w:r>
      <w:r w:rsidR="00616C54">
        <w:rPr>
          <w:rFonts w:asciiTheme="minorBidi" w:hAnsiTheme="minorBidi" w:hint="cs"/>
          <w:sz w:val="28"/>
          <w:szCs w:val="28"/>
          <w:rtl/>
        </w:rPr>
        <w:t xml:space="preserve">אם כל אחד מכניע את עצמו כדי לקבל </w:t>
      </w:r>
      <w:proofErr w:type="spellStart"/>
      <w:r w:rsidR="00616C54">
        <w:rPr>
          <w:rFonts w:asciiTheme="minorBidi" w:hAnsiTheme="minorBidi" w:hint="cs"/>
          <w:sz w:val="28"/>
          <w:szCs w:val="28"/>
          <w:rtl/>
        </w:rPr>
        <w:t>מחבירו</w:t>
      </w:r>
      <w:proofErr w:type="spellEnd"/>
      <w:r w:rsidR="009D243F">
        <w:rPr>
          <w:rFonts w:asciiTheme="minorBidi" w:hAnsiTheme="minorBidi" w:hint="cs"/>
          <w:sz w:val="28"/>
          <w:szCs w:val="28"/>
          <w:rtl/>
        </w:rPr>
        <w:t>])</w:t>
      </w:r>
      <w:r>
        <w:rPr>
          <w:rFonts w:asciiTheme="minorBidi" w:hAnsiTheme="minorBidi" w:hint="cs"/>
          <w:sz w:val="28"/>
          <w:szCs w:val="28"/>
          <w:rtl/>
        </w:rPr>
        <w:t>, ולפי זה, האדם לא יכול</w:t>
      </w:r>
      <w:r w:rsidR="005B2A9C">
        <w:rPr>
          <w:rFonts w:asciiTheme="minorBidi" w:hAnsiTheme="minorBidi" w:hint="cs"/>
          <w:sz w:val="28"/>
          <w:szCs w:val="28"/>
          <w:rtl/>
        </w:rPr>
        <w:t xml:space="preserve"> להגיע אף פעם בכוחות עצמו למה שהוא יכול </w:t>
      </w:r>
      <w:r w:rsidR="005B2A9C">
        <w:rPr>
          <w:rFonts w:asciiTheme="minorBidi" w:hAnsiTheme="minorBidi" w:hint="cs"/>
          <w:sz w:val="28"/>
          <w:szCs w:val="28"/>
          <w:rtl/>
        </w:rPr>
        <w:lastRenderedPageBreak/>
        <w:t>להגיע ע"י חבר (או רב), וזה כוונת חז"ל באומרם: "עשה לך רב וקנה לך חבר"</w:t>
      </w:r>
      <w:r w:rsidR="00AF3B72">
        <w:rPr>
          <w:rFonts w:asciiTheme="minorBidi" w:hAnsiTheme="minorBidi" w:hint="cs"/>
          <w:sz w:val="28"/>
          <w:szCs w:val="28"/>
          <w:rtl/>
        </w:rPr>
        <w:t xml:space="preserve">, </w:t>
      </w:r>
      <w:r w:rsidR="00AF3B72" w:rsidRPr="00E96A4D">
        <w:rPr>
          <w:rFonts w:asciiTheme="minorBidi" w:hAnsiTheme="minorBidi" w:hint="cs"/>
          <w:b/>
          <w:bCs/>
          <w:sz w:val="28"/>
          <w:szCs w:val="28"/>
          <w:rtl/>
        </w:rPr>
        <w:t xml:space="preserve">שכשיש לו חבר </w:t>
      </w:r>
      <w:r w:rsidR="00E96A4D">
        <w:rPr>
          <w:rFonts w:asciiTheme="minorBidi" w:hAnsiTheme="minorBidi" w:hint="cs"/>
          <w:b/>
          <w:bCs/>
          <w:sz w:val="28"/>
          <w:szCs w:val="28"/>
          <w:rtl/>
        </w:rPr>
        <w:t>-</w:t>
      </w:r>
      <w:r w:rsidR="00AF3B72" w:rsidRPr="00E96A4D">
        <w:rPr>
          <w:rFonts w:asciiTheme="minorBidi" w:hAnsiTheme="minorBidi" w:hint="cs"/>
          <w:b/>
          <w:bCs/>
          <w:sz w:val="28"/>
          <w:szCs w:val="28"/>
          <w:rtl/>
        </w:rPr>
        <w:t xml:space="preserve"> מעשיו, מוחו וליבו, יוציאו פירות</w:t>
      </w:r>
      <w:r w:rsidR="00E96A4D">
        <w:rPr>
          <w:rFonts w:asciiTheme="minorBidi" w:hAnsiTheme="minorBidi" w:hint="cs"/>
          <w:sz w:val="28"/>
          <w:szCs w:val="28"/>
          <w:rtl/>
        </w:rPr>
        <w:t xml:space="preserve"> (וכן אם יש לו רב) </w:t>
      </w:r>
      <w:r w:rsidR="009D243F">
        <w:rPr>
          <w:rFonts w:asciiTheme="minorBidi" w:hAnsiTheme="minorBidi" w:hint="cs"/>
          <w:sz w:val="28"/>
          <w:szCs w:val="28"/>
          <w:rtl/>
        </w:rPr>
        <w:t>ואז הוא יוכל</w:t>
      </w:r>
      <w:r w:rsidR="00504DCA">
        <w:rPr>
          <w:rFonts w:asciiTheme="minorBidi" w:hAnsiTheme="minorBidi" w:hint="cs"/>
          <w:sz w:val="28"/>
          <w:szCs w:val="28"/>
          <w:rtl/>
        </w:rPr>
        <w:t xml:space="preserve"> יותר</w:t>
      </w:r>
      <w:r w:rsidR="009D243F">
        <w:rPr>
          <w:rFonts w:asciiTheme="minorBidi" w:hAnsiTheme="minorBidi" w:hint="cs"/>
          <w:sz w:val="28"/>
          <w:szCs w:val="28"/>
          <w:rtl/>
        </w:rPr>
        <w:t xml:space="preserve"> להתקדם</w:t>
      </w:r>
      <w:r w:rsidR="00AF3B72">
        <w:rPr>
          <w:rFonts w:asciiTheme="minorBidi" w:hAnsiTheme="minorBidi" w:hint="cs"/>
          <w:sz w:val="28"/>
          <w:szCs w:val="28"/>
          <w:rtl/>
        </w:rPr>
        <w:t>.</w:t>
      </w:r>
    </w:p>
    <w:p w:rsidR="002D605A" w:rsidRPr="00CA4144" w:rsidRDefault="00904E00" w:rsidP="002D605A">
      <w:pPr>
        <w:spacing w:after="0"/>
        <w:jc w:val="center"/>
        <w:rPr>
          <w:rFonts w:asciiTheme="minorBidi" w:hAnsiTheme="minorBidi"/>
          <w:sz w:val="28"/>
          <w:szCs w:val="28"/>
          <w:rtl/>
        </w:rPr>
      </w:pPr>
      <w:r>
        <w:rPr>
          <w:rFonts w:asciiTheme="minorBidi" w:hAnsiTheme="minorBidi" w:hint="cs"/>
          <w:sz w:val="28"/>
          <w:szCs w:val="28"/>
          <w:rtl/>
        </w:rPr>
        <w:t>ועוד כותב שם בהמשך שכשהם נמצאים יחד נפתח מוחם לחדש יחד חידושי תורה, ולבם נפתח בתפילה, וכל אחד מדליק אצל השני את הניצוץ האלוקי</w:t>
      </w:r>
      <w:r w:rsidR="002D605A">
        <w:rPr>
          <w:rFonts w:asciiTheme="minorBidi" w:hAnsiTheme="minorBidi" w:hint="cs"/>
          <w:sz w:val="28"/>
          <w:szCs w:val="28"/>
          <w:rtl/>
        </w:rPr>
        <w:t xml:space="preserve">, ואם אחד מהם </w:t>
      </w:r>
      <w:proofErr w:type="spellStart"/>
      <w:r w:rsidR="002D605A">
        <w:rPr>
          <w:rFonts w:asciiTheme="minorBidi" w:hAnsiTheme="minorBidi" w:hint="cs"/>
          <w:sz w:val="28"/>
          <w:szCs w:val="28"/>
          <w:rtl/>
        </w:rPr>
        <w:t>יפול</w:t>
      </w:r>
      <w:proofErr w:type="spellEnd"/>
      <w:r w:rsidR="002D605A">
        <w:rPr>
          <w:rFonts w:asciiTheme="minorBidi" w:hAnsiTheme="minorBidi" w:hint="cs"/>
          <w:sz w:val="28"/>
          <w:szCs w:val="28"/>
          <w:rtl/>
        </w:rPr>
        <w:t>- חברו יעזור לו, וגם אם לא יוכל לעזור לו, לפחות יעודד אותו!</w:t>
      </w:r>
    </w:p>
    <w:p w:rsidR="00965397" w:rsidRPr="00965397" w:rsidRDefault="009D243F" w:rsidP="00AE1479">
      <w:pPr>
        <w:spacing w:after="0"/>
        <w:jc w:val="both"/>
        <w:rPr>
          <w:rFonts w:asciiTheme="minorBidi" w:hAnsiTheme="minorBidi"/>
          <w:sz w:val="28"/>
          <w:szCs w:val="28"/>
          <w:rtl/>
        </w:rPr>
      </w:pPr>
      <w:r>
        <w:rPr>
          <w:rFonts w:asciiTheme="minorBidi" w:hAnsiTheme="minorBidi" w:hint="cs"/>
          <w:sz w:val="28"/>
          <w:szCs w:val="28"/>
          <w:rtl/>
        </w:rPr>
        <w:t xml:space="preserve"> וכן</w:t>
      </w:r>
      <w:r w:rsidR="00965397">
        <w:rPr>
          <w:rFonts w:asciiTheme="minorBidi" w:hAnsiTheme="minorBidi" w:hint="cs"/>
          <w:sz w:val="28"/>
          <w:szCs w:val="28"/>
          <w:rtl/>
        </w:rPr>
        <w:t xml:space="preserve"> כותבת גם הגמרא במסכת תענית</w:t>
      </w:r>
      <w:r w:rsidR="00965397">
        <w:rPr>
          <w:rStyle w:val="a5"/>
          <w:rFonts w:asciiTheme="minorBidi" w:hAnsiTheme="minorBidi"/>
          <w:sz w:val="28"/>
          <w:szCs w:val="28"/>
          <w:rtl/>
        </w:rPr>
        <w:footnoteReference w:id="9"/>
      </w:r>
      <w:r w:rsidR="00965397">
        <w:rPr>
          <w:rFonts w:asciiTheme="minorBidi" w:hAnsiTheme="minorBidi" w:hint="cs"/>
          <w:sz w:val="28"/>
          <w:szCs w:val="28"/>
          <w:rtl/>
        </w:rPr>
        <w:t xml:space="preserve"> </w:t>
      </w:r>
      <w:r w:rsidR="00A63B64">
        <w:rPr>
          <w:rFonts w:asciiTheme="minorBidi" w:hAnsiTheme="minorBidi" w:hint="cs"/>
          <w:sz w:val="28"/>
          <w:szCs w:val="28"/>
          <w:rtl/>
        </w:rPr>
        <w:t xml:space="preserve">שכמו שני ברזלים שמחדדים אחד את השני, כך </w:t>
      </w:r>
      <w:r w:rsidR="00291E09">
        <w:rPr>
          <w:rFonts w:asciiTheme="minorBidi" w:hAnsiTheme="minorBidi" w:hint="cs"/>
          <w:sz w:val="28"/>
          <w:szCs w:val="28"/>
          <w:rtl/>
        </w:rPr>
        <w:t>גם שני תלמידי חכמים שלומדים יחד</w:t>
      </w:r>
      <w:r w:rsidR="00A63B64">
        <w:rPr>
          <w:rFonts w:asciiTheme="minorBidi" w:hAnsiTheme="minorBidi" w:hint="cs"/>
          <w:sz w:val="28"/>
          <w:szCs w:val="28"/>
          <w:rtl/>
        </w:rPr>
        <w:t xml:space="preserve"> בחברותא- מתחדדים</w:t>
      </w:r>
      <w:r w:rsidR="00291E09">
        <w:rPr>
          <w:rFonts w:asciiTheme="minorBidi" w:hAnsiTheme="minorBidi" w:hint="cs"/>
          <w:sz w:val="28"/>
          <w:szCs w:val="28"/>
          <w:rtl/>
        </w:rPr>
        <w:t xml:space="preserve"> ומחדדים אחד את השני</w:t>
      </w:r>
      <w:r w:rsidR="00A63B64">
        <w:rPr>
          <w:rFonts w:asciiTheme="minorBidi" w:hAnsiTheme="minorBidi" w:hint="cs"/>
          <w:sz w:val="28"/>
          <w:szCs w:val="28"/>
          <w:rtl/>
        </w:rPr>
        <w:t>, ועוד כותבת הגמרא שם בהמשך שאם הם עוסקים לבד</w:t>
      </w:r>
      <w:r w:rsidR="000853F6">
        <w:rPr>
          <w:rFonts w:asciiTheme="minorBidi" w:hAnsiTheme="minorBidi" w:hint="cs"/>
          <w:sz w:val="28"/>
          <w:szCs w:val="28"/>
          <w:rtl/>
        </w:rPr>
        <w:t xml:space="preserve"> זה גורם להם גם שהם </w:t>
      </w:r>
      <w:proofErr w:type="spellStart"/>
      <w:r w:rsidR="000853F6">
        <w:rPr>
          <w:rFonts w:asciiTheme="minorBidi" w:hAnsiTheme="minorBidi" w:hint="cs"/>
          <w:sz w:val="28"/>
          <w:szCs w:val="28"/>
          <w:rtl/>
        </w:rPr>
        <w:t>מיטפשים</w:t>
      </w:r>
      <w:proofErr w:type="spellEnd"/>
      <w:r w:rsidR="00291E09">
        <w:rPr>
          <w:rFonts w:asciiTheme="minorBidi" w:hAnsiTheme="minorBidi" w:hint="cs"/>
          <w:sz w:val="28"/>
          <w:szCs w:val="28"/>
          <w:rtl/>
        </w:rPr>
        <w:t>, מכיוון שהם לומדים לבדם.</w:t>
      </w:r>
    </w:p>
    <w:p w:rsidR="00555D07" w:rsidRPr="00BC50F4" w:rsidRDefault="000F1807" w:rsidP="00AE1479">
      <w:pPr>
        <w:spacing w:after="0"/>
        <w:jc w:val="center"/>
        <w:rPr>
          <w:rFonts w:asciiTheme="minorBidi" w:hAnsiTheme="minorBidi"/>
          <w:sz w:val="28"/>
          <w:szCs w:val="28"/>
          <w:u w:val="single"/>
          <w:rtl/>
        </w:rPr>
      </w:pPr>
      <w:r>
        <w:rPr>
          <w:rFonts w:asciiTheme="minorBidi" w:hAnsiTheme="minorBidi" w:hint="cs"/>
          <w:sz w:val="28"/>
          <w:szCs w:val="28"/>
          <w:u w:val="single"/>
          <w:rtl/>
        </w:rPr>
        <w:t>אחד ועוד אחד זה יותר משני יחידים</w:t>
      </w:r>
    </w:p>
    <w:p w:rsidR="00390921" w:rsidRPr="00997B14" w:rsidRDefault="00390921" w:rsidP="00AE1479">
      <w:pPr>
        <w:pStyle w:val="a3"/>
        <w:tabs>
          <w:tab w:val="left" w:pos="3101"/>
        </w:tabs>
        <w:jc w:val="both"/>
        <w:rPr>
          <w:sz w:val="28"/>
          <w:szCs w:val="28"/>
          <w:rtl/>
        </w:rPr>
      </w:pPr>
      <w:r w:rsidRPr="00195815">
        <w:rPr>
          <w:rFonts w:asciiTheme="minorBidi" w:hAnsiTheme="minorBidi" w:hint="cs"/>
          <w:sz w:val="28"/>
          <w:szCs w:val="28"/>
          <w:rtl/>
        </w:rPr>
        <w:t>אנו רואים בדברי שלמה המלך</w:t>
      </w:r>
      <w:r w:rsidR="004A6CDD" w:rsidRPr="00195815">
        <w:rPr>
          <w:rFonts w:asciiTheme="minorBidi" w:hAnsiTheme="minorBidi" w:hint="cs"/>
          <w:sz w:val="28"/>
          <w:szCs w:val="28"/>
          <w:rtl/>
        </w:rPr>
        <w:t xml:space="preserve"> שכאשר האדם לבדו- "איך יחם?"</w:t>
      </w:r>
      <w:r w:rsidR="00471303" w:rsidRPr="00195815">
        <w:rPr>
          <w:rFonts w:asciiTheme="minorBidi" w:hAnsiTheme="minorBidi" w:hint="cs"/>
          <w:sz w:val="28"/>
          <w:szCs w:val="28"/>
          <w:rtl/>
        </w:rPr>
        <w:t xml:space="preserve"> כלומר </w:t>
      </w:r>
      <w:r w:rsidR="00471303" w:rsidRPr="00195815">
        <w:rPr>
          <w:rFonts w:hint="cs"/>
          <w:sz w:val="28"/>
          <w:szCs w:val="28"/>
          <w:rtl/>
        </w:rPr>
        <w:t>איך יוכל להתחמם? הרי הוא לבדו</w:t>
      </w:r>
      <w:r w:rsidR="00EB45CE" w:rsidRPr="00195815">
        <w:rPr>
          <w:rFonts w:hint="cs"/>
          <w:sz w:val="28"/>
          <w:szCs w:val="28"/>
          <w:rtl/>
        </w:rPr>
        <w:t>.</w:t>
      </w:r>
      <w:r w:rsidR="00997B14">
        <w:rPr>
          <w:rFonts w:hint="cs"/>
          <w:sz w:val="28"/>
          <w:szCs w:val="28"/>
          <w:rtl/>
        </w:rPr>
        <w:t xml:space="preserve"> </w:t>
      </w:r>
      <w:r w:rsidR="004A6CDD" w:rsidRPr="00195815">
        <w:rPr>
          <w:rFonts w:asciiTheme="minorBidi" w:hAnsiTheme="minorBidi" w:hint="cs"/>
          <w:sz w:val="28"/>
          <w:szCs w:val="28"/>
          <w:rtl/>
        </w:rPr>
        <w:t>אך כאשר הם שניים- "וחם להם", כלומר, כאשר האדם עם חבר</w:t>
      </w:r>
      <w:r w:rsidR="000C373A" w:rsidRPr="00195815">
        <w:rPr>
          <w:rFonts w:asciiTheme="minorBidi" w:hAnsiTheme="minorBidi" w:hint="cs"/>
          <w:sz w:val="28"/>
          <w:szCs w:val="28"/>
          <w:rtl/>
        </w:rPr>
        <w:t>ו</w:t>
      </w:r>
      <w:r w:rsidR="004A6CDD" w:rsidRPr="00195815">
        <w:rPr>
          <w:rFonts w:asciiTheme="minorBidi" w:hAnsiTheme="minorBidi" w:hint="cs"/>
          <w:sz w:val="28"/>
          <w:szCs w:val="28"/>
          <w:rtl/>
        </w:rPr>
        <w:t>-</w:t>
      </w:r>
      <w:r w:rsidR="00EB45CE" w:rsidRPr="00195815">
        <w:rPr>
          <w:rFonts w:asciiTheme="minorBidi" w:hAnsiTheme="minorBidi" w:hint="cs"/>
          <w:sz w:val="28"/>
          <w:szCs w:val="28"/>
          <w:rtl/>
        </w:rPr>
        <w:t xml:space="preserve"> הוא יכול </w:t>
      </w:r>
      <w:r w:rsidR="000C373A" w:rsidRPr="00195815">
        <w:rPr>
          <w:rFonts w:asciiTheme="minorBidi" w:hAnsiTheme="minorBidi" w:hint="cs"/>
          <w:sz w:val="28"/>
          <w:szCs w:val="28"/>
          <w:rtl/>
        </w:rPr>
        <w:t>יותר להתחמם,</w:t>
      </w:r>
      <w:r w:rsidR="00997B14">
        <w:rPr>
          <w:rFonts w:asciiTheme="minorBidi" w:hAnsiTheme="minorBidi" w:hint="cs"/>
          <w:sz w:val="28"/>
          <w:szCs w:val="28"/>
          <w:rtl/>
        </w:rPr>
        <w:t xml:space="preserve"> </w:t>
      </w:r>
      <w:r w:rsidR="000C373A" w:rsidRPr="00195815">
        <w:rPr>
          <w:rFonts w:asciiTheme="minorBidi" w:hAnsiTheme="minorBidi" w:hint="cs"/>
          <w:sz w:val="28"/>
          <w:szCs w:val="28"/>
          <w:rtl/>
        </w:rPr>
        <w:t>כלומר שניים ביחד זה יותר מאשר שני יחידים, כי כאשר הוא לבד- אין לו דרך להתחמם, אבל כאשר הם שניים- כל אחד מתחמם מהשני.</w:t>
      </w:r>
      <w:r w:rsidR="00DD1DA1">
        <w:rPr>
          <w:rFonts w:asciiTheme="minorBidi" w:hAnsiTheme="minorBidi" w:hint="cs"/>
          <w:sz w:val="28"/>
          <w:szCs w:val="28"/>
          <w:rtl/>
        </w:rPr>
        <w:t xml:space="preserve"> </w:t>
      </w:r>
      <w:r w:rsidR="000C373A" w:rsidRPr="00195815">
        <w:rPr>
          <w:rFonts w:asciiTheme="minorBidi" w:hAnsiTheme="minorBidi" w:hint="cs"/>
          <w:sz w:val="28"/>
          <w:szCs w:val="28"/>
          <w:rtl/>
        </w:rPr>
        <w:t xml:space="preserve">ובאמת, כאשר הוא עם חברו הוא יכול </w:t>
      </w:r>
      <w:r w:rsidR="00EB45CE" w:rsidRPr="00195815">
        <w:rPr>
          <w:rFonts w:asciiTheme="minorBidi" w:hAnsiTheme="minorBidi" w:hint="cs"/>
          <w:sz w:val="28"/>
          <w:szCs w:val="28"/>
          <w:rtl/>
        </w:rPr>
        <w:t>להצליח יותר במעשיו,</w:t>
      </w:r>
      <w:r w:rsidR="004A6CDD" w:rsidRPr="00195815">
        <w:rPr>
          <w:rFonts w:asciiTheme="minorBidi" w:hAnsiTheme="minorBidi" w:hint="cs"/>
          <w:sz w:val="28"/>
          <w:szCs w:val="28"/>
          <w:rtl/>
        </w:rPr>
        <w:t xml:space="preserve"> </w:t>
      </w:r>
      <w:r w:rsidR="00EB45CE" w:rsidRPr="00195815">
        <w:rPr>
          <w:rFonts w:asciiTheme="minorBidi" w:hAnsiTheme="minorBidi" w:hint="cs"/>
          <w:sz w:val="28"/>
          <w:szCs w:val="28"/>
          <w:rtl/>
        </w:rPr>
        <w:t>ו</w:t>
      </w:r>
      <w:r w:rsidR="004A6CDD" w:rsidRPr="00195815">
        <w:rPr>
          <w:rFonts w:asciiTheme="minorBidi" w:hAnsiTheme="minorBidi" w:hint="cs"/>
          <w:sz w:val="28"/>
          <w:szCs w:val="28"/>
          <w:rtl/>
        </w:rPr>
        <w:t>יותר טוב</w:t>
      </w:r>
      <w:r w:rsidR="00EB45CE" w:rsidRPr="00195815">
        <w:rPr>
          <w:rFonts w:asciiTheme="minorBidi" w:hAnsiTheme="minorBidi" w:hint="cs"/>
          <w:sz w:val="28"/>
          <w:szCs w:val="28"/>
          <w:rtl/>
        </w:rPr>
        <w:t xml:space="preserve"> לו, מכיוון ש</w:t>
      </w:r>
      <w:r w:rsidR="00471303" w:rsidRPr="00195815">
        <w:rPr>
          <w:rFonts w:asciiTheme="minorBidi" w:hAnsiTheme="minorBidi" w:hint="cs"/>
          <w:sz w:val="28"/>
          <w:szCs w:val="28"/>
          <w:rtl/>
        </w:rPr>
        <w:t>חברו עוזר לו.</w:t>
      </w:r>
    </w:p>
    <w:p w:rsidR="000302AA" w:rsidRPr="00195815" w:rsidRDefault="000302AA" w:rsidP="00AE1479">
      <w:pPr>
        <w:spacing w:after="0"/>
        <w:jc w:val="center"/>
        <w:rPr>
          <w:rFonts w:asciiTheme="minorBidi" w:hAnsiTheme="minorBidi"/>
          <w:sz w:val="28"/>
          <w:szCs w:val="28"/>
          <w:u w:val="single"/>
          <w:rtl/>
        </w:rPr>
      </w:pPr>
      <w:r w:rsidRPr="00195815">
        <w:rPr>
          <w:rFonts w:asciiTheme="minorBidi" w:hAnsiTheme="minorBidi" w:hint="cs"/>
          <w:sz w:val="28"/>
          <w:szCs w:val="28"/>
          <w:u w:val="single"/>
          <w:rtl/>
        </w:rPr>
        <w:t>צורך בחבר- למניעת בדידות</w:t>
      </w:r>
    </w:p>
    <w:p w:rsidR="00555D07" w:rsidRPr="00195815" w:rsidRDefault="00555D07" w:rsidP="00AE1479">
      <w:pPr>
        <w:spacing w:after="0"/>
        <w:jc w:val="both"/>
        <w:rPr>
          <w:rFonts w:asciiTheme="minorBidi" w:hAnsiTheme="minorBidi"/>
          <w:sz w:val="28"/>
          <w:szCs w:val="28"/>
          <w:rtl/>
        </w:rPr>
      </w:pPr>
      <w:r w:rsidRPr="00195815">
        <w:rPr>
          <w:rFonts w:asciiTheme="minorBidi" w:hAnsiTheme="minorBidi" w:hint="cs"/>
          <w:sz w:val="28"/>
          <w:szCs w:val="28"/>
          <w:rtl/>
        </w:rPr>
        <w:t>ייתכן שהפסוק</w:t>
      </w:r>
      <w:r w:rsidR="00997B14">
        <w:rPr>
          <w:rStyle w:val="a5"/>
          <w:rFonts w:asciiTheme="minorBidi" w:hAnsiTheme="minorBidi"/>
          <w:sz w:val="28"/>
          <w:szCs w:val="28"/>
          <w:rtl/>
        </w:rPr>
        <w:footnoteReference w:id="10"/>
      </w:r>
      <w:r w:rsidRPr="00195815">
        <w:rPr>
          <w:rFonts w:asciiTheme="minorBidi" w:hAnsiTheme="minorBidi" w:hint="cs"/>
          <w:sz w:val="28"/>
          <w:szCs w:val="28"/>
          <w:rtl/>
        </w:rPr>
        <w:t xml:space="preserve"> מדבר על חום גשמי, ממשי, </w:t>
      </w:r>
      <w:r w:rsidR="001C2380" w:rsidRPr="00195815">
        <w:rPr>
          <w:rFonts w:asciiTheme="minorBidi" w:hAnsiTheme="minorBidi" w:hint="cs"/>
          <w:sz w:val="28"/>
          <w:szCs w:val="28"/>
          <w:rtl/>
        </w:rPr>
        <w:t>אך ניתן ללמוד ממנו על צורך נוסף, צורך בחום נפשי, רוחני.</w:t>
      </w:r>
    </w:p>
    <w:p w:rsidR="001C2380" w:rsidRPr="00195815" w:rsidRDefault="004678C8" w:rsidP="00AE1479">
      <w:pPr>
        <w:spacing w:after="0"/>
        <w:jc w:val="both"/>
        <w:rPr>
          <w:rFonts w:asciiTheme="minorBidi" w:hAnsiTheme="minorBidi"/>
          <w:sz w:val="28"/>
          <w:szCs w:val="28"/>
          <w:rtl/>
        </w:rPr>
      </w:pPr>
      <w:r w:rsidRPr="00195815">
        <w:rPr>
          <w:rFonts w:asciiTheme="minorBidi" w:hAnsiTheme="minorBidi" w:hint="cs"/>
          <w:sz w:val="28"/>
          <w:szCs w:val="28"/>
          <w:rtl/>
        </w:rPr>
        <w:t xml:space="preserve">זוהי מדרגה עמוקה יותר, </w:t>
      </w:r>
      <w:r w:rsidR="000C373A" w:rsidRPr="00195815">
        <w:rPr>
          <w:rFonts w:asciiTheme="minorBidi" w:hAnsiTheme="minorBidi" w:hint="cs"/>
          <w:sz w:val="28"/>
          <w:szCs w:val="28"/>
          <w:rtl/>
        </w:rPr>
        <w:t>לאדם יש צורך בקשר, חבר</w:t>
      </w:r>
      <w:r w:rsidRPr="00195815">
        <w:rPr>
          <w:rFonts w:asciiTheme="minorBidi" w:hAnsiTheme="minorBidi" w:hint="cs"/>
          <w:sz w:val="28"/>
          <w:szCs w:val="28"/>
          <w:rtl/>
        </w:rPr>
        <w:t>.</w:t>
      </w:r>
    </w:p>
    <w:p w:rsidR="00FA7895" w:rsidRDefault="000C373A" w:rsidP="00AE1479">
      <w:pPr>
        <w:spacing w:after="0"/>
        <w:jc w:val="both"/>
        <w:rPr>
          <w:rFonts w:asciiTheme="minorBidi" w:hAnsiTheme="minorBidi"/>
          <w:sz w:val="28"/>
          <w:szCs w:val="28"/>
          <w:rtl/>
        </w:rPr>
      </w:pPr>
      <w:r w:rsidRPr="00195815">
        <w:rPr>
          <w:rFonts w:asciiTheme="minorBidi" w:hAnsiTheme="minorBidi" w:hint="cs"/>
          <w:sz w:val="28"/>
          <w:szCs w:val="28"/>
          <w:rtl/>
        </w:rPr>
        <w:t>כי בצד הטכני- אמנם</w:t>
      </w:r>
      <w:r w:rsidR="004817AF" w:rsidRPr="00195815">
        <w:rPr>
          <w:rFonts w:asciiTheme="minorBidi" w:hAnsiTheme="minorBidi" w:hint="cs"/>
          <w:sz w:val="28"/>
          <w:szCs w:val="28"/>
          <w:rtl/>
        </w:rPr>
        <w:t xml:space="preserve"> אם הוא אדם חרוץ הוא יכול להסתדר וכדו',</w:t>
      </w:r>
      <w:r w:rsidR="00997B14">
        <w:rPr>
          <w:rFonts w:asciiTheme="minorBidi" w:hAnsiTheme="minorBidi" w:hint="cs"/>
          <w:sz w:val="28"/>
          <w:szCs w:val="28"/>
          <w:rtl/>
        </w:rPr>
        <w:t xml:space="preserve"> </w:t>
      </w:r>
      <w:r w:rsidR="004817AF" w:rsidRPr="00195815">
        <w:rPr>
          <w:rFonts w:asciiTheme="minorBidi" w:hAnsiTheme="minorBidi" w:hint="cs"/>
          <w:sz w:val="28"/>
          <w:szCs w:val="28"/>
          <w:rtl/>
        </w:rPr>
        <w:t>אבל על תחושת הבדידות אפשר להתגבר רק אם יש לאדם חבר.</w:t>
      </w:r>
      <w:r w:rsidR="00FA7895">
        <w:rPr>
          <w:rFonts w:asciiTheme="minorBidi" w:hAnsiTheme="minorBidi" w:hint="cs"/>
          <w:sz w:val="28"/>
          <w:szCs w:val="28"/>
          <w:rtl/>
        </w:rPr>
        <w:t xml:space="preserve"> </w:t>
      </w:r>
      <w:r w:rsidR="004817AF" w:rsidRPr="00195815">
        <w:rPr>
          <w:rFonts w:asciiTheme="minorBidi" w:hAnsiTheme="minorBidi" w:hint="cs"/>
          <w:sz w:val="28"/>
          <w:szCs w:val="28"/>
          <w:rtl/>
        </w:rPr>
        <w:t xml:space="preserve">כמו שראינו גם בסיפור של חוני המעגל, </w:t>
      </w:r>
      <w:r w:rsidR="004817AF" w:rsidRPr="00195815">
        <w:rPr>
          <w:rFonts w:ascii="Arial" w:hAnsi="Arial" w:cs="Arial"/>
          <w:color w:val="000000"/>
          <w:sz w:val="28"/>
          <w:szCs w:val="28"/>
          <w:rtl/>
        </w:rPr>
        <w:t>כש</w:t>
      </w:r>
      <w:r w:rsidR="004817AF" w:rsidRPr="00195815">
        <w:rPr>
          <w:rFonts w:ascii="Arial" w:hAnsi="Arial" w:cs="Arial" w:hint="cs"/>
          <w:color w:val="000000"/>
          <w:sz w:val="28"/>
          <w:szCs w:val="28"/>
          <w:rtl/>
        </w:rPr>
        <w:t xml:space="preserve">הוא </w:t>
      </w:r>
      <w:r w:rsidR="004817AF" w:rsidRPr="00195815">
        <w:rPr>
          <w:rFonts w:ascii="Arial" w:hAnsi="Arial" w:cs="Arial"/>
          <w:color w:val="000000"/>
          <w:sz w:val="28"/>
          <w:szCs w:val="28"/>
          <w:rtl/>
        </w:rPr>
        <w:t xml:space="preserve">שב לתחיה לאחר שכל בני דורו </w:t>
      </w:r>
      <w:r w:rsidR="004817AF" w:rsidRPr="00195815">
        <w:rPr>
          <w:rFonts w:ascii="Arial" w:hAnsi="Arial" w:cs="Arial" w:hint="cs"/>
          <w:color w:val="000000"/>
          <w:sz w:val="28"/>
          <w:szCs w:val="28"/>
          <w:rtl/>
        </w:rPr>
        <w:t>נפטרו</w:t>
      </w:r>
      <w:r w:rsidR="004817AF" w:rsidRPr="00195815">
        <w:rPr>
          <w:rFonts w:ascii="Arial" w:hAnsi="Arial" w:cs="Arial"/>
          <w:color w:val="000000"/>
          <w:sz w:val="28"/>
          <w:szCs w:val="28"/>
          <w:rtl/>
        </w:rPr>
        <w:t xml:space="preserve"> מן העולם</w:t>
      </w:r>
      <w:r w:rsidR="00FA7895">
        <w:rPr>
          <w:rFonts w:ascii="Arial" w:hAnsi="Arial" w:cs="Arial" w:hint="cs"/>
          <w:color w:val="000000"/>
          <w:sz w:val="28"/>
          <w:szCs w:val="28"/>
          <w:rtl/>
        </w:rPr>
        <w:t>, שכשהוא ראה שהוא בודד, אמר:</w:t>
      </w:r>
      <w:r w:rsidR="004817AF" w:rsidRPr="00195815">
        <w:rPr>
          <w:rFonts w:ascii="Arial" w:hAnsi="Arial" w:cs="Arial" w:hint="cs"/>
          <w:color w:val="000000"/>
          <w:sz w:val="28"/>
          <w:szCs w:val="28"/>
          <w:rtl/>
        </w:rPr>
        <w:t xml:space="preserve"> </w:t>
      </w:r>
      <w:r w:rsidR="004817AF" w:rsidRPr="00195815">
        <w:rPr>
          <w:rFonts w:ascii="Arial" w:hAnsi="Arial" w:cs="Arial"/>
          <w:color w:val="000000"/>
          <w:sz w:val="28"/>
          <w:szCs w:val="28"/>
          <w:rtl/>
        </w:rPr>
        <w:t xml:space="preserve">"או חברותא או </w:t>
      </w:r>
      <w:proofErr w:type="spellStart"/>
      <w:r w:rsidR="004817AF" w:rsidRPr="00195815">
        <w:rPr>
          <w:rFonts w:ascii="Arial" w:hAnsi="Arial" w:cs="Arial"/>
          <w:color w:val="000000"/>
          <w:sz w:val="28"/>
          <w:szCs w:val="28"/>
          <w:rtl/>
        </w:rPr>
        <w:t>מיתותא</w:t>
      </w:r>
      <w:proofErr w:type="spellEnd"/>
      <w:r w:rsidR="004817AF" w:rsidRPr="00195815">
        <w:rPr>
          <w:rFonts w:ascii="Arial" w:hAnsi="Arial" w:cs="Arial"/>
          <w:color w:val="000000"/>
          <w:sz w:val="28"/>
          <w:szCs w:val="28"/>
          <w:rtl/>
        </w:rPr>
        <w:t>"</w:t>
      </w:r>
      <w:r w:rsidR="004817AF" w:rsidRPr="00195815">
        <w:rPr>
          <w:rFonts w:asciiTheme="minorBidi" w:hAnsiTheme="minorBidi" w:hint="cs"/>
          <w:sz w:val="28"/>
          <w:szCs w:val="28"/>
          <w:rtl/>
        </w:rPr>
        <w:t>.</w:t>
      </w:r>
      <w:r w:rsidR="00FA7895">
        <w:rPr>
          <w:rFonts w:asciiTheme="minorBidi" w:hAnsiTheme="minorBidi" w:hint="cs"/>
          <w:sz w:val="28"/>
          <w:szCs w:val="28"/>
          <w:rtl/>
        </w:rPr>
        <w:t xml:space="preserve"> </w:t>
      </w:r>
    </w:p>
    <w:p w:rsidR="004817AF" w:rsidRPr="00195815" w:rsidRDefault="004817AF" w:rsidP="00AE1479">
      <w:pPr>
        <w:spacing w:after="0"/>
        <w:jc w:val="both"/>
        <w:rPr>
          <w:rFonts w:asciiTheme="minorBidi" w:hAnsiTheme="minorBidi"/>
          <w:sz w:val="28"/>
          <w:szCs w:val="28"/>
          <w:rtl/>
        </w:rPr>
      </w:pPr>
      <w:r w:rsidRPr="00195815">
        <w:rPr>
          <w:rFonts w:asciiTheme="minorBidi" w:hAnsiTheme="minorBidi" w:hint="cs"/>
          <w:sz w:val="28"/>
          <w:szCs w:val="28"/>
          <w:rtl/>
        </w:rPr>
        <w:t>כיום אנו יודעים שאדם שחי בבדידות לאורך זמן זה עלול להשפיע אף על מצב בריאותו הנפשית.</w:t>
      </w:r>
    </w:p>
    <w:p w:rsidR="004817AF" w:rsidRPr="00195815" w:rsidRDefault="004817AF" w:rsidP="00AE1479">
      <w:pPr>
        <w:spacing w:after="0"/>
        <w:jc w:val="both"/>
        <w:rPr>
          <w:rFonts w:asciiTheme="minorBidi" w:hAnsiTheme="minorBidi"/>
          <w:sz w:val="28"/>
          <w:szCs w:val="28"/>
          <w:rtl/>
        </w:rPr>
      </w:pPr>
      <w:r w:rsidRPr="00195815">
        <w:rPr>
          <w:rFonts w:asciiTheme="minorBidi" w:hAnsiTheme="minorBidi" w:hint="cs"/>
          <w:sz w:val="28"/>
          <w:szCs w:val="28"/>
          <w:rtl/>
        </w:rPr>
        <w:t>עלינו לשים לב שאין בחברה שלנו אנשים שנמצאים ללא קשר כלשהו עם חברים, ועל ידי זה ניצור חברה יותר טובה ויותר מגובשת.</w:t>
      </w:r>
    </w:p>
    <w:p w:rsidR="00A47CA1" w:rsidRPr="00195815" w:rsidRDefault="00A47CA1" w:rsidP="00AE1479">
      <w:pPr>
        <w:spacing w:after="0"/>
        <w:jc w:val="center"/>
        <w:rPr>
          <w:rFonts w:asciiTheme="minorBidi" w:hAnsiTheme="minorBidi"/>
          <w:sz w:val="28"/>
          <w:szCs w:val="28"/>
          <w:u w:val="single"/>
          <w:rtl/>
        </w:rPr>
      </w:pPr>
      <w:r w:rsidRPr="00195815">
        <w:rPr>
          <w:rFonts w:asciiTheme="minorBidi" w:hAnsiTheme="minorBidi" w:hint="cs"/>
          <w:sz w:val="28"/>
          <w:szCs w:val="28"/>
          <w:u w:val="single"/>
          <w:rtl/>
        </w:rPr>
        <w:t>צורך בחבר- תיקון המידות</w:t>
      </w:r>
    </w:p>
    <w:p w:rsidR="00FE4F16" w:rsidRPr="00195815" w:rsidRDefault="00A47CA1" w:rsidP="00AE1479">
      <w:pPr>
        <w:spacing w:after="0"/>
        <w:jc w:val="center"/>
        <w:rPr>
          <w:rFonts w:asciiTheme="majorBidi" w:hAnsiTheme="majorBidi" w:cstheme="majorBidi"/>
          <w:sz w:val="28"/>
          <w:szCs w:val="28"/>
          <w:rtl/>
        </w:rPr>
      </w:pPr>
      <w:r w:rsidRPr="00195815">
        <w:rPr>
          <w:rFonts w:asciiTheme="majorBidi" w:hAnsiTheme="majorBidi" w:cstheme="majorBidi"/>
          <w:sz w:val="28"/>
          <w:szCs w:val="28"/>
          <w:rtl/>
        </w:rPr>
        <w:t>"</w:t>
      </w:r>
      <w:r w:rsidRPr="00195815">
        <w:rPr>
          <w:rFonts w:asciiTheme="majorBidi" w:hAnsiTheme="majorBidi" w:cstheme="majorBidi"/>
          <w:color w:val="000000"/>
          <w:sz w:val="28"/>
          <w:szCs w:val="28"/>
          <w:shd w:val="clear" w:color="auto" w:fill="FFFFFF"/>
          <w:rtl/>
        </w:rPr>
        <w:t xml:space="preserve"> וַיֹּאמֶר ה' אֱלֹקים לֹא טוֹב הֱיוֹת הָאָדָם לְבַדּוֹ"</w:t>
      </w:r>
      <w:r w:rsidRPr="00195815">
        <w:rPr>
          <w:rStyle w:val="a5"/>
          <w:rFonts w:asciiTheme="majorBidi" w:hAnsiTheme="majorBidi" w:cstheme="majorBidi"/>
          <w:sz w:val="28"/>
          <w:szCs w:val="28"/>
          <w:rtl/>
        </w:rPr>
        <w:footnoteReference w:id="11"/>
      </w:r>
      <w:r w:rsidRPr="00195815">
        <w:rPr>
          <w:rFonts w:asciiTheme="majorBidi" w:hAnsiTheme="majorBidi" w:cstheme="majorBidi"/>
          <w:sz w:val="28"/>
          <w:szCs w:val="28"/>
          <w:rtl/>
        </w:rPr>
        <w:t>,</w:t>
      </w:r>
    </w:p>
    <w:p w:rsidR="004817AF" w:rsidRPr="00195815" w:rsidRDefault="004817AF" w:rsidP="00AE1479">
      <w:pPr>
        <w:spacing w:after="0"/>
        <w:jc w:val="both"/>
        <w:rPr>
          <w:rFonts w:asciiTheme="minorBidi" w:hAnsiTheme="minorBidi"/>
          <w:sz w:val="28"/>
          <w:szCs w:val="28"/>
          <w:rtl/>
        </w:rPr>
      </w:pPr>
      <w:r w:rsidRPr="00195815">
        <w:rPr>
          <w:rFonts w:asciiTheme="minorBidi" w:hAnsiTheme="minorBidi" w:hint="cs"/>
          <w:sz w:val="28"/>
          <w:szCs w:val="28"/>
          <w:rtl/>
        </w:rPr>
        <w:t>אפשרי לשאול מדוע ברא ה' את האדם עם הצורך לחברה, מדוע אינו יכול לחיות לבדו?</w:t>
      </w:r>
    </w:p>
    <w:p w:rsidR="006A667D" w:rsidRPr="000B76D8" w:rsidRDefault="006A667D" w:rsidP="00AE1479">
      <w:pPr>
        <w:spacing w:after="0"/>
        <w:jc w:val="both"/>
        <w:rPr>
          <w:rFonts w:asciiTheme="minorBidi" w:hAnsiTheme="minorBidi"/>
          <w:sz w:val="28"/>
          <w:szCs w:val="28"/>
          <w:rtl/>
        </w:rPr>
      </w:pPr>
      <w:r w:rsidRPr="00195815">
        <w:rPr>
          <w:rFonts w:asciiTheme="minorBidi" w:hAnsiTheme="minorBidi" w:hint="cs"/>
          <w:sz w:val="28"/>
          <w:szCs w:val="28"/>
          <w:rtl/>
        </w:rPr>
        <w:t>כאשר האדם לבדו- זהו מצב לא טבעי, במצבו הטבעי, האדם בקשר עם חברה.</w:t>
      </w:r>
      <w:r w:rsidR="000B76D8">
        <w:rPr>
          <w:rFonts w:asciiTheme="minorBidi" w:hAnsiTheme="minorBidi" w:hint="cs"/>
          <w:sz w:val="28"/>
          <w:szCs w:val="28"/>
          <w:rtl/>
        </w:rPr>
        <w:t xml:space="preserve"> </w:t>
      </w:r>
      <w:r w:rsidRPr="00195815">
        <w:rPr>
          <w:rFonts w:hint="cs"/>
          <w:sz w:val="28"/>
          <w:szCs w:val="28"/>
          <w:rtl/>
        </w:rPr>
        <w:t xml:space="preserve">בנוסף, האדם זהו הנברא היחיד שנברא כשהוא עדיין לא מוכן להיות מה שהוא, </w:t>
      </w:r>
      <w:r w:rsidRPr="00195815">
        <w:rPr>
          <w:rFonts w:asciiTheme="majorBidi" w:hAnsiTheme="majorBidi" w:cstheme="majorBidi"/>
          <w:sz w:val="28"/>
          <w:szCs w:val="28"/>
          <w:rtl/>
        </w:rPr>
        <w:lastRenderedPageBreak/>
        <w:t>"וְעַיִר פֶּרֶא אָדָם יִוָּלֵד"</w:t>
      </w:r>
      <w:r w:rsidRPr="00195815">
        <w:rPr>
          <w:rStyle w:val="a5"/>
          <w:sz w:val="28"/>
          <w:szCs w:val="28"/>
          <w:rtl/>
        </w:rPr>
        <w:footnoteReference w:id="12"/>
      </w:r>
      <w:r w:rsidRPr="00195815">
        <w:rPr>
          <w:rFonts w:hint="cs"/>
          <w:sz w:val="28"/>
          <w:szCs w:val="28"/>
          <w:rtl/>
        </w:rPr>
        <w:t>, האדם נולד פרא,</w:t>
      </w:r>
      <w:r w:rsidR="00AE3584">
        <w:rPr>
          <w:rFonts w:hint="cs"/>
          <w:sz w:val="28"/>
          <w:szCs w:val="28"/>
          <w:rtl/>
        </w:rPr>
        <w:t xml:space="preserve"> </w:t>
      </w:r>
      <w:r w:rsidR="00856B19" w:rsidRPr="00195815">
        <w:rPr>
          <w:rFonts w:ascii="Arial" w:hAnsi="Arial" w:cs="Arial" w:hint="cs"/>
          <w:color w:val="000000"/>
          <w:sz w:val="28"/>
          <w:szCs w:val="28"/>
          <w:rtl/>
        </w:rPr>
        <w:t>ו</w:t>
      </w:r>
      <w:r w:rsidR="00FE4F16" w:rsidRPr="00195815">
        <w:rPr>
          <w:rFonts w:ascii="Arial" w:hAnsi="Arial" w:cs="Arial" w:hint="cs"/>
          <w:color w:val="000000"/>
          <w:sz w:val="28"/>
          <w:szCs w:val="28"/>
          <w:rtl/>
        </w:rPr>
        <w:t xml:space="preserve">לכן </w:t>
      </w:r>
      <w:r w:rsidRPr="00195815">
        <w:rPr>
          <w:rFonts w:ascii="Arial" w:hAnsi="Arial" w:cs="Arial"/>
          <w:color w:val="000000"/>
          <w:sz w:val="28"/>
          <w:szCs w:val="28"/>
          <w:rtl/>
        </w:rPr>
        <w:t>אילו אדם היה חי לבד</w:t>
      </w:r>
      <w:r w:rsidRPr="00195815">
        <w:rPr>
          <w:rFonts w:ascii="Arial" w:hAnsi="Arial" w:cs="Arial" w:hint="cs"/>
          <w:color w:val="000000"/>
          <w:sz w:val="28"/>
          <w:szCs w:val="28"/>
          <w:rtl/>
        </w:rPr>
        <w:t xml:space="preserve">ו- </w:t>
      </w:r>
      <w:r w:rsidRPr="00195815">
        <w:rPr>
          <w:rFonts w:ascii="Arial" w:hAnsi="Arial" w:cs="Arial"/>
          <w:color w:val="000000"/>
          <w:sz w:val="28"/>
          <w:szCs w:val="28"/>
          <w:rtl/>
        </w:rPr>
        <w:t xml:space="preserve"> הוא היה נשאר עם כל המידות הרעות.</w:t>
      </w:r>
    </w:p>
    <w:p w:rsidR="006A667D" w:rsidRPr="00195815" w:rsidRDefault="006A667D" w:rsidP="00AE1479">
      <w:pPr>
        <w:spacing w:after="0"/>
        <w:jc w:val="both"/>
        <w:rPr>
          <w:rFonts w:ascii="Arial" w:hAnsi="Arial" w:cs="Arial"/>
          <w:color w:val="000000"/>
          <w:sz w:val="28"/>
          <w:szCs w:val="28"/>
          <w:rtl/>
        </w:rPr>
      </w:pPr>
      <w:r w:rsidRPr="00195815">
        <w:rPr>
          <w:rFonts w:ascii="Arial" w:hAnsi="Arial" w:cs="Arial" w:hint="cs"/>
          <w:color w:val="000000"/>
          <w:sz w:val="28"/>
          <w:szCs w:val="28"/>
          <w:rtl/>
        </w:rPr>
        <w:t xml:space="preserve">הרי </w:t>
      </w:r>
      <w:r w:rsidRPr="00195815">
        <w:rPr>
          <w:rFonts w:ascii="Arial" w:hAnsi="Arial" w:cs="Arial"/>
          <w:color w:val="000000"/>
          <w:sz w:val="28"/>
          <w:szCs w:val="28"/>
          <w:rtl/>
        </w:rPr>
        <w:t>שום דבר לא יכריח אותו לשנות את הכעס שלו ואת הגאווה וכן את כל שאר המידות.</w:t>
      </w:r>
    </w:p>
    <w:p w:rsidR="000B76D8" w:rsidRDefault="00AE3584" w:rsidP="00AE1479">
      <w:pPr>
        <w:spacing w:after="0"/>
        <w:jc w:val="both"/>
        <w:rPr>
          <w:rFonts w:ascii="Arial" w:hAnsi="Arial" w:cs="Arial"/>
          <w:color w:val="000000"/>
          <w:sz w:val="28"/>
          <w:szCs w:val="28"/>
          <w:rtl/>
        </w:rPr>
      </w:pPr>
      <w:r>
        <w:rPr>
          <w:rFonts w:ascii="Arial" w:hAnsi="Arial" w:cs="Arial" w:hint="cs"/>
          <w:color w:val="000000"/>
          <w:sz w:val="28"/>
          <w:szCs w:val="28"/>
          <w:rtl/>
        </w:rPr>
        <w:t>מכיוון ש</w:t>
      </w:r>
      <w:r w:rsidR="006A667D" w:rsidRPr="00195815">
        <w:rPr>
          <w:rFonts w:ascii="Arial" w:hAnsi="Arial" w:cs="Arial"/>
          <w:color w:val="000000"/>
          <w:sz w:val="28"/>
          <w:szCs w:val="28"/>
          <w:rtl/>
        </w:rPr>
        <w:t>לחיות עם אדם אחר זה מחייב להבין שגם השני יש לו צרכים</w:t>
      </w:r>
      <w:r w:rsidR="006A667D" w:rsidRPr="00195815">
        <w:rPr>
          <w:rFonts w:ascii="Arial" w:hAnsi="Arial" w:cs="Arial" w:hint="cs"/>
          <w:color w:val="000000"/>
          <w:sz w:val="28"/>
          <w:szCs w:val="28"/>
          <w:rtl/>
        </w:rPr>
        <w:t xml:space="preserve">, </w:t>
      </w:r>
      <w:r w:rsidR="006A667D" w:rsidRPr="00195815">
        <w:rPr>
          <w:rFonts w:ascii="Arial" w:hAnsi="Arial" w:cs="Arial"/>
          <w:color w:val="000000"/>
          <w:sz w:val="28"/>
          <w:szCs w:val="28"/>
          <w:rtl/>
        </w:rPr>
        <w:t>והצרכים שלו לא תמיד עולים בקנה אחד עם שלי.</w:t>
      </w:r>
      <w:r w:rsidR="009D415C" w:rsidRPr="00195815">
        <w:rPr>
          <w:rFonts w:ascii="Arial" w:hAnsi="Arial" w:cs="Arial" w:hint="cs"/>
          <w:color w:val="000000"/>
          <w:sz w:val="28"/>
          <w:szCs w:val="28"/>
          <w:rtl/>
        </w:rPr>
        <w:t xml:space="preserve"> </w:t>
      </w:r>
      <w:r w:rsidR="006A667D" w:rsidRPr="00195815">
        <w:rPr>
          <w:rFonts w:ascii="Arial" w:hAnsi="Arial" w:cs="Arial"/>
          <w:color w:val="000000"/>
          <w:sz w:val="28"/>
          <w:szCs w:val="28"/>
          <w:rtl/>
        </w:rPr>
        <w:t>וכדי לחיות יחד צריך ללמוד לוותר לפעמים</w:t>
      </w:r>
      <w:r w:rsidR="006A667D" w:rsidRPr="00195815">
        <w:rPr>
          <w:rFonts w:ascii="Arial" w:hAnsi="Arial" w:cs="Arial" w:hint="cs"/>
          <w:color w:val="000000"/>
          <w:sz w:val="28"/>
          <w:szCs w:val="28"/>
          <w:rtl/>
        </w:rPr>
        <w:t>,</w:t>
      </w:r>
      <w:r w:rsidR="006A667D" w:rsidRPr="00195815">
        <w:rPr>
          <w:rFonts w:ascii="Arial" w:hAnsi="Arial" w:cs="Arial"/>
          <w:color w:val="000000"/>
          <w:sz w:val="28"/>
          <w:szCs w:val="28"/>
          <w:rtl/>
        </w:rPr>
        <w:t xml:space="preserve"> צריך ללמוד לחשוב על</w:t>
      </w:r>
      <w:r w:rsidR="006A667D" w:rsidRPr="00195815">
        <w:rPr>
          <w:rFonts w:ascii="Arial" w:hAnsi="Arial" w:cs="Arial" w:hint="cs"/>
          <w:color w:val="000000"/>
          <w:sz w:val="28"/>
          <w:szCs w:val="28"/>
          <w:rtl/>
        </w:rPr>
        <w:t xml:space="preserve"> שני</w:t>
      </w:r>
      <w:r w:rsidR="006A667D" w:rsidRPr="00195815">
        <w:rPr>
          <w:rFonts w:ascii="Arial" w:hAnsi="Arial" w:cs="Arial"/>
          <w:color w:val="000000"/>
          <w:sz w:val="28"/>
          <w:szCs w:val="28"/>
          <w:rtl/>
        </w:rPr>
        <w:t xml:space="preserve"> </w:t>
      </w:r>
      <w:r w:rsidR="006A667D" w:rsidRPr="00195815">
        <w:rPr>
          <w:rFonts w:ascii="Arial" w:hAnsi="Arial" w:cs="Arial" w:hint="cs"/>
          <w:color w:val="000000"/>
          <w:sz w:val="28"/>
          <w:szCs w:val="28"/>
          <w:rtl/>
        </w:rPr>
        <w:t>ו</w:t>
      </w:r>
      <w:r w:rsidR="009D415C" w:rsidRPr="00195815">
        <w:rPr>
          <w:rFonts w:ascii="Arial" w:hAnsi="Arial" w:cs="Arial"/>
          <w:color w:val="000000"/>
          <w:sz w:val="28"/>
          <w:szCs w:val="28"/>
          <w:rtl/>
        </w:rPr>
        <w:t>להרגיש את השני</w:t>
      </w:r>
      <w:r w:rsidR="009D415C" w:rsidRPr="00195815">
        <w:rPr>
          <w:rFonts w:ascii="Arial" w:hAnsi="Arial" w:cs="Arial" w:hint="cs"/>
          <w:color w:val="000000"/>
          <w:sz w:val="28"/>
          <w:szCs w:val="28"/>
          <w:rtl/>
        </w:rPr>
        <w:t xml:space="preserve">. </w:t>
      </w:r>
    </w:p>
    <w:p w:rsidR="000B76D8" w:rsidRDefault="006A667D" w:rsidP="00AE1479">
      <w:pPr>
        <w:spacing w:after="0"/>
        <w:jc w:val="both"/>
        <w:rPr>
          <w:rFonts w:ascii="Arial" w:hAnsi="Arial" w:cs="Arial"/>
          <w:color w:val="000000"/>
          <w:sz w:val="28"/>
          <w:szCs w:val="28"/>
          <w:rtl/>
        </w:rPr>
      </w:pPr>
      <w:r w:rsidRPr="00195815">
        <w:rPr>
          <w:rFonts w:asciiTheme="minorBidi" w:hAnsiTheme="minorBidi" w:hint="cs"/>
          <w:sz w:val="28"/>
          <w:szCs w:val="28"/>
          <w:rtl/>
        </w:rPr>
        <w:t>בעצם כאשר האדם גדל עם חברה- הוא לומד לעבוד על מידותיו.</w:t>
      </w:r>
      <w:r w:rsidR="009D415C" w:rsidRPr="00195815">
        <w:rPr>
          <w:rFonts w:ascii="Arial" w:hAnsi="Arial" w:cs="Arial" w:hint="cs"/>
          <w:color w:val="000000"/>
          <w:sz w:val="28"/>
          <w:szCs w:val="28"/>
          <w:rtl/>
        </w:rPr>
        <w:t xml:space="preserve"> </w:t>
      </w:r>
    </w:p>
    <w:p w:rsidR="00785FAA" w:rsidRPr="00195815" w:rsidRDefault="00535F89" w:rsidP="00AE1479">
      <w:pPr>
        <w:spacing w:after="0"/>
        <w:jc w:val="both"/>
        <w:rPr>
          <w:rFonts w:ascii="Arial" w:hAnsi="Arial" w:cs="Arial"/>
          <w:color w:val="000000"/>
          <w:sz w:val="28"/>
          <w:szCs w:val="28"/>
          <w:rtl/>
        </w:rPr>
      </w:pPr>
      <w:r w:rsidRPr="00195815">
        <w:rPr>
          <w:rFonts w:asciiTheme="minorBidi" w:hAnsiTheme="minorBidi" w:hint="cs"/>
          <w:sz w:val="28"/>
          <w:szCs w:val="28"/>
          <w:rtl/>
        </w:rPr>
        <w:t>אך אם האדם היה יכול לחיות לבדו, (ללא צורך בחברה), ברגע שהיה לו קושי כלשהו בחיים בחברה- הוא היה הולך וחי ולבדו, והיה נשאר עם מידות מקולקלות.</w:t>
      </w:r>
    </w:p>
    <w:p w:rsidR="00A47CA1" w:rsidRPr="00195815" w:rsidRDefault="00A47CA1" w:rsidP="00AE1479">
      <w:pPr>
        <w:spacing w:after="0"/>
        <w:jc w:val="center"/>
        <w:rPr>
          <w:rFonts w:asciiTheme="minorBidi" w:hAnsiTheme="minorBidi"/>
          <w:sz w:val="28"/>
          <w:szCs w:val="28"/>
          <w:u w:val="single"/>
          <w:rtl/>
        </w:rPr>
      </w:pPr>
      <w:r w:rsidRPr="00195815">
        <w:rPr>
          <w:rFonts w:asciiTheme="minorBidi" w:hAnsiTheme="minorBidi" w:hint="cs"/>
          <w:sz w:val="28"/>
          <w:szCs w:val="28"/>
          <w:u w:val="single"/>
          <w:rtl/>
        </w:rPr>
        <w:t>חשיבות החבר, חברותא</w:t>
      </w:r>
    </w:p>
    <w:p w:rsidR="001B0779" w:rsidRPr="002F6F8B" w:rsidRDefault="001B0779" w:rsidP="00AE1479">
      <w:pPr>
        <w:spacing w:after="0"/>
        <w:jc w:val="both"/>
        <w:rPr>
          <w:rFonts w:asciiTheme="minorBidi" w:hAnsiTheme="minorBidi"/>
          <w:sz w:val="28"/>
          <w:szCs w:val="28"/>
          <w:rtl/>
        </w:rPr>
      </w:pPr>
      <w:r w:rsidRPr="00195815">
        <w:rPr>
          <w:rFonts w:asciiTheme="minorBidi" w:hAnsiTheme="minorBidi" w:hint="cs"/>
          <w:sz w:val="28"/>
          <w:szCs w:val="28"/>
          <w:rtl/>
        </w:rPr>
        <w:t>הפלא יועץ</w:t>
      </w:r>
      <w:r w:rsidRPr="00195815">
        <w:rPr>
          <w:rStyle w:val="a5"/>
          <w:rFonts w:asciiTheme="minorBidi" w:hAnsiTheme="minorBidi"/>
          <w:sz w:val="28"/>
          <w:szCs w:val="28"/>
          <w:rtl/>
        </w:rPr>
        <w:footnoteReference w:id="13"/>
      </w:r>
      <w:r w:rsidR="00FA4217" w:rsidRPr="00195815">
        <w:rPr>
          <w:rFonts w:asciiTheme="minorBidi" w:hAnsiTheme="minorBidi" w:hint="cs"/>
          <w:sz w:val="28"/>
          <w:szCs w:val="28"/>
          <w:rtl/>
        </w:rPr>
        <w:t xml:space="preserve"> מדבר</w:t>
      </w:r>
      <w:r w:rsidR="009D415C" w:rsidRPr="00195815">
        <w:rPr>
          <w:rFonts w:asciiTheme="minorBidi" w:hAnsiTheme="minorBidi" w:hint="cs"/>
          <w:sz w:val="28"/>
          <w:szCs w:val="28"/>
          <w:rtl/>
        </w:rPr>
        <w:t xml:space="preserve"> על חשיבות החברותא, וכותב </w:t>
      </w:r>
      <w:proofErr w:type="spellStart"/>
      <w:r w:rsidR="009D415C" w:rsidRPr="00195815">
        <w:rPr>
          <w:rFonts w:asciiTheme="minorBidi" w:hAnsiTheme="minorBidi" w:hint="cs"/>
          <w:sz w:val="28"/>
          <w:szCs w:val="28"/>
          <w:rtl/>
        </w:rPr>
        <w:t>בסיפרו</w:t>
      </w:r>
      <w:proofErr w:type="spellEnd"/>
      <w:r w:rsidRPr="00195815">
        <w:rPr>
          <w:rFonts w:asciiTheme="minorBidi" w:hAnsiTheme="minorBidi" w:hint="cs"/>
          <w:sz w:val="28"/>
          <w:szCs w:val="28"/>
          <w:rtl/>
        </w:rPr>
        <w:t xml:space="preserve"> שחברותא זה דבר כ"כ טוב עד שאמרו</w:t>
      </w:r>
      <w:r w:rsidR="00F83A25" w:rsidRPr="00195815">
        <w:rPr>
          <w:rFonts w:asciiTheme="minorBidi" w:hAnsiTheme="minorBidi" w:hint="cs"/>
          <w:sz w:val="28"/>
          <w:szCs w:val="28"/>
          <w:rtl/>
        </w:rPr>
        <w:t xml:space="preserve"> שאדם בלא ח</w:t>
      </w:r>
      <w:r w:rsidR="00FA4217" w:rsidRPr="00195815">
        <w:rPr>
          <w:rFonts w:asciiTheme="minorBidi" w:hAnsiTheme="minorBidi" w:hint="cs"/>
          <w:sz w:val="28"/>
          <w:szCs w:val="28"/>
          <w:rtl/>
        </w:rPr>
        <w:t>בר, זה כשמאל בלי ימין! ועוד מוסיף</w:t>
      </w:r>
      <w:r w:rsidR="00F83A25" w:rsidRPr="00195815">
        <w:rPr>
          <w:rFonts w:asciiTheme="minorBidi" w:hAnsiTheme="minorBidi" w:hint="cs"/>
          <w:sz w:val="28"/>
          <w:szCs w:val="28"/>
          <w:rtl/>
        </w:rPr>
        <w:t xml:space="preserve"> שם שחשוב שהחבר יהיה ירא שמיים</w:t>
      </w:r>
      <w:r w:rsidR="00FA4217" w:rsidRPr="00195815">
        <w:rPr>
          <w:rFonts w:asciiTheme="minorBidi" w:hAnsiTheme="minorBidi" w:hint="cs"/>
          <w:sz w:val="28"/>
          <w:szCs w:val="28"/>
          <w:rtl/>
        </w:rPr>
        <w:t xml:space="preserve"> וסר מרע, ו</w:t>
      </w:r>
      <w:r w:rsidR="00F83A25" w:rsidRPr="00195815">
        <w:rPr>
          <w:rFonts w:asciiTheme="minorBidi" w:hAnsiTheme="minorBidi" w:hint="cs"/>
          <w:sz w:val="28"/>
          <w:szCs w:val="28"/>
          <w:rtl/>
        </w:rPr>
        <w:t xml:space="preserve">טוב שיהיה לאדם חבר טוב שישתף אותו </w:t>
      </w:r>
      <w:proofErr w:type="spellStart"/>
      <w:r w:rsidR="00F83A25" w:rsidRPr="00195815">
        <w:rPr>
          <w:rFonts w:asciiTheme="minorBidi" w:hAnsiTheme="minorBidi" w:hint="cs"/>
          <w:sz w:val="28"/>
          <w:szCs w:val="28"/>
          <w:rtl/>
        </w:rPr>
        <w:t>ויתיעץ</w:t>
      </w:r>
      <w:proofErr w:type="spellEnd"/>
      <w:r w:rsidR="00F83A25" w:rsidRPr="00195815">
        <w:rPr>
          <w:rFonts w:asciiTheme="minorBidi" w:hAnsiTheme="minorBidi" w:hint="cs"/>
          <w:sz w:val="28"/>
          <w:szCs w:val="28"/>
          <w:rtl/>
        </w:rPr>
        <w:t xml:space="preserve"> </w:t>
      </w:r>
      <w:r w:rsidR="00F83A25" w:rsidRPr="002F6F8B">
        <w:rPr>
          <w:rFonts w:asciiTheme="minorBidi" w:hAnsiTheme="minorBidi"/>
          <w:sz w:val="28"/>
          <w:szCs w:val="28"/>
          <w:rtl/>
        </w:rPr>
        <w:t>עימו בדברים שהוא רוצה לעשות</w:t>
      </w:r>
      <w:r w:rsidR="001E7ADC" w:rsidRPr="002F6F8B">
        <w:rPr>
          <w:rFonts w:asciiTheme="minorBidi" w:hAnsiTheme="minorBidi"/>
          <w:sz w:val="28"/>
          <w:szCs w:val="28"/>
          <w:rtl/>
        </w:rPr>
        <w:t>, ו</w:t>
      </w:r>
      <w:r w:rsidR="00916DAA" w:rsidRPr="002F6F8B">
        <w:rPr>
          <w:rFonts w:asciiTheme="minorBidi" w:hAnsiTheme="minorBidi"/>
          <w:sz w:val="28"/>
          <w:szCs w:val="28"/>
          <w:rtl/>
        </w:rPr>
        <w:t xml:space="preserve">עוד </w:t>
      </w:r>
      <w:r w:rsidR="001E7ADC" w:rsidRPr="002F6F8B">
        <w:rPr>
          <w:rFonts w:asciiTheme="minorBidi" w:hAnsiTheme="minorBidi"/>
          <w:sz w:val="28"/>
          <w:szCs w:val="28"/>
          <w:rtl/>
        </w:rPr>
        <w:t>כותב שם שצריך לבחור חברים טובים שנוחים אחד לשני</w:t>
      </w:r>
      <w:r w:rsidR="00916DAA" w:rsidRPr="002F6F8B">
        <w:rPr>
          <w:rFonts w:asciiTheme="minorBidi" w:hAnsiTheme="minorBidi"/>
          <w:sz w:val="28"/>
          <w:szCs w:val="28"/>
          <w:rtl/>
        </w:rPr>
        <w:t xml:space="preserve"> בהלכה ומודים על האמת בשעת הצורך</w:t>
      </w:r>
      <w:r w:rsidR="001E7ADC" w:rsidRPr="002F6F8B">
        <w:rPr>
          <w:rFonts w:asciiTheme="minorBidi" w:hAnsiTheme="minorBidi"/>
          <w:sz w:val="28"/>
          <w:szCs w:val="28"/>
          <w:rtl/>
        </w:rPr>
        <w:t xml:space="preserve">, ולא כאלה שאינם טובים </w:t>
      </w:r>
      <w:r w:rsidR="00916DAA" w:rsidRPr="002F6F8B">
        <w:rPr>
          <w:rFonts w:asciiTheme="minorBidi" w:hAnsiTheme="minorBidi"/>
          <w:sz w:val="28"/>
          <w:szCs w:val="28"/>
          <w:rtl/>
        </w:rPr>
        <w:t>ו</w:t>
      </w:r>
      <w:r w:rsidR="001E7ADC" w:rsidRPr="002F6F8B">
        <w:rPr>
          <w:rFonts w:asciiTheme="minorBidi" w:hAnsiTheme="minorBidi"/>
          <w:sz w:val="28"/>
          <w:szCs w:val="28"/>
          <w:rtl/>
        </w:rPr>
        <w:t>שתמיד רבים, ויש בי</w:t>
      </w:r>
      <w:r w:rsidR="00FA4217" w:rsidRPr="002F6F8B">
        <w:rPr>
          <w:rFonts w:asciiTheme="minorBidi" w:hAnsiTheme="minorBidi"/>
          <w:sz w:val="28"/>
          <w:szCs w:val="28"/>
          <w:rtl/>
        </w:rPr>
        <w:t>ניהם שנאה ותחרות.</w:t>
      </w:r>
    </w:p>
    <w:p w:rsidR="004B6BFE" w:rsidRPr="002F6F8B" w:rsidRDefault="004B6BFE" w:rsidP="00AE1479">
      <w:pPr>
        <w:spacing w:after="0"/>
        <w:jc w:val="center"/>
        <w:rPr>
          <w:rFonts w:asciiTheme="minorBidi" w:hAnsiTheme="minorBidi"/>
          <w:sz w:val="28"/>
          <w:szCs w:val="28"/>
          <w:u w:val="single"/>
          <w:rtl/>
        </w:rPr>
      </w:pPr>
      <w:r w:rsidRPr="002F6F8B">
        <w:rPr>
          <w:rFonts w:asciiTheme="minorBidi" w:hAnsiTheme="minorBidi"/>
          <w:sz w:val="28"/>
          <w:szCs w:val="28"/>
          <w:u w:val="single"/>
          <w:rtl/>
        </w:rPr>
        <w:t>הצורך בחברה- לצורך קיומי</w:t>
      </w:r>
    </w:p>
    <w:p w:rsidR="004B6BFE" w:rsidRPr="002F6F8B" w:rsidRDefault="004B6BFE" w:rsidP="00AE1479">
      <w:pPr>
        <w:spacing w:after="0"/>
        <w:jc w:val="both"/>
        <w:rPr>
          <w:rFonts w:asciiTheme="minorBidi" w:hAnsiTheme="minorBidi"/>
          <w:sz w:val="28"/>
          <w:szCs w:val="28"/>
          <w:rtl/>
        </w:rPr>
      </w:pPr>
      <w:r w:rsidRPr="002F6F8B">
        <w:rPr>
          <w:rFonts w:asciiTheme="minorBidi" w:hAnsiTheme="minorBidi"/>
          <w:sz w:val="28"/>
          <w:szCs w:val="28"/>
          <w:rtl/>
        </w:rPr>
        <w:t xml:space="preserve">ובנוסף, הרי האדם לא יכול לדאוג לקיומו בעולם- לבדו, זה כמעט בלתי אפשרי שהאדם יצליח לבדו ליצור לעצמו לבוש, לבנות לו בית, לאפות לחם, לגדל גידולים </w:t>
      </w:r>
      <w:proofErr w:type="spellStart"/>
      <w:r w:rsidRPr="002F6F8B">
        <w:rPr>
          <w:rFonts w:asciiTheme="minorBidi" w:hAnsiTheme="minorBidi"/>
          <w:sz w:val="28"/>
          <w:szCs w:val="28"/>
          <w:rtl/>
        </w:rPr>
        <w:t>וכו</w:t>
      </w:r>
      <w:proofErr w:type="spellEnd"/>
      <w:r w:rsidRPr="002F6F8B">
        <w:rPr>
          <w:rFonts w:asciiTheme="minorBidi" w:hAnsiTheme="minorBidi"/>
          <w:sz w:val="28"/>
          <w:szCs w:val="28"/>
          <w:rtl/>
        </w:rPr>
        <w:t>', אנו זקוקים לחברה שכל אחד בה יוצר משהו כדי שנוכל להתקיים.</w:t>
      </w:r>
    </w:p>
    <w:p w:rsidR="00276BF2" w:rsidRPr="002F6F8B" w:rsidRDefault="00BD2F6B" w:rsidP="00AE1479">
      <w:pPr>
        <w:spacing w:after="0"/>
        <w:jc w:val="center"/>
        <w:rPr>
          <w:rFonts w:asciiTheme="minorBidi" w:hAnsiTheme="minorBidi"/>
          <w:sz w:val="28"/>
          <w:szCs w:val="28"/>
          <w:rtl/>
        </w:rPr>
      </w:pPr>
      <w:r w:rsidRPr="002F6F8B">
        <w:rPr>
          <w:rFonts w:asciiTheme="minorBidi" w:hAnsiTheme="minorBidi"/>
          <w:sz w:val="28"/>
          <w:szCs w:val="28"/>
          <w:rtl/>
        </w:rPr>
        <w:t>אז ראינו שהאדם א</w:t>
      </w:r>
      <w:r w:rsidR="003F558F" w:rsidRPr="002F6F8B">
        <w:rPr>
          <w:rFonts w:asciiTheme="minorBidi" w:hAnsiTheme="minorBidi"/>
          <w:sz w:val="28"/>
          <w:szCs w:val="28"/>
          <w:rtl/>
        </w:rPr>
        <w:t xml:space="preserve">ינו יכול לחיות בדרך חיים </w:t>
      </w:r>
      <w:proofErr w:type="spellStart"/>
      <w:r w:rsidR="003F558F" w:rsidRPr="002F6F8B">
        <w:rPr>
          <w:rFonts w:asciiTheme="minorBidi" w:hAnsiTheme="minorBidi"/>
          <w:sz w:val="28"/>
          <w:szCs w:val="28"/>
          <w:rtl/>
        </w:rPr>
        <w:t>תיקנית</w:t>
      </w:r>
      <w:proofErr w:type="spellEnd"/>
      <w:r w:rsidRPr="002F6F8B">
        <w:rPr>
          <w:rFonts w:asciiTheme="minorBidi" w:hAnsiTheme="minorBidi"/>
          <w:sz w:val="28"/>
          <w:szCs w:val="28"/>
          <w:rtl/>
        </w:rPr>
        <w:t xml:space="preserve"> ללא חברים.</w:t>
      </w:r>
    </w:p>
    <w:p w:rsidR="00AE3584" w:rsidRPr="002F6F8B" w:rsidRDefault="00AE3584" w:rsidP="00AE1479">
      <w:pPr>
        <w:spacing w:after="0"/>
        <w:jc w:val="both"/>
        <w:rPr>
          <w:rFonts w:asciiTheme="minorBidi" w:hAnsiTheme="minorBidi"/>
          <w:sz w:val="28"/>
          <w:szCs w:val="28"/>
          <w:rtl/>
        </w:rPr>
      </w:pPr>
    </w:p>
    <w:p w:rsidR="00514D89" w:rsidRPr="002F6F8B" w:rsidRDefault="00FB6240" w:rsidP="00AE1479">
      <w:pPr>
        <w:spacing w:after="0"/>
        <w:jc w:val="center"/>
        <w:rPr>
          <w:rFonts w:asciiTheme="minorBidi" w:hAnsiTheme="minorBidi"/>
          <w:sz w:val="28"/>
          <w:szCs w:val="28"/>
          <w:u w:val="single"/>
          <w:rtl/>
        </w:rPr>
      </w:pPr>
      <w:r w:rsidRPr="002F6F8B">
        <w:rPr>
          <w:rFonts w:asciiTheme="minorBidi" w:hAnsiTheme="minorBidi"/>
          <w:sz w:val="28"/>
          <w:szCs w:val="28"/>
          <w:u w:val="single"/>
          <w:rtl/>
        </w:rPr>
        <w:t>"וקנה לך חבר"- מה צריך לעשות בשביל חבר?</w:t>
      </w:r>
    </w:p>
    <w:p w:rsidR="007B64B7" w:rsidRPr="002F6F8B" w:rsidRDefault="00D33FAC" w:rsidP="00AE1479">
      <w:pPr>
        <w:spacing w:after="0"/>
        <w:jc w:val="both"/>
        <w:rPr>
          <w:rFonts w:asciiTheme="minorBidi" w:hAnsiTheme="minorBidi"/>
          <w:sz w:val="28"/>
          <w:szCs w:val="28"/>
          <w:rtl/>
        </w:rPr>
      </w:pPr>
      <w:r w:rsidRPr="002F6F8B">
        <w:rPr>
          <w:rFonts w:asciiTheme="minorBidi" w:hAnsiTheme="minorBidi"/>
          <w:sz w:val="28"/>
          <w:szCs w:val="28"/>
          <w:rtl/>
        </w:rPr>
        <w:t>אם כן, מה על האדם לעשות לצורך השגת החבר?</w:t>
      </w:r>
    </w:p>
    <w:p w:rsidR="00D33FAC" w:rsidRPr="002F6F8B" w:rsidRDefault="00D33FAC" w:rsidP="00AE1479">
      <w:pPr>
        <w:spacing w:after="0"/>
        <w:jc w:val="both"/>
        <w:rPr>
          <w:rFonts w:asciiTheme="minorBidi" w:hAnsiTheme="minorBidi"/>
          <w:sz w:val="28"/>
          <w:szCs w:val="28"/>
          <w:rtl/>
        </w:rPr>
      </w:pPr>
      <w:r w:rsidRPr="002F6F8B">
        <w:rPr>
          <w:rFonts w:asciiTheme="minorBidi" w:hAnsiTheme="minorBidi"/>
          <w:sz w:val="28"/>
          <w:szCs w:val="28"/>
          <w:rtl/>
        </w:rPr>
        <w:t>יש לנו משנה במסכת אבות</w:t>
      </w:r>
      <w:r w:rsidRPr="002F6F8B">
        <w:rPr>
          <w:rStyle w:val="a5"/>
          <w:rFonts w:asciiTheme="minorBidi" w:hAnsiTheme="minorBidi"/>
          <w:sz w:val="28"/>
          <w:szCs w:val="28"/>
          <w:rtl/>
        </w:rPr>
        <w:footnoteReference w:id="14"/>
      </w:r>
      <w:r w:rsidR="00655CF9" w:rsidRPr="002F6F8B">
        <w:rPr>
          <w:rFonts w:asciiTheme="minorBidi" w:hAnsiTheme="minorBidi"/>
          <w:sz w:val="28"/>
          <w:szCs w:val="28"/>
          <w:rtl/>
        </w:rPr>
        <w:t>:</w:t>
      </w:r>
    </w:p>
    <w:p w:rsidR="00655CF9" w:rsidRPr="002F6F8B" w:rsidRDefault="00655CF9" w:rsidP="00AE1479">
      <w:pPr>
        <w:spacing w:after="0"/>
        <w:jc w:val="center"/>
        <w:rPr>
          <w:rStyle w:val="apple-converted-space"/>
          <w:rFonts w:asciiTheme="minorBidi" w:hAnsiTheme="minorBidi"/>
          <w:color w:val="000000"/>
          <w:sz w:val="28"/>
          <w:szCs w:val="28"/>
          <w:shd w:val="clear" w:color="auto" w:fill="FFFFFF"/>
          <w:rtl/>
        </w:rPr>
      </w:pPr>
      <w:r w:rsidRPr="002F6F8B">
        <w:rPr>
          <w:rFonts w:asciiTheme="minorBidi" w:hAnsiTheme="minorBidi"/>
          <w:sz w:val="28"/>
          <w:szCs w:val="28"/>
          <w:rtl/>
        </w:rPr>
        <w:t>"</w:t>
      </w:r>
      <w:r w:rsidRPr="002F6F8B">
        <w:rPr>
          <w:rFonts w:asciiTheme="minorBidi" w:hAnsiTheme="minorBidi"/>
          <w:color w:val="000000"/>
          <w:sz w:val="28"/>
          <w:szCs w:val="28"/>
          <w:shd w:val="clear" w:color="auto" w:fill="FFFFFF"/>
          <w:rtl/>
        </w:rPr>
        <w:t>יְהוֹשֻׁעַ בֶּן פְּרַחְיָה אוֹמֵר, עֲשֵׂה לְךָ רַב, וּקְנֵה לְךָ חָבֵר</w:t>
      </w:r>
      <w:r w:rsidRPr="002F6F8B">
        <w:rPr>
          <w:rStyle w:val="apple-converted-space"/>
          <w:rFonts w:asciiTheme="minorBidi" w:hAnsiTheme="minorBidi"/>
          <w:color w:val="000000"/>
          <w:sz w:val="28"/>
          <w:szCs w:val="28"/>
          <w:shd w:val="clear" w:color="auto" w:fill="FFFFFF"/>
          <w:rtl/>
        </w:rPr>
        <w:t>"</w:t>
      </w:r>
      <w:r w:rsidR="0063782B" w:rsidRPr="002F6F8B">
        <w:rPr>
          <w:rStyle w:val="apple-converted-space"/>
          <w:rFonts w:asciiTheme="minorBidi" w:hAnsiTheme="minorBidi"/>
          <w:color w:val="000000"/>
          <w:sz w:val="28"/>
          <w:szCs w:val="28"/>
          <w:shd w:val="clear" w:color="auto" w:fill="FFFFFF"/>
          <w:rtl/>
        </w:rPr>
        <w:t>.</w:t>
      </w:r>
    </w:p>
    <w:p w:rsidR="00051094" w:rsidRPr="002F6F8B" w:rsidRDefault="00051094" w:rsidP="00AE1479">
      <w:pPr>
        <w:spacing w:after="0"/>
        <w:jc w:val="both"/>
        <w:rPr>
          <w:rStyle w:val="apple-converted-space"/>
          <w:rFonts w:asciiTheme="minorBidi" w:hAnsiTheme="minorBidi"/>
          <w:color w:val="000000"/>
          <w:sz w:val="28"/>
          <w:szCs w:val="28"/>
          <w:shd w:val="clear" w:color="auto" w:fill="FFFFFF"/>
          <w:rtl/>
        </w:rPr>
      </w:pPr>
      <w:r w:rsidRPr="002F6F8B">
        <w:rPr>
          <w:rStyle w:val="apple-converted-space"/>
          <w:rFonts w:asciiTheme="minorBidi" w:hAnsiTheme="minorBidi"/>
          <w:color w:val="000000"/>
          <w:sz w:val="28"/>
          <w:szCs w:val="28"/>
          <w:shd w:val="clear" w:color="auto" w:fill="FFFFFF"/>
          <w:rtl/>
        </w:rPr>
        <w:t>וכותב על משנה זו הרמב"ם</w:t>
      </w:r>
      <w:r w:rsidRPr="002F6F8B">
        <w:rPr>
          <w:rStyle w:val="a5"/>
          <w:rFonts w:asciiTheme="minorBidi" w:hAnsiTheme="minorBidi"/>
          <w:color w:val="000000"/>
          <w:sz w:val="28"/>
          <w:szCs w:val="28"/>
          <w:shd w:val="clear" w:color="auto" w:fill="FFFFFF"/>
          <w:rtl/>
        </w:rPr>
        <w:footnoteReference w:id="15"/>
      </w:r>
      <w:r w:rsidRPr="002F6F8B">
        <w:rPr>
          <w:rStyle w:val="apple-converted-space"/>
          <w:rFonts w:asciiTheme="minorBidi" w:hAnsiTheme="minorBidi"/>
          <w:color w:val="000000"/>
          <w:sz w:val="28"/>
          <w:szCs w:val="28"/>
          <w:shd w:val="clear" w:color="auto" w:fill="FFFFFF"/>
          <w:rtl/>
        </w:rPr>
        <w:t>:</w:t>
      </w:r>
    </w:p>
    <w:p w:rsidR="000B76D8" w:rsidRPr="002F6F8B" w:rsidRDefault="007B0C59" w:rsidP="00AE1479">
      <w:pPr>
        <w:autoSpaceDE w:val="0"/>
        <w:autoSpaceDN w:val="0"/>
        <w:spacing w:after="0" w:line="360" w:lineRule="auto"/>
        <w:jc w:val="both"/>
        <w:rPr>
          <w:rFonts w:asciiTheme="minorBidi" w:hAnsiTheme="minorBidi"/>
          <w:sz w:val="28"/>
          <w:szCs w:val="28"/>
          <w:rtl/>
        </w:rPr>
      </w:pPr>
      <w:r w:rsidRPr="002F6F8B">
        <w:rPr>
          <w:rFonts w:asciiTheme="minorBidi" w:hAnsiTheme="minorBidi"/>
          <w:sz w:val="28"/>
          <w:szCs w:val="28"/>
          <w:rtl/>
        </w:rPr>
        <w:t>"</w:t>
      </w:r>
      <w:r w:rsidR="00051094" w:rsidRPr="002F6F8B">
        <w:rPr>
          <w:rFonts w:asciiTheme="minorBidi" w:hAnsiTheme="minorBidi"/>
          <w:sz w:val="28"/>
          <w:szCs w:val="28"/>
          <w:rtl/>
        </w:rPr>
        <w:t>ואמרו "וקנה לך חבר" - הוציאו בלשון קנייה,</w:t>
      </w:r>
      <w:r w:rsidR="00F44AC0" w:rsidRPr="002F6F8B">
        <w:rPr>
          <w:rFonts w:asciiTheme="minorBidi" w:hAnsiTheme="minorBidi"/>
          <w:sz w:val="28"/>
          <w:szCs w:val="28"/>
          <w:rtl/>
        </w:rPr>
        <w:t xml:space="preserve"> </w:t>
      </w:r>
      <w:r w:rsidR="00051094" w:rsidRPr="002F6F8B">
        <w:rPr>
          <w:rFonts w:asciiTheme="minorBidi" w:hAnsiTheme="minorBidi"/>
          <w:sz w:val="28"/>
          <w:szCs w:val="28"/>
          <w:rtl/>
        </w:rPr>
        <w:t>ולא אמר: עשה לך חבר, או: התחבר לחברים, וכיוצא בזה,</w:t>
      </w:r>
      <w:r w:rsidR="00F44AC0" w:rsidRPr="002F6F8B">
        <w:rPr>
          <w:rFonts w:asciiTheme="minorBidi" w:hAnsiTheme="minorBidi"/>
          <w:sz w:val="28"/>
          <w:szCs w:val="28"/>
          <w:rtl/>
        </w:rPr>
        <w:t xml:space="preserve"> </w:t>
      </w:r>
      <w:r w:rsidR="00051094" w:rsidRPr="002F6F8B">
        <w:rPr>
          <w:rFonts w:asciiTheme="minorBidi" w:hAnsiTheme="minorBidi"/>
          <w:sz w:val="28"/>
          <w:szCs w:val="28"/>
          <w:rtl/>
        </w:rPr>
        <w:t xml:space="preserve">והכוונה שראוי לאדם שיקנה לעצמו חבר על כל פנים, </w:t>
      </w:r>
      <w:r w:rsidR="00051094" w:rsidRPr="002F6F8B">
        <w:rPr>
          <w:rFonts w:asciiTheme="minorBidi" w:hAnsiTheme="minorBidi"/>
          <w:b/>
          <w:bCs/>
          <w:sz w:val="28"/>
          <w:szCs w:val="28"/>
          <w:u w:val="single"/>
          <w:rtl/>
        </w:rPr>
        <w:t xml:space="preserve">כדי שייתקנו בו כל </w:t>
      </w:r>
      <w:proofErr w:type="spellStart"/>
      <w:r w:rsidR="00051094" w:rsidRPr="002F6F8B">
        <w:rPr>
          <w:rFonts w:asciiTheme="minorBidi" w:hAnsiTheme="minorBidi"/>
          <w:b/>
          <w:bCs/>
          <w:sz w:val="28"/>
          <w:szCs w:val="28"/>
          <w:u w:val="single"/>
          <w:rtl/>
        </w:rPr>
        <w:t>עניניו</w:t>
      </w:r>
      <w:proofErr w:type="spellEnd"/>
      <w:r w:rsidR="00051094" w:rsidRPr="002F6F8B">
        <w:rPr>
          <w:rFonts w:asciiTheme="minorBidi" w:hAnsiTheme="minorBidi"/>
          <w:sz w:val="28"/>
          <w:szCs w:val="28"/>
          <w:rtl/>
        </w:rPr>
        <w:t>,</w:t>
      </w:r>
      <w:r w:rsidR="00F44AC0" w:rsidRPr="002F6F8B">
        <w:rPr>
          <w:rFonts w:asciiTheme="minorBidi" w:hAnsiTheme="minorBidi"/>
          <w:sz w:val="28"/>
          <w:szCs w:val="28"/>
          <w:rtl/>
        </w:rPr>
        <w:t xml:space="preserve"> </w:t>
      </w:r>
      <w:r w:rsidR="0092688E" w:rsidRPr="002F6F8B">
        <w:rPr>
          <w:rFonts w:asciiTheme="minorBidi" w:hAnsiTheme="minorBidi"/>
          <w:sz w:val="28"/>
          <w:szCs w:val="28"/>
          <w:rtl/>
        </w:rPr>
        <w:t>כמו שאמרו: "או חבר</w:t>
      </w:r>
      <w:r w:rsidR="0089298C" w:rsidRPr="002F6F8B">
        <w:rPr>
          <w:rFonts w:asciiTheme="minorBidi" w:hAnsiTheme="minorBidi"/>
          <w:sz w:val="28"/>
          <w:szCs w:val="28"/>
          <w:rtl/>
        </w:rPr>
        <w:t>ות</w:t>
      </w:r>
      <w:r w:rsidR="0092688E" w:rsidRPr="002F6F8B">
        <w:rPr>
          <w:rFonts w:asciiTheme="minorBidi" w:hAnsiTheme="minorBidi"/>
          <w:sz w:val="28"/>
          <w:szCs w:val="28"/>
          <w:rtl/>
        </w:rPr>
        <w:t>א או</w:t>
      </w:r>
      <w:r w:rsidR="00051094" w:rsidRPr="002F6F8B">
        <w:rPr>
          <w:rFonts w:asciiTheme="minorBidi" w:hAnsiTheme="minorBidi"/>
          <w:sz w:val="28"/>
          <w:szCs w:val="28"/>
          <w:rtl/>
        </w:rPr>
        <w:t xml:space="preserve"> מיתותא",</w:t>
      </w:r>
      <w:r w:rsidR="00F44AC0" w:rsidRPr="002F6F8B">
        <w:rPr>
          <w:rFonts w:asciiTheme="minorBidi" w:hAnsiTheme="minorBidi"/>
          <w:sz w:val="28"/>
          <w:szCs w:val="28"/>
          <w:rtl/>
        </w:rPr>
        <w:t xml:space="preserve"> </w:t>
      </w:r>
      <w:r w:rsidR="00051094" w:rsidRPr="002F6F8B">
        <w:rPr>
          <w:rFonts w:asciiTheme="minorBidi" w:hAnsiTheme="minorBidi"/>
          <w:sz w:val="28"/>
          <w:szCs w:val="28"/>
          <w:rtl/>
        </w:rPr>
        <w:t xml:space="preserve">ואם לא </w:t>
      </w:r>
      <w:r w:rsidR="00051094" w:rsidRPr="002F6F8B">
        <w:rPr>
          <w:rFonts w:asciiTheme="minorBidi" w:hAnsiTheme="minorBidi"/>
          <w:sz w:val="28"/>
          <w:szCs w:val="28"/>
          <w:rtl/>
        </w:rPr>
        <w:lastRenderedPageBreak/>
        <w:t>מצאו - צריך להשתדל בו, ואפילו ימשכהו לחברות תחילה עד שיהיה חבר, ולא יסור מלכת אחר רצונו, עד שיחזק חברותו,</w:t>
      </w:r>
    </w:p>
    <w:p w:rsidR="00051094" w:rsidRPr="002F6F8B" w:rsidRDefault="00051094" w:rsidP="00AE1479">
      <w:pPr>
        <w:autoSpaceDE w:val="0"/>
        <w:autoSpaceDN w:val="0"/>
        <w:spacing w:after="0" w:line="360" w:lineRule="auto"/>
        <w:jc w:val="both"/>
        <w:rPr>
          <w:rFonts w:asciiTheme="minorBidi" w:hAnsiTheme="minorBidi"/>
          <w:b/>
          <w:bCs/>
          <w:sz w:val="28"/>
          <w:szCs w:val="28"/>
          <w:rtl/>
        </w:rPr>
      </w:pPr>
      <w:r w:rsidRPr="002F6F8B">
        <w:rPr>
          <w:rFonts w:asciiTheme="minorBidi" w:hAnsiTheme="minorBidi"/>
          <w:sz w:val="28"/>
          <w:szCs w:val="28"/>
          <w:rtl/>
        </w:rPr>
        <w:t>כמו שיאמרו אנשי המוסר:</w:t>
      </w:r>
      <w:r w:rsidR="00F44AC0" w:rsidRPr="002F6F8B">
        <w:rPr>
          <w:rFonts w:asciiTheme="minorBidi" w:hAnsiTheme="minorBidi"/>
          <w:sz w:val="28"/>
          <w:szCs w:val="28"/>
          <w:rtl/>
        </w:rPr>
        <w:t xml:space="preserve"> </w:t>
      </w:r>
      <w:r w:rsidRPr="002F6F8B">
        <w:rPr>
          <w:rFonts w:asciiTheme="minorBidi" w:hAnsiTheme="minorBidi"/>
          <w:sz w:val="28"/>
          <w:szCs w:val="28"/>
          <w:rtl/>
        </w:rPr>
        <w:t>כאשר תתחבר, אל תתחבר לפי מידותיך, אלא התחבר לפי מידות חברך.</w:t>
      </w:r>
      <w:r w:rsidR="00F44AC0" w:rsidRPr="002F6F8B">
        <w:rPr>
          <w:rFonts w:asciiTheme="minorBidi" w:hAnsiTheme="minorBidi"/>
          <w:sz w:val="28"/>
          <w:szCs w:val="28"/>
          <w:rtl/>
        </w:rPr>
        <w:t xml:space="preserve"> </w:t>
      </w:r>
      <w:r w:rsidRPr="002F6F8B">
        <w:rPr>
          <w:rFonts w:asciiTheme="minorBidi" w:hAnsiTheme="minorBidi"/>
          <w:sz w:val="28"/>
          <w:szCs w:val="28"/>
          <w:rtl/>
        </w:rPr>
        <w:t>וכאשר יסמוך כל אחד משני החברים על זה הציווי, תהיה כוונת כל אחד מהם להשלים רצון חברו, ותהיה כוונת שניהם דבר אחד בלא ספק.</w:t>
      </w:r>
      <w:r w:rsidR="00F44AC0" w:rsidRPr="002F6F8B">
        <w:rPr>
          <w:rFonts w:asciiTheme="minorBidi" w:hAnsiTheme="minorBidi"/>
          <w:sz w:val="28"/>
          <w:szCs w:val="28"/>
          <w:rtl/>
        </w:rPr>
        <w:t xml:space="preserve"> </w:t>
      </w:r>
      <w:r w:rsidRPr="002F6F8B">
        <w:rPr>
          <w:rFonts w:asciiTheme="minorBidi" w:hAnsiTheme="minorBidi"/>
          <w:sz w:val="28"/>
          <w:szCs w:val="28"/>
          <w:rtl/>
        </w:rPr>
        <w:t>ומה טוב מאמר אריסטו</w:t>
      </w:r>
      <w:r w:rsidRPr="002F6F8B">
        <w:rPr>
          <w:rFonts w:asciiTheme="minorBidi" w:hAnsiTheme="minorBidi"/>
          <w:b/>
          <w:bCs/>
          <w:sz w:val="28"/>
          <w:szCs w:val="28"/>
          <w:rtl/>
        </w:rPr>
        <w:t>: "החבר - אחר שהוא אתה"</w:t>
      </w:r>
      <w:r w:rsidRPr="002F6F8B">
        <w:rPr>
          <w:rFonts w:asciiTheme="minorBidi" w:hAnsiTheme="minorBidi"/>
          <w:sz w:val="28"/>
          <w:szCs w:val="28"/>
          <w:rtl/>
        </w:rPr>
        <w:t>.</w:t>
      </w:r>
      <w:r w:rsidR="007B0C59" w:rsidRPr="002F6F8B">
        <w:rPr>
          <w:rFonts w:asciiTheme="minorBidi" w:hAnsiTheme="minorBidi"/>
          <w:sz w:val="28"/>
          <w:szCs w:val="28"/>
          <w:rtl/>
        </w:rPr>
        <w:t>"</w:t>
      </w:r>
    </w:p>
    <w:p w:rsidR="00051094" w:rsidRPr="002F6F8B" w:rsidRDefault="00C9571F" w:rsidP="00AE1479">
      <w:pPr>
        <w:spacing w:after="0"/>
        <w:jc w:val="both"/>
        <w:rPr>
          <w:rStyle w:val="apple-converted-space"/>
          <w:rFonts w:asciiTheme="minorBidi" w:hAnsiTheme="minorBidi"/>
          <w:color w:val="000000"/>
          <w:sz w:val="28"/>
          <w:szCs w:val="28"/>
          <w:shd w:val="clear" w:color="auto" w:fill="FFFFFF"/>
          <w:rtl/>
        </w:rPr>
      </w:pPr>
      <w:r w:rsidRPr="002F6F8B">
        <w:rPr>
          <w:rStyle w:val="apple-converted-space"/>
          <w:rFonts w:asciiTheme="minorBidi" w:hAnsiTheme="minorBidi"/>
          <w:color w:val="000000"/>
          <w:sz w:val="28"/>
          <w:szCs w:val="28"/>
          <w:shd w:val="clear" w:color="auto" w:fill="FFFFFF"/>
          <w:rtl/>
        </w:rPr>
        <w:t>על האדם לעמול</w:t>
      </w:r>
      <w:r w:rsidR="00E24D02" w:rsidRPr="002F6F8B">
        <w:rPr>
          <w:rStyle w:val="apple-converted-space"/>
          <w:rFonts w:asciiTheme="minorBidi" w:hAnsiTheme="minorBidi"/>
          <w:color w:val="000000"/>
          <w:sz w:val="28"/>
          <w:szCs w:val="28"/>
          <w:shd w:val="clear" w:color="auto" w:fill="FFFFFF"/>
          <w:rtl/>
        </w:rPr>
        <w:t>, לקנות ממש, ולהתאמץ על זה מאוד</w:t>
      </w:r>
      <w:r w:rsidR="00BD6507" w:rsidRPr="002F6F8B">
        <w:rPr>
          <w:rStyle w:val="apple-converted-space"/>
          <w:rFonts w:asciiTheme="minorBidi" w:hAnsiTheme="minorBidi"/>
          <w:color w:val="000000"/>
          <w:sz w:val="28"/>
          <w:szCs w:val="28"/>
          <w:shd w:val="clear" w:color="auto" w:fill="FFFFFF"/>
          <w:rtl/>
        </w:rPr>
        <w:t>, על האדם לעשות כל מה שביכולתו כדי לרכוש חברים.</w:t>
      </w:r>
    </w:p>
    <w:p w:rsidR="00411093" w:rsidRPr="002F6F8B" w:rsidRDefault="00187752" w:rsidP="00AE1479">
      <w:pPr>
        <w:spacing w:after="0"/>
        <w:jc w:val="both"/>
        <w:rPr>
          <w:rFonts w:asciiTheme="minorBidi" w:hAnsiTheme="minorBidi"/>
          <w:sz w:val="28"/>
          <w:szCs w:val="28"/>
          <w:rtl/>
        </w:rPr>
      </w:pPr>
      <w:r w:rsidRPr="002F6F8B">
        <w:rPr>
          <w:rFonts w:asciiTheme="minorBidi" w:hAnsiTheme="minorBidi"/>
          <w:sz w:val="28"/>
          <w:szCs w:val="28"/>
          <w:rtl/>
        </w:rPr>
        <w:t xml:space="preserve">וכותב </w:t>
      </w:r>
      <w:r w:rsidR="00411093" w:rsidRPr="002F6F8B">
        <w:rPr>
          <w:rFonts w:asciiTheme="minorBidi" w:hAnsiTheme="minorBidi"/>
          <w:sz w:val="28"/>
          <w:szCs w:val="28"/>
          <w:rtl/>
        </w:rPr>
        <w:t xml:space="preserve">ר' עובדיה </w:t>
      </w:r>
      <w:proofErr w:type="spellStart"/>
      <w:r w:rsidR="00411093" w:rsidRPr="002F6F8B">
        <w:rPr>
          <w:rFonts w:asciiTheme="minorBidi" w:hAnsiTheme="minorBidi"/>
          <w:sz w:val="28"/>
          <w:szCs w:val="28"/>
          <w:rtl/>
        </w:rPr>
        <w:t>מברטנורא</w:t>
      </w:r>
      <w:proofErr w:type="spellEnd"/>
      <w:r w:rsidR="00411093" w:rsidRPr="002F6F8B">
        <w:rPr>
          <w:rFonts w:asciiTheme="minorBidi" w:hAnsiTheme="minorBidi"/>
          <w:sz w:val="28"/>
          <w:szCs w:val="28"/>
          <w:rtl/>
        </w:rPr>
        <w:t>:</w:t>
      </w:r>
    </w:p>
    <w:p w:rsidR="00411093" w:rsidRPr="002F6F8B" w:rsidRDefault="00D51F05" w:rsidP="00AE1479">
      <w:pPr>
        <w:spacing w:after="0"/>
        <w:jc w:val="both"/>
        <w:rPr>
          <w:rFonts w:asciiTheme="minorBidi" w:hAnsiTheme="minorBidi"/>
          <w:sz w:val="28"/>
          <w:szCs w:val="28"/>
          <w:rtl/>
        </w:rPr>
      </w:pPr>
      <w:r w:rsidRPr="002F6F8B">
        <w:rPr>
          <w:rFonts w:asciiTheme="minorBidi" w:hAnsiTheme="minorBidi"/>
          <w:sz w:val="28"/>
          <w:szCs w:val="28"/>
          <w:rtl/>
        </w:rPr>
        <w:t>"</w:t>
      </w:r>
      <w:r w:rsidR="00411093" w:rsidRPr="002F6F8B">
        <w:rPr>
          <w:rFonts w:asciiTheme="minorBidi" w:hAnsiTheme="minorBidi"/>
          <w:sz w:val="28"/>
          <w:szCs w:val="28"/>
          <w:rtl/>
        </w:rPr>
        <w:t xml:space="preserve">וּקְנֵה לְךָ חָבֵר. </w:t>
      </w:r>
      <w:proofErr w:type="spellStart"/>
      <w:r w:rsidR="00411093" w:rsidRPr="002F6F8B">
        <w:rPr>
          <w:rFonts w:asciiTheme="minorBidi" w:hAnsiTheme="minorBidi"/>
          <w:sz w:val="28"/>
          <w:szCs w:val="28"/>
          <w:rtl/>
        </w:rPr>
        <w:t>וַאֲפ</w:t>
      </w:r>
      <w:proofErr w:type="spellEnd"/>
      <w:r w:rsidR="00411093" w:rsidRPr="002F6F8B">
        <w:rPr>
          <w:rFonts w:asciiTheme="minorBidi" w:hAnsiTheme="minorBidi"/>
          <w:sz w:val="28"/>
          <w:szCs w:val="28"/>
          <w:rtl/>
        </w:rPr>
        <w:t>ִלּוּ אַתָּה צָרִיךְ לִקְנוֹ</w:t>
      </w:r>
      <w:proofErr w:type="spellStart"/>
      <w:r w:rsidR="00411093" w:rsidRPr="002F6F8B">
        <w:rPr>
          <w:rFonts w:asciiTheme="minorBidi" w:hAnsiTheme="minorBidi"/>
          <w:sz w:val="28"/>
          <w:szCs w:val="28"/>
          <w:rtl/>
        </w:rPr>
        <w:t>תוֹ</w:t>
      </w:r>
      <w:proofErr w:type="spellEnd"/>
      <w:r w:rsidR="00411093" w:rsidRPr="002F6F8B">
        <w:rPr>
          <w:rFonts w:asciiTheme="minorBidi" w:hAnsiTheme="minorBidi"/>
          <w:sz w:val="28"/>
          <w:szCs w:val="28"/>
          <w:rtl/>
        </w:rPr>
        <w:t xml:space="preserve"> בְּדָמִים יְקָרִים וּלְפַזֵּר עָלָיו מָמוֹן כְּדֵי שֶׁתִּקְנֶה אַהֲבָתוֹ</w:t>
      </w:r>
      <w:r w:rsidRPr="002F6F8B">
        <w:rPr>
          <w:rFonts w:asciiTheme="minorBidi" w:hAnsiTheme="minorBidi"/>
          <w:sz w:val="28"/>
          <w:szCs w:val="28"/>
          <w:rtl/>
        </w:rPr>
        <w:t>"</w:t>
      </w:r>
      <w:r w:rsidR="00804F5E" w:rsidRPr="002F6F8B">
        <w:rPr>
          <w:rFonts w:asciiTheme="minorBidi" w:hAnsiTheme="minorBidi"/>
          <w:sz w:val="28"/>
          <w:szCs w:val="28"/>
          <w:rtl/>
        </w:rPr>
        <w:t>.</w:t>
      </w:r>
      <w:r w:rsidR="008F1087" w:rsidRPr="002F6F8B">
        <w:rPr>
          <w:rStyle w:val="a5"/>
          <w:rFonts w:asciiTheme="minorBidi" w:hAnsiTheme="minorBidi"/>
          <w:sz w:val="28"/>
          <w:szCs w:val="28"/>
          <w:rtl/>
        </w:rPr>
        <w:footnoteReference w:id="16"/>
      </w:r>
    </w:p>
    <w:p w:rsidR="00AE3156" w:rsidRPr="00195815" w:rsidRDefault="000E0D34" w:rsidP="00AE1479">
      <w:pPr>
        <w:spacing w:after="0"/>
        <w:jc w:val="both"/>
        <w:rPr>
          <w:rFonts w:asciiTheme="minorBidi" w:hAnsiTheme="minorBidi"/>
          <w:sz w:val="28"/>
          <w:szCs w:val="28"/>
          <w:rtl/>
        </w:rPr>
      </w:pPr>
      <w:r w:rsidRPr="00195815">
        <w:rPr>
          <w:rFonts w:asciiTheme="minorBidi" w:hAnsiTheme="minorBidi"/>
          <w:sz w:val="28"/>
          <w:szCs w:val="28"/>
          <w:rtl/>
        </w:rPr>
        <w:t xml:space="preserve">כלומר, </w:t>
      </w:r>
      <w:r w:rsidRPr="00195815">
        <w:rPr>
          <w:rFonts w:asciiTheme="minorBidi" w:hAnsiTheme="minorBidi"/>
          <w:b/>
          <w:bCs/>
          <w:sz w:val="28"/>
          <w:szCs w:val="28"/>
          <w:u w:val="single"/>
          <w:rtl/>
        </w:rPr>
        <w:t>על האדם אף להוציא כסף כדי לרכוש חבר</w:t>
      </w:r>
      <w:r w:rsidR="004735DB" w:rsidRPr="00195815">
        <w:rPr>
          <w:rFonts w:asciiTheme="minorBidi" w:hAnsiTheme="minorBidi"/>
          <w:b/>
          <w:bCs/>
          <w:sz w:val="28"/>
          <w:szCs w:val="28"/>
          <w:u w:val="single"/>
          <w:rtl/>
        </w:rPr>
        <w:t>!</w:t>
      </w:r>
    </w:p>
    <w:p w:rsidR="00535F89" w:rsidRPr="00195815" w:rsidRDefault="004735DB" w:rsidP="00AE1479">
      <w:pPr>
        <w:spacing w:after="0"/>
        <w:jc w:val="both"/>
        <w:rPr>
          <w:rFonts w:asciiTheme="minorBidi" w:hAnsiTheme="minorBidi"/>
          <w:sz w:val="28"/>
          <w:szCs w:val="28"/>
          <w:rtl/>
        </w:rPr>
      </w:pPr>
      <w:r w:rsidRPr="00195815">
        <w:rPr>
          <w:rFonts w:asciiTheme="minorBidi" w:hAnsiTheme="minorBidi"/>
          <w:sz w:val="28"/>
          <w:szCs w:val="28"/>
          <w:rtl/>
        </w:rPr>
        <w:t>אז</w:t>
      </w:r>
      <w:r w:rsidR="00FB6240" w:rsidRPr="00195815">
        <w:rPr>
          <w:rFonts w:asciiTheme="minorBidi" w:hAnsiTheme="minorBidi" w:hint="cs"/>
          <w:sz w:val="28"/>
          <w:szCs w:val="28"/>
          <w:rtl/>
        </w:rPr>
        <w:t xml:space="preserve"> כמו </w:t>
      </w:r>
      <w:r w:rsidRPr="00195815">
        <w:rPr>
          <w:rFonts w:asciiTheme="minorBidi" w:hAnsiTheme="minorBidi"/>
          <w:sz w:val="28"/>
          <w:szCs w:val="28"/>
          <w:rtl/>
        </w:rPr>
        <w:t xml:space="preserve"> </w:t>
      </w:r>
      <w:r w:rsidR="00FB6240" w:rsidRPr="00195815">
        <w:rPr>
          <w:rFonts w:asciiTheme="minorBidi" w:hAnsiTheme="minorBidi" w:hint="cs"/>
          <w:sz w:val="28"/>
          <w:szCs w:val="28"/>
          <w:rtl/>
        </w:rPr>
        <w:t>ש</w:t>
      </w:r>
      <w:r w:rsidRPr="00195815">
        <w:rPr>
          <w:rFonts w:asciiTheme="minorBidi" w:hAnsiTheme="minorBidi"/>
          <w:sz w:val="28"/>
          <w:szCs w:val="28"/>
          <w:rtl/>
        </w:rPr>
        <w:t>ראינו</w:t>
      </w:r>
      <w:r w:rsidR="00FB6240" w:rsidRPr="00195815">
        <w:rPr>
          <w:rFonts w:asciiTheme="minorBidi" w:hAnsiTheme="minorBidi" w:hint="cs"/>
          <w:sz w:val="28"/>
          <w:szCs w:val="28"/>
          <w:rtl/>
        </w:rPr>
        <w:t>, אכן</w:t>
      </w:r>
      <w:r w:rsidR="00FB6240" w:rsidRPr="00195815">
        <w:rPr>
          <w:rFonts w:asciiTheme="minorBidi" w:hAnsiTheme="minorBidi"/>
          <w:sz w:val="28"/>
          <w:szCs w:val="28"/>
          <w:rtl/>
        </w:rPr>
        <w:t xml:space="preserve"> </w:t>
      </w:r>
      <w:r w:rsidRPr="00195815">
        <w:rPr>
          <w:rFonts w:asciiTheme="minorBidi" w:hAnsiTheme="minorBidi"/>
          <w:sz w:val="28"/>
          <w:szCs w:val="28"/>
          <w:rtl/>
        </w:rPr>
        <w:t>על האדם להתאמץ מאוד כדי לרכוש חברים</w:t>
      </w:r>
      <w:r w:rsidR="00E27BA9" w:rsidRPr="00195815">
        <w:rPr>
          <w:rFonts w:asciiTheme="minorBidi" w:hAnsiTheme="minorBidi"/>
          <w:sz w:val="28"/>
          <w:szCs w:val="28"/>
          <w:rtl/>
        </w:rPr>
        <w:t>, ואף להוציא על זה מכספו.</w:t>
      </w:r>
    </w:p>
    <w:p w:rsidR="00873825" w:rsidRPr="00195815" w:rsidRDefault="00873825" w:rsidP="00AE1479">
      <w:pPr>
        <w:spacing w:after="0"/>
        <w:jc w:val="both"/>
        <w:rPr>
          <w:rFonts w:asciiTheme="minorBidi" w:hAnsiTheme="minorBidi"/>
          <w:sz w:val="28"/>
          <w:szCs w:val="28"/>
          <w:rtl/>
        </w:rPr>
      </w:pPr>
    </w:p>
    <w:p w:rsidR="00E27BA9" w:rsidRPr="00195815" w:rsidRDefault="00E27BA9" w:rsidP="00993EC5">
      <w:pPr>
        <w:spacing w:after="0"/>
        <w:jc w:val="center"/>
        <w:rPr>
          <w:rFonts w:asciiTheme="minorBidi" w:hAnsiTheme="minorBidi"/>
          <w:sz w:val="28"/>
          <w:szCs w:val="28"/>
          <w:rtl/>
        </w:rPr>
      </w:pPr>
      <w:r w:rsidRPr="00195815">
        <w:rPr>
          <w:rFonts w:asciiTheme="minorBidi" w:hAnsiTheme="minorBidi"/>
          <w:sz w:val="28"/>
          <w:szCs w:val="28"/>
          <w:rtl/>
        </w:rPr>
        <w:t>לסיכום,</w:t>
      </w:r>
    </w:p>
    <w:p w:rsidR="00F41C55" w:rsidRPr="00195815" w:rsidRDefault="0093690F" w:rsidP="00993EC5">
      <w:pPr>
        <w:spacing w:after="0"/>
        <w:jc w:val="center"/>
        <w:rPr>
          <w:rFonts w:asciiTheme="minorBidi" w:hAnsiTheme="minorBidi"/>
          <w:sz w:val="28"/>
          <w:szCs w:val="28"/>
          <w:rtl/>
        </w:rPr>
      </w:pPr>
      <w:r w:rsidRPr="00195815">
        <w:rPr>
          <w:rFonts w:asciiTheme="minorBidi" w:hAnsiTheme="minorBidi" w:hint="cs"/>
          <w:sz w:val="28"/>
          <w:szCs w:val="28"/>
          <w:rtl/>
        </w:rPr>
        <w:t>ראינו ש</w:t>
      </w:r>
      <w:r w:rsidR="00A56E51" w:rsidRPr="00195815">
        <w:rPr>
          <w:rFonts w:asciiTheme="minorBidi" w:hAnsiTheme="minorBidi"/>
          <w:sz w:val="28"/>
          <w:szCs w:val="28"/>
          <w:rtl/>
        </w:rPr>
        <w:t xml:space="preserve">לאדם יש צורך </w:t>
      </w:r>
      <w:r w:rsidR="00F41C55" w:rsidRPr="00195815">
        <w:rPr>
          <w:rFonts w:asciiTheme="minorBidi" w:hAnsiTheme="minorBidi"/>
          <w:sz w:val="28"/>
          <w:szCs w:val="28"/>
          <w:rtl/>
        </w:rPr>
        <w:t>בחבר</w:t>
      </w:r>
      <w:r w:rsidR="00A56E51" w:rsidRPr="00195815">
        <w:rPr>
          <w:rFonts w:asciiTheme="minorBidi" w:hAnsiTheme="minorBidi"/>
          <w:sz w:val="28"/>
          <w:szCs w:val="28"/>
          <w:rtl/>
        </w:rPr>
        <w:t xml:space="preserve"> כדי לחיות בצורה תקינה.</w:t>
      </w:r>
    </w:p>
    <w:p w:rsidR="00A56E51" w:rsidRPr="00195815" w:rsidRDefault="00A56E51" w:rsidP="00993EC5">
      <w:pPr>
        <w:spacing w:after="0"/>
        <w:jc w:val="center"/>
        <w:rPr>
          <w:rFonts w:asciiTheme="minorBidi" w:hAnsiTheme="minorBidi"/>
          <w:sz w:val="28"/>
          <w:szCs w:val="28"/>
          <w:rtl/>
        </w:rPr>
      </w:pPr>
      <w:r w:rsidRPr="00195815">
        <w:rPr>
          <w:rFonts w:asciiTheme="minorBidi" w:hAnsiTheme="minorBidi"/>
          <w:sz w:val="28"/>
          <w:szCs w:val="28"/>
          <w:rtl/>
        </w:rPr>
        <w:t>הוא זקוק לחבר ל</w:t>
      </w:r>
      <w:r w:rsidR="00AD191F">
        <w:rPr>
          <w:rFonts w:asciiTheme="minorBidi" w:hAnsiTheme="minorBidi" w:hint="cs"/>
          <w:sz w:val="28"/>
          <w:szCs w:val="28"/>
          <w:rtl/>
        </w:rPr>
        <w:t xml:space="preserve">צורך התקדמות, </w:t>
      </w:r>
      <w:r w:rsidRPr="00195815">
        <w:rPr>
          <w:rFonts w:asciiTheme="minorBidi" w:hAnsiTheme="minorBidi"/>
          <w:sz w:val="28"/>
          <w:szCs w:val="28"/>
          <w:rtl/>
        </w:rPr>
        <w:t>עזרה טכנית במעשיו, לימוד יותר טוב</w:t>
      </w:r>
      <w:r w:rsidR="0093690F" w:rsidRPr="00195815">
        <w:rPr>
          <w:rFonts w:asciiTheme="minorBidi" w:hAnsiTheme="minorBidi" w:hint="cs"/>
          <w:sz w:val="28"/>
          <w:szCs w:val="28"/>
          <w:rtl/>
        </w:rPr>
        <w:t>,</w:t>
      </w:r>
      <w:r w:rsidRPr="00195815">
        <w:rPr>
          <w:rFonts w:asciiTheme="minorBidi" w:hAnsiTheme="minorBidi"/>
          <w:sz w:val="28"/>
          <w:szCs w:val="28"/>
          <w:rtl/>
        </w:rPr>
        <w:t xml:space="preserve"> </w:t>
      </w:r>
      <w:r w:rsidR="0093690F" w:rsidRPr="00195815">
        <w:rPr>
          <w:rFonts w:asciiTheme="minorBidi" w:hAnsiTheme="minorBidi"/>
          <w:sz w:val="28"/>
          <w:szCs w:val="28"/>
          <w:rtl/>
        </w:rPr>
        <w:t xml:space="preserve">מניעת טעויות, </w:t>
      </w:r>
      <w:r w:rsidRPr="00195815">
        <w:rPr>
          <w:rFonts w:asciiTheme="minorBidi" w:hAnsiTheme="minorBidi"/>
          <w:sz w:val="28"/>
          <w:szCs w:val="28"/>
          <w:rtl/>
        </w:rPr>
        <w:t>והצלחה במעשיו</w:t>
      </w:r>
      <w:r w:rsidR="0093690F" w:rsidRPr="00195815">
        <w:rPr>
          <w:rFonts w:asciiTheme="minorBidi" w:hAnsiTheme="minorBidi" w:hint="cs"/>
          <w:sz w:val="28"/>
          <w:szCs w:val="28"/>
          <w:rtl/>
        </w:rPr>
        <w:t xml:space="preserve">, </w:t>
      </w:r>
      <w:r w:rsidR="00CA6742" w:rsidRPr="00195815">
        <w:rPr>
          <w:rFonts w:asciiTheme="minorBidi" w:hAnsiTheme="minorBidi"/>
          <w:sz w:val="28"/>
          <w:szCs w:val="28"/>
          <w:rtl/>
        </w:rPr>
        <w:t>עבודה על המידות, וחוסר בדידות.</w:t>
      </w:r>
    </w:p>
    <w:p w:rsidR="00CA6742" w:rsidRPr="00195815" w:rsidRDefault="00CA6742" w:rsidP="00993EC5">
      <w:pPr>
        <w:spacing w:after="0"/>
        <w:jc w:val="center"/>
        <w:rPr>
          <w:rFonts w:asciiTheme="minorBidi" w:hAnsiTheme="minorBidi"/>
          <w:sz w:val="28"/>
          <w:szCs w:val="28"/>
          <w:rtl/>
        </w:rPr>
      </w:pPr>
      <w:r w:rsidRPr="00195815">
        <w:rPr>
          <w:rFonts w:asciiTheme="minorBidi" w:hAnsiTheme="minorBidi"/>
          <w:sz w:val="28"/>
          <w:szCs w:val="28"/>
          <w:rtl/>
        </w:rPr>
        <w:t>ויש להתאמץ הרבה לצורך עניין זה, ואף ל</w:t>
      </w:r>
      <w:r w:rsidR="00AD191F">
        <w:rPr>
          <w:rFonts w:asciiTheme="minorBidi" w:hAnsiTheme="minorBidi"/>
          <w:sz w:val="28"/>
          <w:szCs w:val="28"/>
          <w:rtl/>
        </w:rPr>
        <w:t>הוציא על זה כסף לצורך קניית חבר</w:t>
      </w:r>
      <w:r w:rsidR="00AD191F">
        <w:rPr>
          <w:rFonts w:asciiTheme="minorBidi" w:hAnsiTheme="minorBidi" w:hint="cs"/>
          <w:sz w:val="28"/>
          <w:szCs w:val="28"/>
          <w:rtl/>
        </w:rPr>
        <w:t>!</w:t>
      </w:r>
    </w:p>
    <w:p w:rsidR="00AC70BD" w:rsidRPr="00195815" w:rsidRDefault="000302AA" w:rsidP="00993EC5">
      <w:pPr>
        <w:spacing w:after="0"/>
        <w:jc w:val="center"/>
        <w:rPr>
          <w:rFonts w:asciiTheme="minorBidi" w:hAnsiTheme="minorBidi"/>
          <w:sz w:val="28"/>
          <w:szCs w:val="28"/>
          <w:rtl/>
        </w:rPr>
      </w:pPr>
      <w:r w:rsidRPr="00195815">
        <w:rPr>
          <w:rFonts w:asciiTheme="minorBidi" w:hAnsiTheme="minorBidi"/>
          <w:sz w:val="28"/>
          <w:szCs w:val="28"/>
          <w:rtl/>
        </w:rPr>
        <w:t>שנזכה</w:t>
      </w:r>
      <w:r w:rsidRPr="00195815">
        <w:rPr>
          <w:rFonts w:asciiTheme="minorBidi" w:hAnsiTheme="minorBidi" w:hint="cs"/>
          <w:sz w:val="28"/>
          <w:szCs w:val="28"/>
          <w:rtl/>
        </w:rPr>
        <w:t>!</w:t>
      </w:r>
    </w:p>
    <w:p w:rsidR="00493042" w:rsidRDefault="00493042" w:rsidP="00AE1479">
      <w:pPr>
        <w:spacing w:after="0"/>
        <w:jc w:val="both"/>
        <w:rPr>
          <w:rFonts w:cs="Guttman-Toledo"/>
          <w:sz w:val="28"/>
          <w:szCs w:val="28"/>
          <w:rtl/>
        </w:rPr>
      </w:pPr>
    </w:p>
    <w:p w:rsidR="00993EC5" w:rsidRPr="00195815" w:rsidRDefault="00993EC5" w:rsidP="00AE1479">
      <w:pPr>
        <w:spacing w:after="0"/>
        <w:jc w:val="both"/>
        <w:rPr>
          <w:rFonts w:cs="Guttman-Toledo"/>
          <w:sz w:val="28"/>
          <w:szCs w:val="28"/>
          <w:rtl/>
        </w:rPr>
      </w:pPr>
    </w:p>
    <w:p w:rsidR="00F21D17" w:rsidRPr="001F316C" w:rsidRDefault="001F316C" w:rsidP="00AE1479">
      <w:pPr>
        <w:spacing w:after="0"/>
        <w:rPr>
          <w:rFonts w:cs="Arial"/>
          <w:sz w:val="32"/>
          <w:szCs w:val="32"/>
          <w:u w:val="single"/>
          <w:rtl/>
        </w:rPr>
      </w:pPr>
      <w:r w:rsidRPr="00993EC5">
        <w:rPr>
          <w:rFonts w:cs="Arial" w:hint="cs"/>
          <w:b/>
          <w:bCs/>
          <w:sz w:val="36"/>
          <w:szCs w:val="36"/>
          <w:u w:val="single"/>
          <w:rtl/>
        </w:rPr>
        <w:t>הרחבות</w:t>
      </w:r>
      <w:r w:rsidRPr="001F316C">
        <w:rPr>
          <w:rFonts w:cs="Arial" w:hint="cs"/>
          <w:sz w:val="32"/>
          <w:szCs w:val="32"/>
          <w:u w:val="single"/>
          <w:rtl/>
        </w:rPr>
        <w:t>:</w:t>
      </w:r>
    </w:p>
    <w:p w:rsidR="001F316C" w:rsidRPr="00827780" w:rsidRDefault="001F316C" w:rsidP="00AE1479">
      <w:pPr>
        <w:spacing w:after="0"/>
        <w:jc w:val="center"/>
        <w:rPr>
          <w:rFonts w:asciiTheme="minorBidi" w:hAnsiTheme="minorBidi"/>
          <w:sz w:val="28"/>
          <w:szCs w:val="28"/>
          <w:u w:val="single"/>
          <w:rtl/>
        </w:rPr>
      </w:pPr>
      <w:r>
        <w:rPr>
          <w:rFonts w:asciiTheme="minorBidi" w:hAnsiTheme="minorBidi" w:hint="cs"/>
          <w:sz w:val="28"/>
          <w:szCs w:val="28"/>
          <w:u w:val="single"/>
          <w:rtl/>
        </w:rPr>
        <w:t>סוגי חברים</w:t>
      </w:r>
      <w:r w:rsidR="008E0D18">
        <w:rPr>
          <w:rFonts w:asciiTheme="minorBidi" w:hAnsiTheme="minorBidi" w:hint="cs"/>
          <w:sz w:val="28"/>
          <w:szCs w:val="28"/>
          <w:u w:val="single"/>
          <w:rtl/>
        </w:rPr>
        <w:t>, ו</w:t>
      </w:r>
      <w:r w:rsidR="00444890">
        <w:rPr>
          <w:rFonts w:asciiTheme="minorBidi" w:hAnsiTheme="minorBidi" w:hint="cs"/>
          <w:sz w:val="28"/>
          <w:szCs w:val="28"/>
          <w:u w:val="single"/>
          <w:rtl/>
        </w:rPr>
        <w:t>סוגי תקופות חברים</w:t>
      </w:r>
    </w:p>
    <w:p w:rsidR="001F316C" w:rsidRDefault="001F316C" w:rsidP="00AE1479">
      <w:pPr>
        <w:spacing w:after="0"/>
        <w:jc w:val="both"/>
        <w:rPr>
          <w:rFonts w:asciiTheme="minorBidi" w:hAnsiTheme="minorBidi"/>
          <w:sz w:val="28"/>
          <w:szCs w:val="28"/>
          <w:rtl/>
        </w:rPr>
      </w:pPr>
      <w:r>
        <w:rPr>
          <w:rFonts w:asciiTheme="minorBidi" w:hAnsiTheme="minorBidi" w:hint="cs"/>
          <w:sz w:val="28"/>
          <w:szCs w:val="28"/>
          <w:rtl/>
        </w:rPr>
        <w:t>כותב הנתיבות שלום</w:t>
      </w:r>
      <w:r>
        <w:rPr>
          <w:rStyle w:val="a5"/>
          <w:rFonts w:asciiTheme="minorBidi" w:hAnsiTheme="minorBidi"/>
          <w:sz w:val="28"/>
          <w:szCs w:val="28"/>
          <w:rtl/>
        </w:rPr>
        <w:footnoteReference w:id="17"/>
      </w:r>
      <w:r>
        <w:rPr>
          <w:rFonts w:asciiTheme="minorBidi" w:hAnsiTheme="minorBidi" w:hint="cs"/>
          <w:sz w:val="28"/>
          <w:szCs w:val="28"/>
          <w:rtl/>
        </w:rPr>
        <w:t xml:space="preserve">  שישנם שלושה סוגי חברים: </w:t>
      </w:r>
    </w:p>
    <w:p w:rsidR="001F316C" w:rsidRDefault="001F316C" w:rsidP="00AE1479">
      <w:pPr>
        <w:spacing w:after="0"/>
        <w:jc w:val="both"/>
        <w:rPr>
          <w:rFonts w:asciiTheme="minorBidi" w:hAnsiTheme="minorBidi"/>
          <w:sz w:val="28"/>
          <w:szCs w:val="28"/>
          <w:rtl/>
        </w:rPr>
      </w:pPr>
      <w:r>
        <w:rPr>
          <w:rFonts w:asciiTheme="minorBidi" w:hAnsiTheme="minorBidi" w:hint="cs"/>
          <w:sz w:val="28"/>
          <w:szCs w:val="28"/>
          <w:rtl/>
        </w:rPr>
        <w:t xml:space="preserve">1. החברים הותיקים שאהבתם אהבה רוחנית, מאמינים שהם נפש אחת שהתחלקה בשני גופים, ולכן כל אחד מהם כשהוא מטיב לחברו מרגיש כאילו הוא היטיב לעצמו ממש, וזהו החבר האמיתי שחז"ל אמרו עליו "וקנה לך חבר", אהבה שאינה תלויה בדבר לא ברגש ולא בשכל, כמו אהבת דוד ויהונתן. </w:t>
      </w:r>
    </w:p>
    <w:p w:rsidR="001F316C" w:rsidRDefault="001F316C" w:rsidP="00AE1479">
      <w:pPr>
        <w:spacing w:after="0"/>
        <w:jc w:val="both"/>
        <w:rPr>
          <w:rFonts w:asciiTheme="minorBidi" w:hAnsiTheme="minorBidi"/>
          <w:sz w:val="28"/>
          <w:szCs w:val="28"/>
          <w:rtl/>
        </w:rPr>
      </w:pPr>
      <w:r>
        <w:rPr>
          <w:rFonts w:asciiTheme="minorBidi" w:hAnsiTheme="minorBidi" w:hint="cs"/>
          <w:sz w:val="28"/>
          <w:szCs w:val="28"/>
          <w:rtl/>
        </w:rPr>
        <w:t xml:space="preserve">2. החברים התחברו בכל ליבם ונפשם והיו חברים נאמנים, מצד הבנת השכל והתבוננות, ובהתחברות זאת תהיה לכל אחד מהם תועלת בכל </w:t>
      </w:r>
      <w:proofErr w:type="spellStart"/>
      <w:r>
        <w:rPr>
          <w:rFonts w:asciiTheme="minorBidi" w:hAnsiTheme="minorBidi" w:hint="cs"/>
          <w:sz w:val="28"/>
          <w:szCs w:val="28"/>
          <w:rtl/>
        </w:rPr>
        <w:t>עניניו</w:t>
      </w:r>
      <w:proofErr w:type="spellEnd"/>
      <w:r>
        <w:rPr>
          <w:rFonts w:asciiTheme="minorBidi" w:hAnsiTheme="minorBidi" w:hint="cs"/>
          <w:sz w:val="28"/>
          <w:szCs w:val="28"/>
          <w:rtl/>
        </w:rPr>
        <w:t xml:space="preserve"> בגופני וברוחני, אמנם ההתחלה מצד החלטת השכל, אך המעשים וההתקרבות </w:t>
      </w:r>
      <w:r>
        <w:rPr>
          <w:rFonts w:asciiTheme="minorBidi" w:hAnsiTheme="minorBidi" w:hint="cs"/>
          <w:sz w:val="28"/>
          <w:szCs w:val="28"/>
          <w:rtl/>
        </w:rPr>
        <w:lastRenderedPageBreak/>
        <w:t>מביאים את הרגש העמוק להתקרבות ודביקות הלבבות, וההרגל שלהם נעשה כבר טבע, ומתרגלים כבר להשקפה אחידה בכל העניינים.</w:t>
      </w:r>
    </w:p>
    <w:p w:rsidR="001F316C" w:rsidRDefault="001F316C" w:rsidP="00AE1479">
      <w:pPr>
        <w:spacing w:after="0"/>
        <w:jc w:val="both"/>
        <w:rPr>
          <w:rFonts w:asciiTheme="minorBidi" w:hAnsiTheme="minorBidi"/>
          <w:sz w:val="28"/>
          <w:szCs w:val="28"/>
          <w:rtl/>
        </w:rPr>
      </w:pPr>
      <w:r>
        <w:rPr>
          <w:rFonts w:asciiTheme="minorBidi" w:hAnsiTheme="minorBidi" w:hint="cs"/>
          <w:sz w:val="28"/>
          <w:szCs w:val="28"/>
          <w:rtl/>
        </w:rPr>
        <w:t>ואם כי האהבה הזאת קצת תלויה בדבר, מכיוון שהיא תלויה בהתבוננות השכל, למרות זאת, היא אהבה יציבה, שחוץ ממקרים מיוחדים אינה משתנית, והאהבה הזאת הולכת וגדלת, ונבלעת בדמיהם.</w:t>
      </w:r>
    </w:p>
    <w:p w:rsidR="00A14CDA" w:rsidRDefault="001F316C" w:rsidP="00AE1479">
      <w:pPr>
        <w:spacing w:after="0"/>
        <w:jc w:val="both"/>
        <w:rPr>
          <w:rFonts w:asciiTheme="minorBidi" w:hAnsiTheme="minorBidi"/>
          <w:sz w:val="28"/>
          <w:szCs w:val="28"/>
          <w:rtl/>
        </w:rPr>
      </w:pPr>
      <w:r>
        <w:rPr>
          <w:rFonts w:asciiTheme="minorBidi" w:hAnsiTheme="minorBidi" w:hint="cs"/>
          <w:sz w:val="28"/>
          <w:szCs w:val="28"/>
          <w:rtl/>
        </w:rPr>
        <w:t xml:space="preserve">3.חברים שההתחברות הייתה על ידי רגש אהבה </w:t>
      </w:r>
      <w:r w:rsidR="00842E5F">
        <w:rPr>
          <w:rFonts w:asciiTheme="minorBidi" w:hAnsiTheme="minorBidi" w:hint="cs"/>
          <w:sz w:val="28"/>
          <w:szCs w:val="28"/>
          <w:rtl/>
        </w:rPr>
        <w:t>ורצון להתחבר אחד עם השני, אבל הסיבה היא משום שיש</w:t>
      </w:r>
      <w:r>
        <w:rPr>
          <w:rFonts w:asciiTheme="minorBidi" w:hAnsiTheme="minorBidi" w:hint="cs"/>
          <w:sz w:val="28"/>
          <w:szCs w:val="28"/>
          <w:rtl/>
        </w:rPr>
        <w:t xml:space="preserve"> מציאת חן,  גם בזה יש את כל הבחינות שאמרנו אצל החבר הקודם, אך כאן זה כבר יותר אהבה התלויה בדבר, מכיוון שהיא תלויה ברגש, ורגש הוא דבר מתחלף, ולפעמים כשבטל אותו רגש מסיבה כלשהי (לדוג', טרדות החיים, דאגות ובלבולים שונים.), בטלה במידה רבה גם ההתחברות הזאת</w:t>
      </w:r>
      <w:r w:rsidR="00A14CDA">
        <w:rPr>
          <w:rFonts w:asciiTheme="minorBidi" w:hAnsiTheme="minorBidi" w:hint="cs"/>
          <w:sz w:val="28"/>
          <w:szCs w:val="28"/>
          <w:rtl/>
        </w:rPr>
        <w:t>.</w:t>
      </w:r>
      <w:r w:rsidR="00842E5F">
        <w:rPr>
          <w:rFonts w:asciiTheme="minorBidi" w:hAnsiTheme="minorBidi" w:hint="cs"/>
          <w:sz w:val="28"/>
          <w:szCs w:val="28"/>
          <w:rtl/>
        </w:rPr>
        <w:t xml:space="preserve"> </w:t>
      </w:r>
    </w:p>
    <w:p w:rsidR="00E22D1E" w:rsidRDefault="00842E5F" w:rsidP="00AE1479">
      <w:pPr>
        <w:spacing w:after="0"/>
        <w:jc w:val="both"/>
        <w:rPr>
          <w:rFonts w:asciiTheme="minorBidi" w:hAnsiTheme="minorBidi"/>
          <w:sz w:val="28"/>
          <w:szCs w:val="28"/>
          <w:rtl/>
        </w:rPr>
      </w:pPr>
      <w:r>
        <w:rPr>
          <w:rFonts w:asciiTheme="minorBidi" w:hAnsiTheme="minorBidi" w:hint="cs"/>
          <w:sz w:val="28"/>
          <w:szCs w:val="28"/>
          <w:rtl/>
        </w:rPr>
        <w:t>ועוד, כאשר האדם צ</w:t>
      </w:r>
      <w:r w:rsidR="00A14CDA">
        <w:rPr>
          <w:rFonts w:asciiTheme="minorBidi" w:hAnsiTheme="minorBidi" w:hint="cs"/>
          <w:sz w:val="28"/>
          <w:szCs w:val="28"/>
          <w:rtl/>
        </w:rPr>
        <w:t>עיר, אז חוש הרגש וחוש ה</w:t>
      </w:r>
      <w:r w:rsidR="00D540D1">
        <w:rPr>
          <w:rFonts w:asciiTheme="minorBidi" w:hAnsiTheme="minorBidi" w:hint="cs"/>
          <w:sz w:val="28"/>
          <w:szCs w:val="28"/>
          <w:rtl/>
        </w:rPr>
        <w:t>דמיון</w:t>
      </w:r>
      <w:r w:rsidR="00A14CDA">
        <w:rPr>
          <w:rFonts w:asciiTheme="minorBidi" w:hAnsiTheme="minorBidi" w:hint="cs"/>
          <w:sz w:val="28"/>
          <w:szCs w:val="28"/>
          <w:rtl/>
        </w:rPr>
        <w:t xml:space="preserve"> שלו מפותח, וכשהוא גודל וחושים אלו בטלים במידה רבה, אז הוא מרגיש ריקנות בידידות לחברו, ואז הרבה פעמים בגלל שהיסוד הזה מתרועע, אז נופ</w:t>
      </w:r>
      <w:r w:rsidR="00E22D1E">
        <w:rPr>
          <w:rFonts w:asciiTheme="minorBidi" w:hAnsiTheme="minorBidi" w:hint="cs"/>
          <w:sz w:val="28"/>
          <w:szCs w:val="28"/>
          <w:rtl/>
        </w:rPr>
        <w:t>ל כל הבניין, וחברות זו מתפרקת... ובסופו של דבר קשר זה אינו מחזיק מעמד במבחן המציאות</w:t>
      </w:r>
      <w:r w:rsidR="005730C3">
        <w:rPr>
          <w:rFonts w:asciiTheme="minorBidi" w:hAnsiTheme="minorBidi" w:hint="cs"/>
          <w:sz w:val="28"/>
          <w:szCs w:val="28"/>
          <w:rtl/>
        </w:rPr>
        <w:t xml:space="preserve"> </w:t>
      </w:r>
      <w:r w:rsidR="00A06411">
        <w:rPr>
          <w:rFonts w:asciiTheme="minorBidi" w:hAnsiTheme="minorBidi" w:hint="cs"/>
          <w:sz w:val="28"/>
          <w:szCs w:val="28"/>
          <w:rtl/>
        </w:rPr>
        <w:t>והניסיונו</w:t>
      </w:r>
      <w:r w:rsidR="00A06411">
        <w:rPr>
          <w:rFonts w:asciiTheme="minorBidi" w:hAnsiTheme="minorBidi" w:hint="eastAsia"/>
          <w:sz w:val="28"/>
          <w:szCs w:val="28"/>
          <w:rtl/>
        </w:rPr>
        <w:t>ת</w:t>
      </w:r>
      <w:r w:rsidR="005730C3">
        <w:rPr>
          <w:rFonts w:asciiTheme="minorBidi" w:hAnsiTheme="minorBidi" w:hint="cs"/>
          <w:sz w:val="28"/>
          <w:szCs w:val="28"/>
          <w:rtl/>
        </w:rPr>
        <w:t xml:space="preserve"> שעוברים על חברות זאת.</w:t>
      </w:r>
    </w:p>
    <w:p w:rsidR="001F316C" w:rsidRDefault="005A6A35" w:rsidP="00AE1479">
      <w:pPr>
        <w:spacing w:after="0"/>
        <w:jc w:val="both"/>
        <w:rPr>
          <w:rFonts w:cs="Arial"/>
          <w:sz w:val="28"/>
          <w:szCs w:val="28"/>
          <w:rtl/>
        </w:rPr>
      </w:pPr>
      <w:r>
        <w:rPr>
          <w:rFonts w:cs="Arial" w:hint="cs"/>
          <w:sz w:val="28"/>
          <w:szCs w:val="28"/>
          <w:rtl/>
        </w:rPr>
        <w:t xml:space="preserve"> </w:t>
      </w:r>
    </w:p>
    <w:p w:rsidR="005A6A35" w:rsidRDefault="005A6A35" w:rsidP="00AE1479">
      <w:pPr>
        <w:spacing w:after="0"/>
        <w:jc w:val="both"/>
        <w:rPr>
          <w:rFonts w:cs="Arial"/>
          <w:sz w:val="28"/>
          <w:szCs w:val="28"/>
          <w:rtl/>
        </w:rPr>
      </w:pPr>
      <w:r>
        <w:rPr>
          <w:rFonts w:cs="Arial" w:hint="cs"/>
          <w:sz w:val="28"/>
          <w:szCs w:val="28"/>
          <w:rtl/>
        </w:rPr>
        <w:t>וישנם גם שלושה זמני חברות</w:t>
      </w:r>
      <w:r w:rsidR="008E0D18">
        <w:rPr>
          <w:rStyle w:val="a5"/>
          <w:rFonts w:cs="Arial"/>
          <w:sz w:val="28"/>
          <w:szCs w:val="28"/>
          <w:rtl/>
        </w:rPr>
        <w:footnoteReference w:id="18"/>
      </w:r>
      <w:r>
        <w:rPr>
          <w:rFonts w:cs="Arial" w:hint="cs"/>
          <w:sz w:val="28"/>
          <w:szCs w:val="28"/>
          <w:rtl/>
        </w:rPr>
        <w:t>:</w:t>
      </w:r>
    </w:p>
    <w:p w:rsidR="005A6A35" w:rsidRDefault="005A6A35" w:rsidP="00AE1479">
      <w:pPr>
        <w:spacing w:after="0"/>
        <w:jc w:val="both"/>
        <w:rPr>
          <w:rFonts w:cs="Arial"/>
          <w:sz w:val="28"/>
          <w:szCs w:val="28"/>
          <w:rtl/>
        </w:rPr>
      </w:pPr>
      <w:r>
        <w:rPr>
          <w:rFonts w:cs="Arial" w:hint="cs"/>
          <w:sz w:val="28"/>
          <w:szCs w:val="28"/>
          <w:rtl/>
        </w:rPr>
        <w:t>1.חברות שכשהאדם עדיין נער ובחור.</w:t>
      </w:r>
    </w:p>
    <w:p w:rsidR="005A6A35" w:rsidRDefault="005A6A35" w:rsidP="00AE1479">
      <w:pPr>
        <w:spacing w:after="0"/>
        <w:jc w:val="both"/>
        <w:rPr>
          <w:rFonts w:cs="Arial"/>
          <w:sz w:val="28"/>
          <w:szCs w:val="28"/>
          <w:rtl/>
        </w:rPr>
      </w:pPr>
      <w:r>
        <w:rPr>
          <w:rFonts w:cs="Arial" w:hint="cs"/>
          <w:sz w:val="28"/>
          <w:szCs w:val="28"/>
          <w:rtl/>
        </w:rPr>
        <w:t>2.חברות כשהאדם נכנס כבר בעול החיים, ואז יש את אתגר העמידה במבחן המציאות של חיים עם טרדות ונ</w:t>
      </w:r>
      <w:r w:rsidR="00A06411">
        <w:rPr>
          <w:rFonts w:cs="Arial" w:hint="cs"/>
          <w:sz w:val="28"/>
          <w:szCs w:val="28"/>
          <w:rtl/>
        </w:rPr>
        <w:t>י</w:t>
      </w:r>
      <w:r>
        <w:rPr>
          <w:rFonts w:cs="Arial" w:hint="cs"/>
          <w:sz w:val="28"/>
          <w:szCs w:val="28"/>
          <w:rtl/>
        </w:rPr>
        <w:t>סיונות החיים</w:t>
      </w:r>
      <w:r w:rsidR="00A06411">
        <w:rPr>
          <w:rFonts w:cs="Arial" w:hint="cs"/>
          <w:sz w:val="28"/>
          <w:szCs w:val="28"/>
          <w:rtl/>
        </w:rPr>
        <w:t>.</w:t>
      </w:r>
    </w:p>
    <w:p w:rsidR="00A06411" w:rsidRDefault="00A06411" w:rsidP="00A06411">
      <w:pPr>
        <w:spacing w:after="0"/>
        <w:jc w:val="both"/>
        <w:rPr>
          <w:rFonts w:cs="Arial"/>
          <w:sz w:val="28"/>
          <w:szCs w:val="28"/>
          <w:rtl/>
        </w:rPr>
      </w:pPr>
      <w:r>
        <w:rPr>
          <w:rFonts w:cs="Arial" w:hint="cs"/>
          <w:sz w:val="28"/>
          <w:szCs w:val="28"/>
          <w:rtl/>
        </w:rPr>
        <w:t xml:space="preserve">3. חברות בימי </w:t>
      </w:r>
      <w:proofErr w:type="spellStart"/>
      <w:r>
        <w:rPr>
          <w:rFonts w:cs="Arial" w:hint="cs"/>
          <w:sz w:val="28"/>
          <w:szCs w:val="28"/>
          <w:rtl/>
        </w:rPr>
        <w:t>הזיקנה</w:t>
      </w:r>
      <w:proofErr w:type="spellEnd"/>
      <w:r>
        <w:rPr>
          <w:rFonts w:cs="Arial" w:hint="cs"/>
          <w:sz w:val="28"/>
          <w:szCs w:val="28"/>
          <w:rtl/>
        </w:rPr>
        <w:t>, אז החברות רחוקה מדמיונות והרגשות חיצוניות</w:t>
      </w:r>
      <w:r w:rsidR="008E0D18">
        <w:rPr>
          <w:rFonts w:cs="Arial" w:hint="cs"/>
          <w:sz w:val="28"/>
          <w:szCs w:val="28"/>
          <w:rtl/>
        </w:rPr>
        <w:t>, ואז הקשר כולו טהור וקדוש לה'.</w:t>
      </w:r>
    </w:p>
    <w:p w:rsidR="001E5131" w:rsidRDefault="00444890" w:rsidP="00A06411">
      <w:pPr>
        <w:spacing w:after="0"/>
        <w:jc w:val="both"/>
        <w:rPr>
          <w:rFonts w:cs="Arial" w:hint="cs"/>
          <w:sz w:val="28"/>
          <w:szCs w:val="28"/>
          <w:rtl/>
        </w:rPr>
      </w:pPr>
      <w:r>
        <w:rPr>
          <w:rFonts w:cs="Arial" w:hint="cs"/>
          <w:sz w:val="28"/>
          <w:szCs w:val="28"/>
          <w:rtl/>
        </w:rPr>
        <w:t>לכל חברות בכל תקופה יש האתגרים, הבעיות המיוחדות והמשברים הנפשיים שלה, ואם יש לאדם חבר מס</w:t>
      </w:r>
      <w:r w:rsidR="00A33DDB">
        <w:rPr>
          <w:rFonts w:cs="Arial" w:hint="cs"/>
          <w:sz w:val="28"/>
          <w:szCs w:val="28"/>
          <w:rtl/>
        </w:rPr>
        <w:t>פיק טוב- הוא יכול לעבור את הכול, ולפתור את כל הבעיות באופן הרצוי.</w:t>
      </w:r>
    </w:p>
    <w:p w:rsidR="00D63D72" w:rsidRPr="00D63D72" w:rsidRDefault="00D63D72" w:rsidP="00D63D72">
      <w:pPr>
        <w:spacing w:after="0"/>
        <w:jc w:val="center"/>
        <w:rPr>
          <w:rFonts w:cs="Arial" w:hint="cs"/>
          <w:b/>
          <w:bCs/>
          <w:sz w:val="28"/>
          <w:szCs w:val="28"/>
          <w:rtl/>
        </w:rPr>
      </w:pPr>
      <w:r w:rsidRPr="00D63D72">
        <w:rPr>
          <w:rFonts w:cs="Arial" w:hint="cs"/>
          <w:b/>
          <w:bCs/>
          <w:sz w:val="28"/>
          <w:szCs w:val="28"/>
          <w:rtl/>
        </w:rPr>
        <w:t>בס"ד נכתב על ידי י.מ.</w:t>
      </w:r>
    </w:p>
    <w:p w:rsidR="00D63D72" w:rsidRPr="00D63D72" w:rsidRDefault="00D63D72" w:rsidP="00D63D72">
      <w:pPr>
        <w:spacing w:after="0"/>
        <w:jc w:val="center"/>
        <w:rPr>
          <w:rFonts w:cs="Arial"/>
          <w:b/>
          <w:bCs/>
          <w:sz w:val="28"/>
          <w:szCs w:val="28"/>
          <w:rtl/>
        </w:rPr>
      </w:pPr>
      <w:r w:rsidRPr="00D63D72">
        <w:rPr>
          <w:rFonts w:cs="Arial" w:hint="cs"/>
          <w:b/>
          <w:bCs/>
          <w:sz w:val="28"/>
          <w:szCs w:val="28"/>
          <w:rtl/>
        </w:rPr>
        <w:t>תודה לכל העוזרים באיסוף המקורות!</w:t>
      </w:r>
    </w:p>
    <w:p w:rsidR="001E5131" w:rsidRPr="00D63D72" w:rsidRDefault="001E5131" w:rsidP="00A06411">
      <w:pPr>
        <w:spacing w:after="0"/>
        <w:jc w:val="both"/>
        <w:rPr>
          <w:rFonts w:cs="Arial"/>
          <w:b/>
          <w:bCs/>
          <w:sz w:val="28"/>
          <w:szCs w:val="28"/>
          <w:rtl/>
        </w:rPr>
      </w:pPr>
    </w:p>
    <w:p w:rsidR="008E0D18" w:rsidRPr="001E5131" w:rsidRDefault="008E0D18" w:rsidP="001E5131">
      <w:pPr>
        <w:spacing w:after="0"/>
        <w:jc w:val="center"/>
        <w:rPr>
          <w:rFonts w:cs="Guttman-Aharoni"/>
          <w:sz w:val="28"/>
          <w:szCs w:val="28"/>
        </w:rPr>
      </w:pPr>
      <w:bookmarkStart w:id="0" w:name="_GoBack"/>
      <w:bookmarkEnd w:id="0"/>
    </w:p>
    <w:sectPr w:rsidR="008E0D18" w:rsidRPr="001E5131" w:rsidSect="000C2A07">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F34" w:rsidRDefault="00E31F34" w:rsidP="00A83C73">
      <w:pPr>
        <w:spacing w:after="0" w:line="240" w:lineRule="auto"/>
      </w:pPr>
      <w:r>
        <w:separator/>
      </w:r>
    </w:p>
  </w:endnote>
  <w:endnote w:type="continuationSeparator" w:id="0">
    <w:p w:rsidR="00E31F34" w:rsidRDefault="00E31F34" w:rsidP="00A83C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Guttman-Toledo">
    <w:panose1 w:val="02010401010101010101"/>
    <w:charset w:val="B1"/>
    <w:family w:val="auto"/>
    <w:pitch w:val="variable"/>
    <w:sig w:usb0="00000801" w:usb1="40000000" w:usb2="00000000" w:usb3="00000000" w:csb0="00000020" w:csb1="00000000"/>
  </w:font>
  <w:font w:name="Guttman-Aharoni">
    <w:panose1 w:val="020107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F34" w:rsidRDefault="00E31F34" w:rsidP="00A83C73">
      <w:pPr>
        <w:spacing w:after="0" w:line="240" w:lineRule="auto"/>
      </w:pPr>
      <w:r>
        <w:separator/>
      </w:r>
    </w:p>
  </w:footnote>
  <w:footnote w:type="continuationSeparator" w:id="0">
    <w:p w:rsidR="00E31F34" w:rsidRDefault="00E31F34" w:rsidP="00A83C73">
      <w:pPr>
        <w:spacing w:after="0" w:line="240" w:lineRule="auto"/>
      </w:pPr>
      <w:r>
        <w:continuationSeparator/>
      </w:r>
    </w:p>
  </w:footnote>
  <w:footnote w:id="1">
    <w:p w:rsidR="00084B3B" w:rsidRDefault="00084B3B">
      <w:pPr>
        <w:pStyle w:val="a3"/>
        <w:rPr>
          <w:rtl/>
        </w:rPr>
      </w:pPr>
      <w:r>
        <w:rPr>
          <w:rStyle w:val="a5"/>
        </w:rPr>
        <w:footnoteRef/>
      </w:r>
      <w:r>
        <w:rPr>
          <w:rtl/>
        </w:rPr>
        <w:t xml:space="preserve"> </w:t>
      </w:r>
      <w:r>
        <w:rPr>
          <w:rFonts w:hint="cs"/>
          <w:rtl/>
        </w:rPr>
        <w:t>ספר קהלת פרק ד' פס' ט'.</w:t>
      </w:r>
    </w:p>
  </w:footnote>
  <w:footnote w:id="2">
    <w:p w:rsidR="00084B3B" w:rsidRDefault="00084B3B">
      <w:pPr>
        <w:pStyle w:val="a3"/>
      </w:pPr>
      <w:r>
        <w:rPr>
          <w:rStyle w:val="a5"/>
        </w:rPr>
        <w:footnoteRef/>
      </w:r>
      <w:r>
        <w:rPr>
          <w:rtl/>
        </w:rPr>
        <w:t xml:space="preserve"> </w:t>
      </w:r>
      <w:r>
        <w:rPr>
          <w:rFonts w:hint="cs"/>
          <w:rtl/>
        </w:rPr>
        <w:t>מסכת אבות, פרק א' משנה ו'.</w:t>
      </w:r>
    </w:p>
  </w:footnote>
  <w:footnote w:id="3">
    <w:p w:rsidR="00EE7E55" w:rsidRDefault="00EE7E55" w:rsidP="00EE7E55">
      <w:pPr>
        <w:pStyle w:val="a3"/>
        <w:rPr>
          <w:rtl/>
        </w:rPr>
      </w:pPr>
      <w:r>
        <w:rPr>
          <w:rStyle w:val="a5"/>
        </w:rPr>
        <w:footnoteRef/>
      </w:r>
      <w:r>
        <w:rPr>
          <w:rtl/>
        </w:rPr>
        <w:t xml:space="preserve">  </w:t>
      </w:r>
      <w:r>
        <w:rPr>
          <w:rFonts w:hint="cs"/>
          <w:rtl/>
        </w:rPr>
        <w:t>גמרא תענית דף כג' עמ' א'.</w:t>
      </w:r>
    </w:p>
  </w:footnote>
  <w:footnote w:id="4">
    <w:p w:rsidR="00195815" w:rsidRDefault="00195815" w:rsidP="005714C9">
      <w:pPr>
        <w:pStyle w:val="a3"/>
        <w:rPr>
          <w:rtl/>
        </w:rPr>
      </w:pPr>
      <w:r>
        <w:rPr>
          <w:rStyle w:val="a5"/>
        </w:rPr>
        <w:footnoteRef/>
      </w:r>
      <w:r>
        <w:rPr>
          <w:rtl/>
        </w:rPr>
        <w:t xml:space="preserve"> </w:t>
      </w:r>
      <w:r>
        <w:rPr>
          <w:rFonts w:hint="cs"/>
          <w:rtl/>
        </w:rPr>
        <w:t xml:space="preserve">גמרא תענית </w:t>
      </w:r>
      <w:r w:rsidR="005714C9">
        <w:rPr>
          <w:rFonts w:hint="cs"/>
          <w:rtl/>
        </w:rPr>
        <w:t xml:space="preserve">שם </w:t>
      </w:r>
      <w:proofErr w:type="spellStart"/>
      <w:r w:rsidR="005714C9">
        <w:rPr>
          <w:rFonts w:hint="cs"/>
          <w:rtl/>
        </w:rPr>
        <w:t>שם</w:t>
      </w:r>
      <w:proofErr w:type="spellEnd"/>
      <w:r>
        <w:rPr>
          <w:rFonts w:hint="cs"/>
          <w:rtl/>
        </w:rPr>
        <w:t>.</w:t>
      </w:r>
    </w:p>
  </w:footnote>
  <w:footnote w:id="5">
    <w:p w:rsidR="003B4658" w:rsidRDefault="003B4658">
      <w:pPr>
        <w:pStyle w:val="a3"/>
      </w:pPr>
      <w:r>
        <w:rPr>
          <w:rStyle w:val="a5"/>
        </w:rPr>
        <w:footnoteRef/>
      </w:r>
      <w:r>
        <w:rPr>
          <w:rtl/>
        </w:rPr>
        <w:t xml:space="preserve"> </w:t>
      </w:r>
      <w:r>
        <w:rPr>
          <w:rFonts w:hint="cs"/>
          <w:rtl/>
        </w:rPr>
        <w:t xml:space="preserve">גמרא בבא </w:t>
      </w:r>
      <w:proofErr w:type="spellStart"/>
      <w:r>
        <w:rPr>
          <w:rFonts w:hint="cs"/>
          <w:rtl/>
        </w:rPr>
        <w:t>בתרא</w:t>
      </w:r>
      <w:proofErr w:type="spellEnd"/>
      <w:r>
        <w:rPr>
          <w:rFonts w:hint="cs"/>
          <w:rtl/>
        </w:rPr>
        <w:t xml:space="preserve"> דף </w:t>
      </w:r>
      <w:proofErr w:type="spellStart"/>
      <w:r>
        <w:rPr>
          <w:rFonts w:hint="cs"/>
          <w:rtl/>
        </w:rPr>
        <w:t>טז</w:t>
      </w:r>
      <w:proofErr w:type="spellEnd"/>
      <w:r>
        <w:rPr>
          <w:rFonts w:hint="cs"/>
          <w:rtl/>
        </w:rPr>
        <w:t xml:space="preserve"> </w:t>
      </w:r>
      <w:proofErr w:type="spellStart"/>
      <w:r>
        <w:rPr>
          <w:rFonts w:hint="cs"/>
          <w:rtl/>
        </w:rPr>
        <w:t>עמ</w:t>
      </w:r>
      <w:proofErr w:type="spellEnd"/>
      <w:r>
        <w:rPr>
          <w:rFonts w:hint="cs"/>
          <w:rtl/>
        </w:rPr>
        <w:t>' ב'.</w:t>
      </w:r>
      <w:r w:rsidR="00EC4FA4">
        <w:rPr>
          <w:rFonts w:hint="cs"/>
          <w:rtl/>
        </w:rPr>
        <w:t xml:space="preserve"> </w:t>
      </w:r>
    </w:p>
  </w:footnote>
  <w:footnote w:id="6">
    <w:p w:rsidR="006B220E" w:rsidRDefault="006B220E">
      <w:pPr>
        <w:pStyle w:val="a3"/>
        <w:rPr>
          <w:rtl/>
        </w:rPr>
      </w:pPr>
      <w:r>
        <w:rPr>
          <w:rStyle w:val="a5"/>
        </w:rPr>
        <w:footnoteRef/>
      </w:r>
      <w:r>
        <w:rPr>
          <w:rtl/>
        </w:rPr>
        <w:t xml:space="preserve"> </w:t>
      </w:r>
      <w:r w:rsidR="007D392F">
        <w:rPr>
          <w:rFonts w:hint="cs"/>
          <w:rtl/>
        </w:rPr>
        <w:t>נתיבת שלום, מכתבי קודש, צב</w:t>
      </w:r>
      <w:r>
        <w:rPr>
          <w:rFonts w:hint="cs"/>
          <w:rtl/>
        </w:rPr>
        <w:t>'.</w:t>
      </w:r>
    </w:p>
  </w:footnote>
  <w:footnote w:id="7">
    <w:p w:rsidR="002C1DFA" w:rsidRDefault="002C1DFA">
      <w:pPr>
        <w:pStyle w:val="a3"/>
        <w:rPr>
          <w:rtl/>
        </w:rPr>
      </w:pPr>
      <w:r>
        <w:rPr>
          <w:rStyle w:val="a5"/>
        </w:rPr>
        <w:footnoteRef/>
      </w:r>
      <w:r>
        <w:rPr>
          <w:rtl/>
        </w:rPr>
        <w:t xml:space="preserve"> </w:t>
      </w:r>
      <w:r>
        <w:rPr>
          <w:rFonts w:hint="cs"/>
          <w:rtl/>
        </w:rPr>
        <w:t>ספר קהלת פרק ד' פס' ט'-</w:t>
      </w:r>
      <w:proofErr w:type="spellStart"/>
      <w:r>
        <w:rPr>
          <w:rFonts w:hint="cs"/>
          <w:rtl/>
        </w:rPr>
        <w:t>יב</w:t>
      </w:r>
      <w:proofErr w:type="spellEnd"/>
      <w:r>
        <w:rPr>
          <w:rFonts w:hint="cs"/>
          <w:rtl/>
        </w:rPr>
        <w:t>'.</w:t>
      </w:r>
    </w:p>
  </w:footnote>
  <w:footnote w:id="8">
    <w:p w:rsidR="00616D94" w:rsidRDefault="00616D94">
      <w:pPr>
        <w:pStyle w:val="a3"/>
      </w:pPr>
      <w:r>
        <w:rPr>
          <w:rStyle w:val="a5"/>
        </w:rPr>
        <w:footnoteRef/>
      </w:r>
      <w:r>
        <w:rPr>
          <w:rtl/>
        </w:rPr>
        <w:t xml:space="preserve"> </w:t>
      </w:r>
      <w:r w:rsidR="00A46B78">
        <w:rPr>
          <w:rFonts w:hint="cs"/>
          <w:rtl/>
        </w:rPr>
        <w:t>נתיבות שלום, מכתבי קודש, מכתב צ</w:t>
      </w:r>
      <w:r>
        <w:rPr>
          <w:rFonts w:hint="cs"/>
          <w:rtl/>
        </w:rPr>
        <w:t>ב'.</w:t>
      </w:r>
    </w:p>
  </w:footnote>
  <w:footnote w:id="9">
    <w:p w:rsidR="00965397" w:rsidRDefault="00965397" w:rsidP="000853F6">
      <w:pPr>
        <w:pStyle w:val="a3"/>
      </w:pPr>
      <w:r>
        <w:rPr>
          <w:rStyle w:val="a5"/>
        </w:rPr>
        <w:footnoteRef/>
      </w:r>
      <w:r w:rsidR="000853F6">
        <w:rPr>
          <w:rFonts w:hint="cs"/>
          <w:rtl/>
        </w:rPr>
        <w:t>תענית, דף ז' עמ' א'.</w:t>
      </w:r>
    </w:p>
  </w:footnote>
  <w:footnote w:id="10">
    <w:p w:rsidR="00997B14" w:rsidRDefault="00997B14" w:rsidP="00997B14">
      <w:pPr>
        <w:pStyle w:val="a3"/>
      </w:pPr>
      <w:r>
        <w:rPr>
          <w:rStyle w:val="a5"/>
        </w:rPr>
        <w:footnoteRef/>
      </w:r>
      <w:r>
        <w:rPr>
          <w:rtl/>
        </w:rPr>
        <w:t xml:space="preserve"> </w:t>
      </w:r>
      <w:r>
        <w:rPr>
          <w:rFonts w:hint="cs"/>
          <w:rtl/>
        </w:rPr>
        <w:t>"</w:t>
      </w:r>
      <w:r w:rsidRPr="00997B14">
        <w:rPr>
          <w:rtl/>
        </w:rPr>
        <w:t>גַּם אִם יִשְׁכְּבוּ שְׁנַיִם וְחַם לָהֶם וּלְאֶחָד אֵיךְ יֵחָם</w:t>
      </w:r>
      <w:r w:rsidRPr="00997B14">
        <w:rPr>
          <w:rFonts w:hint="cs"/>
          <w:rtl/>
        </w:rPr>
        <w:t>.</w:t>
      </w:r>
      <w:r>
        <w:rPr>
          <w:rFonts w:hint="cs"/>
          <w:rtl/>
        </w:rPr>
        <w:t>" (</w:t>
      </w:r>
      <w:r>
        <w:rPr>
          <w:rStyle w:val="a5"/>
        </w:rPr>
        <w:footnoteRef/>
      </w:r>
      <w:r>
        <w:rPr>
          <w:rtl/>
        </w:rPr>
        <w:t xml:space="preserve"> </w:t>
      </w:r>
      <w:r>
        <w:rPr>
          <w:rFonts w:hint="cs"/>
          <w:rtl/>
        </w:rPr>
        <w:t>ספר קהלת פרק ד' פס' ט'-</w:t>
      </w:r>
      <w:proofErr w:type="spellStart"/>
      <w:r>
        <w:rPr>
          <w:rFonts w:hint="cs"/>
          <w:rtl/>
        </w:rPr>
        <w:t>יב</w:t>
      </w:r>
      <w:proofErr w:type="spellEnd"/>
      <w:r>
        <w:rPr>
          <w:rFonts w:hint="cs"/>
          <w:rtl/>
        </w:rPr>
        <w:t>'.)</w:t>
      </w:r>
    </w:p>
  </w:footnote>
  <w:footnote w:id="11">
    <w:p w:rsidR="00A47CA1" w:rsidRDefault="00A47CA1" w:rsidP="00A47CA1">
      <w:pPr>
        <w:pStyle w:val="a3"/>
        <w:rPr>
          <w:rtl/>
        </w:rPr>
      </w:pPr>
      <w:r>
        <w:rPr>
          <w:rStyle w:val="a5"/>
        </w:rPr>
        <w:footnoteRef/>
      </w:r>
      <w:r>
        <w:rPr>
          <w:rtl/>
        </w:rPr>
        <w:t xml:space="preserve"> </w:t>
      </w:r>
      <w:r>
        <w:rPr>
          <w:rFonts w:hint="cs"/>
          <w:rtl/>
        </w:rPr>
        <w:t xml:space="preserve">ספר בראשית פרק ב' פס' </w:t>
      </w:r>
      <w:proofErr w:type="spellStart"/>
      <w:r>
        <w:rPr>
          <w:rFonts w:hint="cs"/>
          <w:rtl/>
        </w:rPr>
        <w:t>יח</w:t>
      </w:r>
      <w:proofErr w:type="spellEnd"/>
      <w:r>
        <w:rPr>
          <w:rFonts w:hint="cs"/>
          <w:rtl/>
        </w:rPr>
        <w:t>'.</w:t>
      </w:r>
    </w:p>
  </w:footnote>
  <w:footnote w:id="12">
    <w:p w:rsidR="006A667D" w:rsidRDefault="006A667D">
      <w:pPr>
        <w:pStyle w:val="a3"/>
      </w:pPr>
      <w:r>
        <w:rPr>
          <w:rStyle w:val="a5"/>
        </w:rPr>
        <w:footnoteRef/>
      </w:r>
      <w:r>
        <w:rPr>
          <w:rtl/>
        </w:rPr>
        <w:t xml:space="preserve"> </w:t>
      </w:r>
      <w:r>
        <w:rPr>
          <w:rFonts w:hint="cs"/>
          <w:rtl/>
        </w:rPr>
        <w:t xml:space="preserve">איוב פרק יא' פס' </w:t>
      </w:r>
      <w:proofErr w:type="spellStart"/>
      <w:r>
        <w:rPr>
          <w:rFonts w:hint="cs"/>
          <w:rtl/>
        </w:rPr>
        <w:t>יב</w:t>
      </w:r>
      <w:proofErr w:type="spellEnd"/>
      <w:r>
        <w:rPr>
          <w:rFonts w:hint="cs"/>
          <w:rtl/>
        </w:rPr>
        <w:t>'.</w:t>
      </w:r>
    </w:p>
  </w:footnote>
  <w:footnote w:id="13">
    <w:p w:rsidR="001B0779" w:rsidRDefault="001B0779">
      <w:pPr>
        <w:pStyle w:val="a3"/>
      </w:pPr>
      <w:r>
        <w:rPr>
          <w:rStyle w:val="a5"/>
        </w:rPr>
        <w:footnoteRef/>
      </w:r>
      <w:r>
        <w:rPr>
          <w:rFonts w:hint="cs"/>
          <w:rtl/>
        </w:rPr>
        <w:t xml:space="preserve"> פלא יועץ, ערך חברותא.</w:t>
      </w:r>
    </w:p>
  </w:footnote>
  <w:footnote w:id="14">
    <w:p w:rsidR="00D33FAC" w:rsidRDefault="00D33FAC">
      <w:pPr>
        <w:pStyle w:val="a3"/>
      </w:pPr>
      <w:r>
        <w:rPr>
          <w:rStyle w:val="a5"/>
        </w:rPr>
        <w:footnoteRef/>
      </w:r>
      <w:r>
        <w:rPr>
          <w:rtl/>
        </w:rPr>
        <w:t xml:space="preserve"> </w:t>
      </w:r>
      <w:r w:rsidR="00E13081">
        <w:rPr>
          <w:rFonts w:hint="cs"/>
          <w:rtl/>
        </w:rPr>
        <w:t xml:space="preserve"> מסכת אבות פרק א' משנה ו'.</w:t>
      </w:r>
    </w:p>
  </w:footnote>
  <w:footnote w:id="15">
    <w:p w:rsidR="00051094" w:rsidRPr="00051094" w:rsidRDefault="00051094">
      <w:pPr>
        <w:pStyle w:val="a3"/>
      </w:pPr>
      <w:r w:rsidRPr="00051094">
        <w:rPr>
          <w:rStyle w:val="a5"/>
        </w:rPr>
        <w:footnoteRef/>
      </w:r>
      <w:r w:rsidRPr="00051094">
        <w:rPr>
          <w:rtl/>
        </w:rPr>
        <w:t xml:space="preserve"> רמב"ם על משנה מסכת אבות פרק א משנה ו.</w:t>
      </w:r>
    </w:p>
  </w:footnote>
  <w:footnote w:id="16">
    <w:p w:rsidR="008F1087" w:rsidRDefault="008F1087">
      <w:pPr>
        <w:pStyle w:val="a3"/>
      </w:pPr>
      <w:r>
        <w:rPr>
          <w:rStyle w:val="a5"/>
        </w:rPr>
        <w:footnoteRef/>
      </w:r>
      <w:r>
        <w:rPr>
          <w:rtl/>
        </w:rPr>
        <w:t xml:space="preserve"> </w:t>
      </w:r>
      <w:r>
        <w:rPr>
          <w:rFonts w:hint="cs"/>
          <w:rtl/>
        </w:rPr>
        <w:t xml:space="preserve">ר' עובדיה </w:t>
      </w:r>
      <w:proofErr w:type="spellStart"/>
      <w:r w:rsidR="00AD191F">
        <w:rPr>
          <w:rFonts w:hint="cs"/>
          <w:rtl/>
        </w:rPr>
        <w:t>מברטנורא</w:t>
      </w:r>
      <w:proofErr w:type="spellEnd"/>
      <w:r w:rsidR="00AD191F">
        <w:rPr>
          <w:rFonts w:hint="cs"/>
          <w:rtl/>
        </w:rPr>
        <w:t xml:space="preserve"> בפירושו על משנה זו</w:t>
      </w:r>
      <w:r>
        <w:rPr>
          <w:rFonts w:hint="cs"/>
          <w:rtl/>
        </w:rPr>
        <w:t>.</w:t>
      </w:r>
    </w:p>
  </w:footnote>
  <w:footnote w:id="17">
    <w:p w:rsidR="001F316C" w:rsidRDefault="001F316C" w:rsidP="001F316C">
      <w:pPr>
        <w:pStyle w:val="a3"/>
        <w:rPr>
          <w:rtl/>
        </w:rPr>
      </w:pPr>
      <w:r>
        <w:rPr>
          <w:rStyle w:val="a5"/>
        </w:rPr>
        <w:footnoteRef/>
      </w:r>
      <w:r>
        <w:rPr>
          <w:rtl/>
        </w:rPr>
        <w:t xml:space="preserve"> </w:t>
      </w:r>
      <w:r>
        <w:rPr>
          <w:rFonts w:hint="cs"/>
          <w:rtl/>
        </w:rPr>
        <w:t>נתיבת שלום, מכתבי קודש, עמ' קנב'.</w:t>
      </w:r>
    </w:p>
  </w:footnote>
  <w:footnote w:id="18">
    <w:p w:rsidR="008E0D18" w:rsidRDefault="008E0D18">
      <w:pPr>
        <w:pStyle w:val="a3"/>
      </w:pPr>
      <w:r>
        <w:rPr>
          <w:rStyle w:val="a5"/>
        </w:rPr>
        <w:footnoteRef/>
      </w:r>
      <w:r>
        <w:rPr>
          <w:rtl/>
        </w:rPr>
        <w:t xml:space="preserve"> </w:t>
      </w:r>
      <w:r>
        <w:rPr>
          <w:rFonts w:hint="cs"/>
          <w:rtl/>
        </w:rPr>
        <w:t xml:space="preserve">נתיבות שלום שם </w:t>
      </w:r>
      <w:proofErr w:type="spellStart"/>
      <w:r>
        <w:rPr>
          <w:rFonts w:hint="cs"/>
          <w:rtl/>
        </w:rPr>
        <w:t>שם</w:t>
      </w:r>
      <w:proofErr w:type="spellEnd"/>
      <w:r>
        <w:rPr>
          <w:rFonts w:hint="cs"/>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C73" w:rsidRDefault="00A83C73">
    <w:pPr>
      <w:pStyle w:val="a6"/>
    </w:pPr>
    <w:r>
      <w:rPr>
        <w:rFonts w:hint="cs"/>
        <w:rtl/>
      </w:rPr>
      <w:t>בס"ד ובהשתלות</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30A41"/>
    <w:multiLevelType w:val="multilevel"/>
    <w:tmpl w:val="DBA2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83C73"/>
    <w:rsid w:val="000130B9"/>
    <w:rsid w:val="00016CFF"/>
    <w:rsid w:val="00017202"/>
    <w:rsid w:val="0002078F"/>
    <w:rsid w:val="00024CF2"/>
    <w:rsid w:val="000302AA"/>
    <w:rsid w:val="00032D87"/>
    <w:rsid w:val="00040183"/>
    <w:rsid w:val="0004156E"/>
    <w:rsid w:val="00044D1A"/>
    <w:rsid w:val="00047D4D"/>
    <w:rsid w:val="00050385"/>
    <w:rsid w:val="00051094"/>
    <w:rsid w:val="00057CB2"/>
    <w:rsid w:val="00060A55"/>
    <w:rsid w:val="000629B9"/>
    <w:rsid w:val="0006356E"/>
    <w:rsid w:val="000711EA"/>
    <w:rsid w:val="00071962"/>
    <w:rsid w:val="00083C4B"/>
    <w:rsid w:val="00084B3B"/>
    <w:rsid w:val="00084EDB"/>
    <w:rsid w:val="000853F6"/>
    <w:rsid w:val="0008556C"/>
    <w:rsid w:val="00085F76"/>
    <w:rsid w:val="00090D20"/>
    <w:rsid w:val="00092109"/>
    <w:rsid w:val="00093BFA"/>
    <w:rsid w:val="0009610E"/>
    <w:rsid w:val="00096ADB"/>
    <w:rsid w:val="000A0131"/>
    <w:rsid w:val="000A3420"/>
    <w:rsid w:val="000B4339"/>
    <w:rsid w:val="000B76D8"/>
    <w:rsid w:val="000C2A07"/>
    <w:rsid w:val="000C373A"/>
    <w:rsid w:val="000C451D"/>
    <w:rsid w:val="000C5516"/>
    <w:rsid w:val="000C6EAD"/>
    <w:rsid w:val="000D6575"/>
    <w:rsid w:val="000D7462"/>
    <w:rsid w:val="000E0D34"/>
    <w:rsid w:val="000E1CEE"/>
    <w:rsid w:val="000E33EB"/>
    <w:rsid w:val="000E3BBF"/>
    <w:rsid w:val="000E52A3"/>
    <w:rsid w:val="000F0577"/>
    <w:rsid w:val="000F1807"/>
    <w:rsid w:val="000F55E4"/>
    <w:rsid w:val="00100411"/>
    <w:rsid w:val="00104C2F"/>
    <w:rsid w:val="00121540"/>
    <w:rsid w:val="00122F39"/>
    <w:rsid w:val="001302A2"/>
    <w:rsid w:val="00131D42"/>
    <w:rsid w:val="00132B86"/>
    <w:rsid w:val="00141A07"/>
    <w:rsid w:val="001424F8"/>
    <w:rsid w:val="00152E93"/>
    <w:rsid w:val="001637A4"/>
    <w:rsid w:val="0016600A"/>
    <w:rsid w:val="00167AF0"/>
    <w:rsid w:val="00173784"/>
    <w:rsid w:val="00182D20"/>
    <w:rsid w:val="00187752"/>
    <w:rsid w:val="00194B49"/>
    <w:rsid w:val="00195631"/>
    <w:rsid w:val="00195815"/>
    <w:rsid w:val="001964DE"/>
    <w:rsid w:val="001A1A9E"/>
    <w:rsid w:val="001B0779"/>
    <w:rsid w:val="001B2DE2"/>
    <w:rsid w:val="001B365E"/>
    <w:rsid w:val="001B7C41"/>
    <w:rsid w:val="001C0681"/>
    <w:rsid w:val="001C2380"/>
    <w:rsid w:val="001C576B"/>
    <w:rsid w:val="001C58A8"/>
    <w:rsid w:val="001C5FA9"/>
    <w:rsid w:val="001C6EB9"/>
    <w:rsid w:val="001D40B9"/>
    <w:rsid w:val="001E3316"/>
    <w:rsid w:val="001E4178"/>
    <w:rsid w:val="001E5131"/>
    <w:rsid w:val="001E7ADC"/>
    <w:rsid w:val="001F1B04"/>
    <w:rsid w:val="001F316C"/>
    <w:rsid w:val="001F351D"/>
    <w:rsid w:val="0020392F"/>
    <w:rsid w:val="0022461A"/>
    <w:rsid w:val="00227578"/>
    <w:rsid w:val="002347AF"/>
    <w:rsid w:val="00235803"/>
    <w:rsid w:val="0024019A"/>
    <w:rsid w:val="002408B4"/>
    <w:rsid w:val="002603CD"/>
    <w:rsid w:val="002624DB"/>
    <w:rsid w:val="002717B8"/>
    <w:rsid w:val="00272B5F"/>
    <w:rsid w:val="002733AD"/>
    <w:rsid w:val="00276BF2"/>
    <w:rsid w:val="00284292"/>
    <w:rsid w:val="00291E09"/>
    <w:rsid w:val="002933B6"/>
    <w:rsid w:val="00294980"/>
    <w:rsid w:val="00294F81"/>
    <w:rsid w:val="002A007A"/>
    <w:rsid w:val="002B39F4"/>
    <w:rsid w:val="002B4F15"/>
    <w:rsid w:val="002B7A4F"/>
    <w:rsid w:val="002C1DFA"/>
    <w:rsid w:val="002D44A4"/>
    <w:rsid w:val="002D605A"/>
    <w:rsid w:val="002D6686"/>
    <w:rsid w:val="002D74B2"/>
    <w:rsid w:val="002E7EF9"/>
    <w:rsid w:val="002F4B4A"/>
    <w:rsid w:val="002F4D2C"/>
    <w:rsid w:val="002F6F8B"/>
    <w:rsid w:val="002F75AA"/>
    <w:rsid w:val="0030176B"/>
    <w:rsid w:val="003111AB"/>
    <w:rsid w:val="00313059"/>
    <w:rsid w:val="00322DA8"/>
    <w:rsid w:val="00341501"/>
    <w:rsid w:val="003457F6"/>
    <w:rsid w:val="00345954"/>
    <w:rsid w:val="003502F4"/>
    <w:rsid w:val="00351B68"/>
    <w:rsid w:val="00361385"/>
    <w:rsid w:val="00365774"/>
    <w:rsid w:val="00365FE8"/>
    <w:rsid w:val="0037094C"/>
    <w:rsid w:val="00372D8F"/>
    <w:rsid w:val="003756A9"/>
    <w:rsid w:val="00376A63"/>
    <w:rsid w:val="00382693"/>
    <w:rsid w:val="00390921"/>
    <w:rsid w:val="00397FD4"/>
    <w:rsid w:val="003A6B99"/>
    <w:rsid w:val="003B416C"/>
    <w:rsid w:val="003B4658"/>
    <w:rsid w:val="003C0433"/>
    <w:rsid w:val="003C2E19"/>
    <w:rsid w:val="003C2FFF"/>
    <w:rsid w:val="003C433E"/>
    <w:rsid w:val="003D07A9"/>
    <w:rsid w:val="003D19D1"/>
    <w:rsid w:val="003E6C37"/>
    <w:rsid w:val="003F2174"/>
    <w:rsid w:val="003F29CD"/>
    <w:rsid w:val="003F558F"/>
    <w:rsid w:val="003F6B9F"/>
    <w:rsid w:val="003F786D"/>
    <w:rsid w:val="00400A2B"/>
    <w:rsid w:val="00410906"/>
    <w:rsid w:val="00411093"/>
    <w:rsid w:val="0041474B"/>
    <w:rsid w:val="00414C8D"/>
    <w:rsid w:val="004167B8"/>
    <w:rsid w:val="00421171"/>
    <w:rsid w:val="00422CA1"/>
    <w:rsid w:val="004231FC"/>
    <w:rsid w:val="00423D24"/>
    <w:rsid w:val="004278BF"/>
    <w:rsid w:val="00430419"/>
    <w:rsid w:val="00435FC8"/>
    <w:rsid w:val="004373A3"/>
    <w:rsid w:val="004402A3"/>
    <w:rsid w:val="004421B5"/>
    <w:rsid w:val="0044444A"/>
    <w:rsid w:val="00444890"/>
    <w:rsid w:val="004448C3"/>
    <w:rsid w:val="004472E7"/>
    <w:rsid w:val="004519C4"/>
    <w:rsid w:val="00453F00"/>
    <w:rsid w:val="00457F01"/>
    <w:rsid w:val="00460E36"/>
    <w:rsid w:val="004678C8"/>
    <w:rsid w:val="00471303"/>
    <w:rsid w:val="004735DB"/>
    <w:rsid w:val="004776F0"/>
    <w:rsid w:val="004817AF"/>
    <w:rsid w:val="0048382D"/>
    <w:rsid w:val="00485B93"/>
    <w:rsid w:val="004910DA"/>
    <w:rsid w:val="004918A1"/>
    <w:rsid w:val="00492EA8"/>
    <w:rsid w:val="00493042"/>
    <w:rsid w:val="00497368"/>
    <w:rsid w:val="004977B8"/>
    <w:rsid w:val="004A6CDD"/>
    <w:rsid w:val="004B03E8"/>
    <w:rsid w:val="004B330A"/>
    <w:rsid w:val="004B51EC"/>
    <w:rsid w:val="004B68FA"/>
    <w:rsid w:val="004B6BFE"/>
    <w:rsid w:val="004D3040"/>
    <w:rsid w:val="004F00F9"/>
    <w:rsid w:val="004F6AF1"/>
    <w:rsid w:val="004F720C"/>
    <w:rsid w:val="00501B40"/>
    <w:rsid w:val="00504DCA"/>
    <w:rsid w:val="00514D89"/>
    <w:rsid w:val="00521200"/>
    <w:rsid w:val="00523168"/>
    <w:rsid w:val="005252BE"/>
    <w:rsid w:val="005327F6"/>
    <w:rsid w:val="0053343A"/>
    <w:rsid w:val="005335CC"/>
    <w:rsid w:val="00535F89"/>
    <w:rsid w:val="00536FAE"/>
    <w:rsid w:val="00540A81"/>
    <w:rsid w:val="00544844"/>
    <w:rsid w:val="0054545D"/>
    <w:rsid w:val="005476D6"/>
    <w:rsid w:val="00552520"/>
    <w:rsid w:val="00553038"/>
    <w:rsid w:val="0055410B"/>
    <w:rsid w:val="00555224"/>
    <w:rsid w:val="00555D07"/>
    <w:rsid w:val="005635E7"/>
    <w:rsid w:val="00565C0B"/>
    <w:rsid w:val="00567C18"/>
    <w:rsid w:val="00570473"/>
    <w:rsid w:val="005714C9"/>
    <w:rsid w:val="00572082"/>
    <w:rsid w:val="00572A70"/>
    <w:rsid w:val="005730C3"/>
    <w:rsid w:val="005834A2"/>
    <w:rsid w:val="005862A4"/>
    <w:rsid w:val="00586536"/>
    <w:rsid w:val="00591712"/>
    <w:rsid w:val="00594630"/>
    <w:rsid w:val="00597590"/>
    <w:rsid w:val="00597A11"/>
    <w:rsid w:val="005A5CAC"/>
    <w:rsid w:val="005A6A35"/>
    <w:rsid w:val="005A79F0"/>
    <w:rsid w:val="005B0D68"/>
    <w:rsid w:val="005B2A9C"/>
    <w:rsid w:val="005B2EDF"/>
    <w:rsid w:val="005C510D"/>
    <w:rsid w:val="005C6AD5"/>
    <w:rsid w:val="005E6E88"/>
    <w:rsid w:val="005E76D2"/>
    <w:rsid w:val="005F3B6A"/>
    <w:rsid w:val="005F509B"/>
    <w:rsid w:val="006068AA"/>
    <w:rsid w:val="00606A9B"/>
    <w:rsid w:val="00616C54"/>
    <w:rsid w:val="00616D94"/>
    <w:rsid w:val="006207FF"/>
    <w:rsid w:val="0062126F"/>
    <w:rsid w:val="006237DB"/>
    <w:rsid w:val="00625000"/>
    <w:rsid w:val="00625359"/>
    <w:rsid w:val="00636FC1"/>
    <w:rsid w:val="0063782B"/>
    <w:rsid w:val="00642893"/>
    <w:rsid w:val="00642E99"/>
    <w:rsid w:val="00643A9A"/>
    <w:rsid w:val="00646186"/>
    <w:rsid w:val="00650561"/>
    <w:rsid w:val="00651FCD"/>
    <w:rsid w:val="006525F2"/>
    <w:rsid w:val="00655B78"/>
    <w:rsid w:val="00655CF9"/>
    <w:rsid w:val="00657037"/>
    <w:rsid w:val="00661065"/>
    <w:rsid w:val="006622EF"/>
    <w:rsid w:val="0066424E"/>
    <w:rsid w:val="00673EBC"/>
    <w:rsid w:val="006907AA"/>
    <w:rsid w:val="00696155"/>
    <w:rsid w:val="006A667D"/>
    <w:rsid w:val="006B005C"/>
    <w:rsid w:val="006B220E"/>
    <w:rsid w:val="006B2350"/>
    <w:rsid w:val="006C0E45"/>
    <w:rsid w:val="006C22D4"/>
    <w:rsid w:val="006C52F9"/>
    <w:rsid w:val="006D7349"/>
    <w:rsid w:val="006E65EE"/>
    <w:rsid w:val="006E6B10"/>
    <w:rsid w:val="006F4083"/>
    <w:rsid w:val="006F5FD3"/>
    <w:rsid w:val="00701910"/>
    <w:rsid w:val="00701DA2"/>
    <w:rsid w:val="00702FD1"/>
    <w:rsid w:val="00705BEF"/>
    <w:rsid w:val="00725E22"/>
    <w:rsid w:val="00734009"/>
    <w:rsid w:val="00741695"/>
    <w:rsid w:val="007437C5"/>
    <w:rsid w:val="00744A37"/>
    <w:rsid w:val="00750336"/>
    <w:rsid w:val="00751473"/>
    <w:rsid w:val="00751569"/>
    <w:rsid w:val="00751994"/>
    <w:rsid w:val="00754776"/>
    <w:rsid w:val="00756A22"/>
    <w:rsid w:val="007610B3"/>
    <w:rsid w:val="00762B52"/>
    <w:rsid w:val="007671CF"/>
    <w:rsid w:val="00774943"/>
    <w:rsid w:val="007762BB"/>
    <w:rsid w:val="00785FAA"/>
    <w:rsid w:val="007860C5"/>
    <w:rsid w:val="007B0C59"/>
    <w:rsid w:val="007B2499"/>
    <w:rsid w:val="007B64B7"/>
    <w:rsid w:val="007B7A2B"/>
    <w:rsid w:val="007C1D22"/>
    <w:rsid w:val="007C7226"/>
    <w:rsid w:val="007D04FC"/>
    <w:rsid w:val="007D392F"/>
    <w:rsid w:val="007E345A"/>
    <w:rsid w:val="007E6719"/>
    <w:rsid w:val="007F2DBD"/>
    <w:rsid w:val="00804F5E"/>
    <w:rsid w:val="0080633C"/>
    <w:rsid w:val="00810B4D"/>
    <w:rsid w:val="00812D3C"/>
    <w:rsid w:val="00814F20"/>
    <w:rsid w:val="00815187"/>
    <w:rsid w:val="00822812"/>
    <w:rsid w:val="00827780"/>
    <w:rsid w:val="008300EB"/>
    <w:rsid w:val="00831588"/>
    <w:rsid w:val="00832274"/>
    <w:rsid w:val="00841E62"/>
    <w:rsid w:val="00842365"/>
    <w:rsid w:val="00842E5F"/>
    <w:rsid w:val="00845000"/>
    <w:rsid w:val="00850A96"/>
    <w:rsid w:val="00856B19"/>
    <w:rsid w:val="00861663"/>
    <w:rsid w:val="00862A3E"/>
    <w:rsid w:val="00862D7E"/>
    <w:rsid w:val="00862E8D"/>
    <w:rsid w:val="008630A1"/>
    <w:rsid w:val="008639FC"/>
    <w:rsid w:val="00872C56"/>
    <w:rsid w:val="00873825"/>
    <w:rsid w:val="0087551E"/>
    <w:rsid w:val="00876295"/>
    <w:rsid w:val="00881E25"/>
    <w:rsid w:val="0088338A"/>
    <w:rsid w:val="00886EE6"/>
    <w:rsid w:val="0088759C"/>
    <w:rsid w:val="0089298C"/>
    <w:rsid w:val="00895C18"/>
    <w:rsid w:val="008A1D82"/>
    <w:rsid w:val="008A4732"/>
    <w:rsid w:val="008B0433"/>
    <w:rsid w:val="008B1C91"/>
    <w:rsid w:val="008B5E18"/>
    <w:rsid w:val="008C504F"/>
    <w:rsid w:val="008C5976"/>
    <w:rsid w:val="008C61C2"/>
    <w:rsid w:val="008D00FD"/>
    <w:rsid w:val="008D053E"/>
    <w:rsid w:val="008D1168"/>
    <w:rsid w:val="008E0D18"/>
    <w:rsid w:val="008E452E"/>
    <w:rsid w:val="008E51F5"/>
    <w:rsid w:val="008F1087"/>
    <w:rsid w:val="00902D03"/>
    <w:rsid w:val="00904E00"/>
    <w:rsid w:val="00905565"/>
    <w:rsid w:val="0090754D"/>
    <w:rsid w:val="00910B95"/>
    <w:rsid w:val="00912A5A"/>
    <w:rsid w:val="009160CC"/>
    <w:rsid w:val="00916DAA"/>
    <w:rsid w:val="00921420"/>
    <w:rsid w:val="0092368D"/>
    <w:rsid w:val="0092688E"/>
    <w:rsid w:val="0093690F"/>
    <w:rsid w:val="009437FE"/>
    <w:rsid w:val="00946DAE"/>
    <w:rsid w:val="00952DE4"/>
    <w:rsid w:val="00965397"/>
    <w:rsid w:val="00967413"/>
    <w:rsid w:val="00973503"/>
    <w:rsid w:val="00993EC5"/>
    <w:rsid w:val="00994456"/>
    <w:rsid w:val="00994589"/>
    <w:rsid w:val="009945DD"/>
    <w:rsid w:val="00997B14"/>
    <w:rsid w:val="009A6DAE"/>
    <w:rsid w:val="009B1EC8"/>
    <w:rsid w:val="009B3054"/>
    <w:rsid w:val="009C5FAD"/>
    <w:rsid w:val="009D243F"/>
    <w:rsid w:val="009D2E6A"/>
    <w:rsid w:val="009D415C"/>
    <w:rsid w:val="009D7085"/>
    <w:rsid w:val="009E5530"/>
    <w:rsid w:val="009F36EA"/>
    <w:rsid w:val="009F6131"/>
    <w:rsid w:val="009F78A2"/>
    <w:rsid w:val="00A06411"/>
    <w:rsid w:val="00A14CDA"/>
    <w:rsid w:val="00A14E05"/>
    <w:rsid w:val="00A31AA7"/>
    <w:rsid w:val="00A32C4A"/>
    <w:rsid w:val="00A33DDB"/>
    <w:rsid w:val="00A37D0A"/>
    <w:rsid w:val="00A40225"/>
    <w:rsid w:val="00A43EA9"/>
    <w:rsid w:val="00A46B78"/>
    <w:rsid w:val="00A47CA1"/>
    <w:rsid w:val="00A56E51"/>
    <w:rsid w:val="00A63195"/>
    <w:rsid w:val="00A63B64"/>
    <w:rsid w:val="00A6711E"/>
    <w:rsid w:val="00A72D56"/>
    <w:rsid w:val="00A763DD"/>
    <w:rsid w:val="00A83C73"/>
    <w:rsid w:val="00A86200"/>
    <w:rsid w:val="00A90DA6"/>
    <w:rsid w:val="00A9334C"/>
    <w:rsid w:val="00A9496A"/>
    <w:rsid w:val="00AA14B6"/>
    <w:rsid w:val="00AA47C2"/>
    <w:rsid w:val="00AA4ADB"/>
    <w:rsid w:val="00AA73B0"/>
    <w:rsid w:val="00AB6C24"/>
    <w:rsid w:val="00AC00EF"/>
    <w:rsid w:val="00AC2968"/>
    <w:rsid w:val="00AC6097"/>
    <w:rsid w:val="00AC6474"/>
    <w:rsid w:val="00AC70BD"/>
    <w:rsid w:val="00AD191F"/>
    <w:rsid w:val="00AE0D94"/>
    <w:rsid w:val="00AE1479"/>
    <w:rsid w:val="00AE3156"/>
    <w:rsid w:val="00AE3584"/>
    <w:rsid w:val="00AE378B"/>
    <w:rsid w:val="00AE7FA5"/>
    <w:rsid w:val="00AF023B"/>
    <w:rsid w:val="00AF3B72"/>
    <w:rsid w:val="00AF57BA"/>
    <w:rsid w:val="00AF682D"/>
    <w:rsid w:val="00B04D4F"/>
    <w:rsid w:val="00B201F6"/>
    <w:rsid w:val="00B226ED"/>
    <w:rsid w:val="00B24107"/>
    <w:rsid w:val="00B267B4"/>
    <w:rsid w:val="00B26934"/>
    <w:rsid w:val="00B30EBA"/>
    <w:rsid w:val="00B31FEF"/>
    <w:rsid w:val="00B36361"/>
    <w:rsid w:val="00B36C24"/>
    <w:rsid w:val="00B477A7"/>
    <w:rsid w:val="00B57FBF"/>
    <w:rsid w:val="00B603DD"/>
    <w:rsid w:val="00B62416"/>
    <w:rsid w:val="00B667B6"/>
    <w:rsid w:val="00B66B0D"/>
    <w:rsid w:val="00B71D69"/>
    <w:rsid w:val="00B73304"/>
    <w:rsid w:val="00B73D9C"/>
    <w:rsid w:val="00B92C2F"/>
    <w:rsid w:val="00B956FA"/>
    <w:rsid w:val="00B96E99"/>
    <w:rsid w:val="00BA4D43"/>
    <w:rsid w:val="00BB47DC"/>
    <w:rsid w:val="00BB7033"/>
    <w:rsid w:val="00BC49E6"/>
    <w:rsid w:val="00BC50F4"/>
    <w:rsid w:val="00BD2F6B"/>
    <w:rsid w:val="00BD4ACD"/>
    <w:rsid w:val="00BD6507"/>
    <w:rsid w:val="00BE40C1"/>
    <w:rsid w:val="00BE588E"/>
    <w:rsid w:val="00BF497C"/>
    <w:rsid w:val="00C016DA"/>
    <w:rsid w:val="00C0551E"/>
    <w:rsid w:val="00C05EB1"/>
    <w:rsid w:val="00C063F5"/>
    <w:rsid w:val="00C12207"/>
    <w:rsid w:val="00C21B92"/>
    <w:rsid w:val="00C25224"/>
    <w:rsid w:val="00C30413"/>
    <w:rsid w:val="00C31D0F"/>
    <w:rsid w:val="00C4177C"/>
    <w:rsid w:val="00C41C58"/>
    <w:rsid w:val="00C424D9"/>
    <w:rsid w:val="00C4738D"/>
    <w:rsid w:val="00C54FF9"/>
    <w:rsid w:val="00C56843"/>
    <w:rsid w:val="00C63B35"/>
    <w:rsid w:val="00C64B8A"/>
    <w:rsid w:val="00C75EB2"/>
    <w:rsid w:val="00C81B09"/>
    <w:rsid w:val="00C85D6B"/>
    <w:rsid w:val="00C9571F"/>
    <w:rsid w:val="00CA1BC1"/>
    <w:rsid w:val="00CA3138"/>
    <w:rsid w:val="00CA4144"/>
    <w:rsid w:val="00CA6742"/>
    <w:rsid w:val="00CA7B72"/>
    <w:rsid w:val="00CC580E"/>
    <w:rsid w:val="00CC77E0"/>
    <w:rsid w:val="00CD454F"/>
    <w:rsid w:val="00CE0475"/>
    <w:rsid w:val="00CF1704"/>
    <w:rsid w:val="00D03767"/>
    <w:rsid w:val="00D0528D"/>
    <w:rsid w:val="00D12995"/>
    <w:rsid w:val="00D25068"/>
    <w:rsid w:val="00D27882"/>
    <w:rsid w:val="00D278A1"/>
    <w:rsid w:val="00D33FAC"/>
    <w:rsid w:val="00D35533"/>
    <w:rsid w:val="00D3594B"/>
    <w:rsid w:val="00D37339"/>
    <w:rsid w:val="00D40F23"/>
    <w:rsid w:val="00D41496"/>
    <w:rsid w:val="00D50523"/>
    <w:rsid w:val="00D51F05"/>
    <w:rsid w:val="00D5251E"/>
    <w:rsid w:val="00D540D1"/>
    <w:rsid w:val="00D55295"/>
    <w:rsid w:val="00D60CF8"/>
    <w:rsid w:val="00D62ED9"/>
    <w:rsid w:val="00D63D72"/>
    <w:rsid w:val="00D72083"/>
    <w:rsid w:val="00D76B82"/>
    <w:rsid w:val="00D8734D"/>
    <w:rsid w:val="00D9605F"/>
    <w:rsid w:val="00D96891"/>
    <w:rsid w:val="00D97254"/>
    <w:rsid w:val="00DA1DE9"/>
    <w:rsid w:val="00DA3BD0"/>
    <w:rsid w:val="00DC6935"/>
    <w:rsid w:val="00DD1C8A"/>
    <w:rsid w:val="00DD1DA1"/>
    <w:rsid w:val="00DD39FF"/>
    <w:rsid w:val="00DD53DE"/>
    <w:rsid w:val="00DD58F2"/>
    <w:rsid w:val="00DE130C"/>
    <w:rsid w:val="00DE52F0"/>
    <w:rsid w:val="00DE5B51"/>
    <w:rsid w:val="00DE5C32"/>
    <w:rsid w:val="00DE7A6B"/>
    <w:rsid w:val="00DF2BC4"/>
    <w:rsid w:val="00DF6F19"/>
    <w:rsid w:val="00E03833"/>
    <w:rsid w:val="00E03965"/>
    <w:rsid w:val="00E10CCC"/>
    <w:rsid w:val="00E12A6E"/>
    <w:rsid w:val="00E13081"/>
    <w:rsid w:val="00E13227"/>
    <w:rsid w:val="00E22D1E"/>
    <w:rsid w:val="00E239BE"/>
    <w:rsid w:val="00E24D02"/>
    <w:rsid w:val="00E25F53"/>
    <w:rsid w:val="00E27BA9"/>
    <w:rsid w:val="00E31F34"/>
    <w:rsid w:val="00E32505"/>
    <w:rsid w:val="00E44278"/>
    <w:rsid w:val="00E4578A"/>
    <w:rsid w:val="00E46795"/>
    <w:rsid w:val="00E4684D"/>
    <w:rsid w:val="00E55AA8"/>
    <w:rsid w:val="00E60F27"/>
    <w:rsid w:val="00E627D7"/>
    <w:rsid w:val="00E62F61"/>
    <w:rsid w:val="00E7033D"/>
    <w:rsid w:val="00E75311"/>
    <w:rsid w:val="00E86AEE"/>
    <w:rsid w:val="00E9261A"/>
    <w:rsid w:val="00E9402C"/>
    <w:rsid w:val="00E94742"/>
    <w:rsid w:val="00E96A4D"/>
    <w:rsid w:val="00E97FD8"/>
    <w:rsid w:val="00EA1358"/>
    <w:rsid w:val="00EA1C2A"/>
    <w:rsid w:val="00EB45CE"/>
    <w:rsid w:val="00EC4FA4"/>
    <w:rsid w:val="00EC7C54"/>
    <w:rsid w:val="00ED0D2C"/>
    <w:rsid w:val="00ED3E57"/>
    <w:rsid w:val="00EE167E"/>
    <w:rsid w:val="00EE6F55"/>
    <w:rsid w:val="00EE7E55"/>
    <w:rsid w:val="00EF3D58"/>
    <w:rsid w:val="00EF70E6"/>
    <w:rsid w:val="00F07CA6"/>
    <w:rsid w:val="00F11369"/>
    <w:rsid w:val="00F145E5"/>
    <w:rsid w:val="00F21D17"/>
    <w:rsid w:val="00F23F20"/>
    <w:rsid w:val="00F2747D"/>
    <w:rsid w:val="00F30DA5"/>
    <w:rsid w:val="00F41A36"/>
    <w:rsid w:val="00F41C55"/>
    <w:rsid w:val="00F43677"/>
    <w:rsid w:val="00F43A15"/>
    <w:rsid w:val="00F44AC0"/>
    <w:rsid w:val="00F57D1E"/>
    <w:rsid w:val="00F60916"/>
    <w:rsid w:val="00F73336"/>
    <w:rsid w:val="00F75C76"/>
    <w:rsid w:val="00F802CA"/>
    <w:rsid w:val="00F8285C"/>
    <w:rsid w:val="00F83A25"/>
    <w:rsid w:val="00F854E8"/>
    <w:rsid w:val="00F97D8A"/>
    <w:rsid w:val="00FA148D"/>
    <w:rsid w:val="00FA4217"/>
    <w:rsid w:val="00FA7895"/>
    <w:rsid w:val="00FA7B59"/>
    <w:rsid w:val="00FB0C15"/>
    <w:rsid w:val="00FB6240"/>
    <w:rsid w:val="00FB71D3"/>
    <w:rsid w:val="00FB76E7"/>
    <w:rsid w:val="00FC0FFA"/>
    <w:rsid w:val="00FC44F5"/>
    <w:rsid w:val="00FC51D9"/>
    <w:rsid w:val="00FC6A25"/>
    <w:rsid w:val="00FD59E6"/>
    <w:rsid w:val="00FD6A7B"/>
    <w:rsid w:val="00FD7CC0"/>
    <w:rsid w:val="00FE20B2"/>
    <w:rsid w:val="00FE274D"/>
    <w:rsid w:val="00FE4F1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2E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83C73"/>
    <w:pPr>
      <w:spacing w:after="0" w:line="240" w:lineRule="auto"/>
    </w:pPr>
    <w:rPr>
      <w:sz w:val="20"/>
      <w:szCs w:val="20"/>
    </w:rPr>
  </w:style>
  <w:style w:type="character" w:customStyle="1" w:styleId="a4">
    <w:name w:val="טקסט הערת שוליים תו"/>
    <w:basedOn w:val="a0"/>
    <w:link w:val="a3"/>
    <w:uiPriority w:val="99"/>
    <w:rsid w:val="00A83C73"/>
    <w:rPr>
      <w:sz w:val="20"/>
      <w:szCs w:val="20"/>
    </w:rPr>
  </w:style>
  <w:style w:type="character" w:styleId="a5">
    <w:name w:val="footnote reference"/>
    <w:basedOn w:val="a0"/>
    <w:uiPriority w:val="99"/>
    <w:semiHidden/>
    <w:unhideWhenUsed/>
    <w:rsid w:val="00A83C73"/>
    <w:rPr>
      <w:vertAlign w:val="superscript"/>
    </w:rPr>
  </w:style>
  <w:style w:type="paragraph" w:styleId="a6">
    <w:name w:val="header"/>
    <w:basedOn w:val="a"/>
    <w:link w:val="a7"/>
    <w:uiPriority w:val="99"/>
    <w:unhideWhenUsed/>
    <w:rsid w:val="00A83C73"/>
    <w:pPr>
      <w:tabs>
        <w:tab w:val="center" w:pos="4153"/>
        <w:tab w:val="right" w:pos="8306"/>
      </w:tabs>
      <w:spacing w:after="0" w:line="240" w:lineRule="auto"/>
    </w:pPr>
  </w:style>
  <w:style w:type="character" w:customStyle="1" w:styleId="a7">
    <w:name w:val="כותרת עליונה תו"/>
    <w:basedOn w:val="a0"/>
    <w:link w:val="a6"/>
    <w:uiPriority w:val="99"/>
    <w:rsid w:val="00A83C73"/>
  </w:style>
  <w:style w:type="paragraph" w:styleId="a8">
    <w:name w:val="footer"/>
    <w:basedOn w:val="a"/>
    <w:link w:val="a9"/>
    <w:uiPriority w:val="99"/>
    <w:unhideWhenUsed/>
    <w:rsid w:val="00A83C73"/>
    <w:pPr>
      <w:tabs>
        <w:tab w:val="center" w:pos="4153"/>
        <w:tab w:val="right" w:pos="8306"/>
      </w:tabs>
      <w:spacing w:after="0" w:line="240" w:lineRule="auto"/>
    </w:pPr>
  </w:style>
  <w:style w:type="character" w:customStyle="1" w:styleId="a9">
    <w:name w:val="כותרת תחתונה תו"/>
    <w:basedOn w:val="a0"/>
    <w:link w:val="a8"/>
    <w:uiPriority w:val="99"/>
    <w:rsid w:val="00A83C73"/>
  </w:style>
  <w:style w:type="paragraph" w:styleId="NormalWeb">
    <w:name w:val="Normal (Web)"/>
    <w:basedOn w:val="a"/>
    <w:uiPriority w:val="99"/>
    <w:semiHidden/>
    <w:unhideWhenUsed/>
    <w:rsid w:val="00F07CA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07CA6"/>
  </w:style>
  <w:style w:type="character" w:styleId="Hyperlink">
    <w:name w:val="Hyperlink"/>
    <w:basedOn w:val="a0"/>
    <w:uiPriority w:val="99"/>
    <w:unhideWhenUsed/>
    <w:rsid w:val="00F07CA6"/>
    <w:rPr>
      <w:color w:val="0000FF"/>
      <w:u w:val="single"/>
    </w:rPr>
  </w:style>
</w:styles>
</file>

<file path=word/webSettings.xml><?xml version="1.0" encoding="utf-8"?>
<w:webSettings xmlns:r="http://schemas.openxmlformats.org/officeDocument/2006/relationships" xmlns:w="http://schemas.openxmlformats.org/wordprocessingml/2006/main">
  <w:divs>
    <w:div w:id="834419385">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574169198">
          <w:marLeft w:val="0"/>
          <w:marRight w:val="0"/>
          <w:marTop w:val="0"/>
          <w:marBottom w:val="0"/>
          <w:divBdr>
            <w:top w:val="none" w:sz="0" w:space="0" w:color="auto"/>
            <w:left w:val="none" w:sz="0" w:space="0" w:color="auto"/>
            <w:bottom w:val="none" w:sz="0" w:space="0" w:color="auto"/>
            <w:right w:val="none" w:sz="0" w:space="0" w:color="auto"/>
          </w:divBdr>
          <w:divsChild>
            <w:div w:id="75636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21418">
      <w:bodyDiv w:val="1"/>
      <w:marLeft w:val="0"/>
      <w:marRight w:val="0"/>
      <w:marTop w:val="0"/>
      <w:marBottom w:val="0"/>
      <w:divBdr>
        <w:top w:val="none" w:sz="0" w:space="0" w:color="auto"/>
        <w:left w:val="none" w:sz="0" w:space="0" w:color="auto"/>
        <w:bottom w:val="none" w:sz="0" w:space="0" w:color="auto"/>
        <w:right w:val="none" w:sz="0" w:space="0" w:color="auto"/>
      </w:divBdr>
    </w:div>
    <w:div w:id="1744908264">
      <w:bodyDiv w:val="1"/>
      <w:marLeft w:val="0"/>
      <w:marRight w:val="0"/>
      <w:marTop w:val="0"/>
      <w:marBottom w:val="0"/>
      <w:divBdr>
        <w:top w:val="none" w:sz="0" w:space="0" w:color="auto"/>
        <w:left w:val="none" w:sz="0" w:space="0" w:color="auto"/>
        <w:bottom w:val="none" w:sz="0" w:space="0" w:color="auto"/>
        <w:right w:val="none" w:sz="0" w:space="0" w:color="auto"/>
      </w:divBdr>
    </w:div>
    <w:div w:id="1914463941">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084230042">
          <w:marLeft w:val="0"/>
          <w:marRight w:val="0"/>
          <w:marTop w:val="0"/>
          <w:marBottom w:val="0"/>
          <w:divBdr>
            <w:top w:val="none" w:sz="0" w:space="0" w:color="auto"/>
            <w:left w:val="none" w:sz="0" w:space="0" w:color="auto"/>
            <w:bottom w:val="none" w:sz="0" w:space="0" w:color="auto"/>
            <w:right w:val="none" w:sz="0" w:space="0" w:color="auto"/>
          </w:divBdr>
          <w:divsChild>
            <w:div w:id="18952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32B6B-3AEF-4B4C-BF48-FC6B6CF0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6</Pages>
  <Words>1658</Words>
  <Characters>8294</Characters>
  <Application>Microsoft Office Word</Application>
  <DocSecurity>0</DocSecurity>
  <Lines>69</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גלעד</dc:creator>
  <cp:keywords/>
  <cp:lastModifiedBy>שמואל</cp:lastModifiedBy>
  <cp:revision>22</cp:revision>
  <dcterms:created xsi:type="dcterms:W3CDTF">2016-10-30T16:13:00Z</dcterms:created>
  <dcterms:modified xsi:type="dcterms:W3CDTF">2016-12-22T20:29:00Z</dcterms:modified>
</cp:coreProperties>
</file>