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A3" w:rsidRDefault="00D82DA3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in;margin-top:42.75pt;width:169.5pt;height:78.75pt;z-index:251660288" fillcolor="#dcebf5">
            <v:fill color2="#55261c" colors="0 #dcebf5;5243f #83a7c3;8520f #768fb9;13763f #83a7c3;34079f white;36700f #9c6563;38011f #80302d;46531f #c0524e;61604f #ebdad4;1 #55261c" method="none" focus="100%" type="gradient"/>
            <v:shadow color="#868686"/>
            <o:extrusion v:ext="view" color="silver" on="t" rotationangle=",-6" viewpoint=",34.72222mm" viewpointorigin=",.5" skewangle="135" brightness="4000f" lightposition="0,50000" lightlevel="52000f" lightposition2="0,-50000" lightlevel2="14000f" type="perspective" lightharsh2="t"/>
            <v:textpath style="font-family:&quot;Arial Black&quot;;v-text-kern:t" trim="t" fitpath="t" string="עיתונדודס"/>
            <w10:wrap type="square"/>
          </v:shape>
        </w:pict>
      </w:r>
      <w:r>
        <w:rPr>
          <w:rFonts w:hint="cs"/>
          <w:rtl/>
        </w:rPr>
        <w:t>בס"ד</w:t>
      </w:r>
    </w:p>
    <w:p w:rsidR="00D82DA3" w:rsidRPr="00D82DA3" w:rsidRDefault="00D82DA3" w:rsidP="00D82DA3"/>
    <w:p w:rsidR="00D82DA3" w:rsidRPr="00D82DA3" w:rsidRDefault="00D82DA3" w:rsidP="00D82DA3"/>
    <w:p w:rsidR="00D82DA3" w:rsidRPr="00D82DA3" w:rsidRDefault="00D82DA3" w:rsidP="00D82DA3"/>
    <w:p w:rsidR="00D82DA3" w:rsidRPr="00D82DA3" w:rsidRDefault="00D82DA3" w:rsidP="00D82DA3"/>
    <w:p w:rsidR="00D82DA3" w:rsidRPr="00D82DA3" w:rsidRDefault="00D82DA3" w:rsidP="00D82DA3"/>
    <w:p w:rsidR="00D82DA3" w:rsidRDefault="00D82DA3" w:rsidP="00D82DA3"/>
    <w:p w:rsidR="00F10384" w:rsidRDefault="00D82DA3" w:rsidP="00D82DA3">
      <w:pPr>
        <w:rPr>
          <w:rFonts w:hint="cs"/>
          <w:color w:val="FF33CC"/>
          <w:sz w:val="40"/>
          <w:szCs w:val="40"/>
          <w:rtl/>
        </w:rPr>
      </w:pPr>
      <w:r>
        <w:rPr>
          <w:rFonts w:hint="cs"/>
          <w:color w:val="FF33CC"/>
          <w:sz w:val="40"/>
          <w:szCs w:val="40"/>
          <w:rtl/>
        </w:rPr>
        <w:t>תוכן העיתון:</w:t>
      </w:r>
    </w:p>
    <w:p w:rsidR="00D82DA3" w:rsidRPr="00997F18" w:rsidRDefault="00D82DA3" w:rsidP="00D82DA3">
      <w:pPr>
        <w:rPr>
          <w:rFonts w:hint="cs"/>
          <w:color w:val="7030A0"/>
          <w:sz w:val="36"/>
          <w:szCs w:val="36"/>
          <w:rtl/>
        </w:rPr>
      </w:pPr>
      <w:r w:rsidRPr="00997F18">
        <w:rPr>
          <w:rFonts w:hint="cs"/>
          <w:color w:val="7030A0"/>
          <w:sz w:val="36"/>
          <w:szCs w:val="36"/>
          <w:rtl/>
        </w:rPr>
        <w:t>חידות</w:t>
      </w:r>
    </w:p>
    <w:p w:rsidR="00D82DA3" w:rsidRPr="00997F18" w:rsidRDefault="00D82DA3" w:rsidP="00D82DA3">
      <w:pPr>
        <w:rPr>
          <w:rFonts w:hint="cs"/>
          <w:color w:val="7030A0"/>
          <w:sz w:val="36"/>
          <w:szCs w:val="36"/>
          <w:rtl/>
        </w:rPr>
      </w:pPr>
      <w:r w:rsidRPr="00997F18">
        <w:rPr>
          <w:rFonts w:hint="cs"/>
          <w:color w:val="7030A0"/>
          <w:sz w:val="36"/>
          <w:szCs w:val="36"/>
          <w:rtl/>
        </w:rPr>
        <w:t>בדיחות</w:t>
      </w:r>
    </w:p>
    <w:p w:rsidR="00D82DA3" w:rsidRPr="00997F18" w:rsidRDefault="00FD1F1F" w:rsidP="00D82DA3">
      <w:pPr>
        <w:rPr>
          <w:rFonts w:hint="cs"/>
          <w:color w:val="7030A0"/>
          <w:sz w:val="36"/>
          <w:szCs w:val="36"/>
          <w:rtl/>
        </w:rPr>
      </w:pPr>
      <w:r>
        <w:rPr>
          <w:rFonts w:hint="cs"/>
          <w:color w:val="7030A0"/>
          <w:sz w:val="36"/>
          <w:szCs w:val="36"/>
          <w:rtl/>
        </w:rPr>
        <w:t>חידה קשה</w:t>
      </w:r>
    </w:p>
    <w:p w:rsidR="00997F18" w:rsidRDefault="00997F18" w:rsidP="00D82DA3">
      <w:pPr>
        <w:rPr>
          <w:rFonts w:hint="cs"/>
          <w:color w:val="CC66FF"/>
          <w:sz w:val="36"/>
          <w:szCs w:val="36"/>
          <w:rtl/>
        </w:rPr>
      </w:pPr>
    </w:p>
    <w:p w:rsidR="00D82DA3" w:rsidRDefault="00D82DA3" w:rsidP="00D82DA3">
      <w:pPr>
        <w:rPr>
          <w:rFonts w:hint="cs"/>
          <w:color w:val="CC66FF"/>
          <w:sz w:val="36"/>
          <w:szCs w:val="36"/>
          <w:rtl/>
        </w:rPr>
      </w:pPr>
    </w:p>
    <w:p w:rsidR="00997F18" w:rsidRPr="00997F18" w:rsidRDefault="00997F18" w:rsidP="00D82DA3">
      <w:pPr>
        <w:rPr>
          <w:rFonts w:hint="cs"/>
          <w:color w:val="FF33CC"/>
          <w:sz w:val="36"/>
          <w:szCs w:val="36"/>
          <w:rtl/>
        </w:rPr>
      </w:pPr>
      <w:r>
        <w:rPr>
          <w:rFonts w:hint="cs"/>
          <w:color w:val="FF33CC"/>
          <w:sz w:val="36"/>
          <w:szCs w:val="36"/>
          <w:rtl/>
        </w:rPr>
        <w:t>חידות:</w:t>
      </w:r>
    </w:p>
    <w:p w:rsidR="00D82DA3" w:rsidRDefault="00997F18" w:rsidP="00D82DA3">
      <w:pPr>
        <w:rPr>
          <w:rFonts w:hint="cs"/>
          <w:color w:val="7030A0"/>
          <w:sz w:val="32"/>
          <w:szCs w:val="32"/>
          <w:rtl/>
        </w:rPr>
      </w:pPr>
      <w:r>
        <w:rPr>
          <w:rFonts w:hint="cs"/>
          <w:color w:val="7030A0"/>
          <w:sz w:val="32"/>
          <w:szCs w:val="32"/>
          <w:rtl/>
        </w:rPr>
        <w:t>1</w:t>
      </w:r>
      <w:r w:rsidR="00D82DA3">
        <w:rPr>
          <w:rFonts w:hint="cs"/>
          <w:color w:val="7030A0"/>
          <w:sz w:val="32"/>
          <w:szCs w:val="32"/>
          <w:rtl/>
        </w:rPr>
        <w:t>)</w:t>
      </w:r>
      <w:r w:rsidR="00D82DA3" w:rsidRPr="00D82DA3">
        <w:rPr>
          <w:rFonts w:hint="cs"/>
          <w:color w:val="7030A0"/>
          <w:sz w:val="32"/>
          <w:szCs w:val="32"/>
          <w:rtl/>
        </w:rPr>
        <w:t xml:space="preserve">מה זה </w:t>
      </w:r>
      <w:r w:rsidR="00D82DA3" w:rsidRPr="00997F18">
        <w:rPr>
          <w:rFonts w:hint="cs"/>
          <w:color w:val="7030A0"/>
          <w:sz w:val="32"/>
          <w:szCs w:val="32"/>
          <w:rtl/>
        </w:rPr>
        <w:t>אדום</w:t>
      </w:r>
      <w:r w:rsidR="00D82DA3" w:rsidRPr="00D82DA3">
        <w:rPr>
          <w:rFonts w:hint="cs"/>
          <w:color w:val="7030A0"/>
          <w:sz w:val="32"/>
          <w:szCs w:val="32"/>
          <w:rtl/>
        </w:rPr>
        <w:t xml:space="preserve"> מבפנים ו</w:t>
      </w:r>
      <w:r w:rsidR="00D82DA3" w:rsidRPr="00997F18">
        <w:rPr>
          <w:rFonts w:hint="cs"/>
          <w:color w:val="7030A0"/>
          <w:sz w:val="32"/>
          <w:szCs w:val="32"/>
          <w:rtl/>
        </w:rPr>
        <w:t>ירוק</w:t>
      </w:r>
      <w:r w:rsidR="00D82DA3" w:rsidRPr="00D82DA3">
        <w:rPr>
          <w:rFonts w:hint="cs"/>
          <w:color w:val="00B050"/>
          <w:sz w:val="32"/>
          <w:szCs w:val="32"/>
          <w:rtl/>
        </w:rPr>
        <w:t xml:space="preserve"> </w:t>
      </w:r>
      <w:r w:rsidR="00D82DA3" w:rsidRPr="00D82DA3">
        <w:rPr>
          <w:rFonts w:hint="cs"/>
          <w:color w:val="7030A0"/>
          <w:sz w:val="32"/>
          <w:szCs w:val="32"/>
          <w:rtl/>
        </w:rPr>
        <w:t>מבחוץ?</w:t>
      </w:r>
    </w:p>
    <w:p w:rsidR="00D82DA3" w:rsidRDefault="00D82DA3" w:rsidP="00D82DA3">
      <w:pPr>
        <w:rPr>
          <w:rFonts w:hint="cs"/>
          <w:color w:val="7030A0"/>
          <w:sz w:val="32"/>
          <w:szCs w:val="32"/>
          <w:rtl/>
        </w:rPr>
      </w:pPr>
      <w:r>
        <w:rPr>
          <w:rFonts w:hint="cs"/>
          <w:color w:val="7030A0"/>
          <w:sz w:val="32"/>
          <w:szCs w:val="32"/>
          <w:rtl/>
        </w:rPr>
        <w:t>2)</w:t>
      </w:r>
      <w:r w:rsidR="00997F18">
        <w:rPr>
          <w:rFonts w:hint="cs"/>
          <w:color w:val="7030A0"/>
          <w:sz w:val="32"/>
          <w:szCs w:val="32"/>
          <w:rtl/>
        </w:rPr>
        <w:t xml:space="preserve"> אני הולך לעבודה עם כובע אדום וחוזר עם כובע שחור מי אני?</w:t>
      </w:r>
    </w:p>
    <w:p w:rsidR="00997F18" w:rsidRDefault="00997F18" w:rsidP="00D82DA3">
      <w:pPr>
        <w:rPr>
          <w:rFonts w:hint="cs"/>
          <w:color w:val="7030A0"/>
          <w:sz w:val="32"/>
          <w:szCs w:val="32"/>
          <w:rtl/>
        </w:rPr>
      </w:pPr>
      <w:r>
        <w:rPr>
          <w:rFonts w:hint="cs"/>
          <w:color w:val="7030A0"/>
          <w:sz w:val="32"/>
          <w:szCs w:val="32"/>
          <w:rtl/>
        </w:rPr>
        <w:t>3) מה יותר גרוע מלנגוס תפוח ולגלות תולעת שלמה בתוכו?</w:t>
      </w:r>
    </w:p>
    <w:p w:rsidR="00997F18" w:rsidRDefault="00997F18" w:rsidP="00D82DA3">
      <w:pPr>
        <w:rPr>
          <w:rFonts w:hint="cs"/>
          <w:color w:val="7030A0"/>
          <w:sz w:val="32"/>
          <w:szCs w:val="32"/>
          <w:rtl/>
        </w:rPr>
      </w:pPr>
    </w:p>
    <w:p w:rsidR="00997F18" w:rsidRDefault="00997F18" w:rsidP="00D82DA3">
      <w:pPr>
        <w:rPr>
          <w:rFonts w:hint="cs"/>
          <w:color w:val="FF33CC"/>
          <w:sz w:val="36"/>
          <w:szCs w:val="36"/>
          <w:rtl/>
        </w:rPr>
      </w:pPr>
      <w:r w:rsidRPr="00997F18">
        <w:rPr>
          <w:rFonts w:hint="cs"/>
          <w:color w:val="FF33CC"/>
          <w:sz w:val="36"/>
          <w:szCs w:val="36"/>
          <w:rtl/>
        </w:rPr>
        <w:t>תשובות:</w:t>
      </w:r>
    </w:p>
    <w:p w:rsidR="00997F18" w:rsidRPr="00997F18" w:rsidRDefault="00997F18" w:rsidP="00997F18">
      <w:pPr>
        <w:pStyle w:val="a5"/>
        <w:numPr>
          <w:ilvl w:val="0"/>
          <w:numId w:val="1"/>
        </w:numPr>
        <w:rPr>
          <w:rFonts w:hint="cs"/>
          <w:color w:val="7030A0"/>
          <w:sz w:val="28"/>
          <w:szCs w:val="28"/>
        </w:rPr>
      </w:pPr>
      <w:r w:rsidRPr="00997F18">
        <w:rPr>
          <w:rFonts w:hint="cs"/>
          <w:color w:val="7030A0"/>
          <w:sz w:val="28"/>
          <w:szCs w:val="28"/>
          <w:rtl/>
        </w:rPr>
        <w:t>נהג אוטובוס עצבני</w:t>
      </w:r>
    </w:p>
    <w:p w:rsidR="00997F18" w:rsidRPr="00997F18" w:rsidRDefault="00997F18" w:rsidP="00997F18">
      <w:pPr>
        <w:pStyle w:val="a5"/>
        <w:numPr>
          <w:ilvl w:val="0"/>
          <w:numId w:val="1"/>
        </w:numPr>
        <w:rPr>
          <w:rFonts w:hint="cs"/>
          <w:color w:val="7030A0"/>
          <w:sz w:val="28"/>
          <w:szCs w:val="28"/>
        </w:rPr>
      </w:pPr>
      <w:r w:rsidRPr="00997F18">
        <w:rPr>
          <w:rFonts w:hint="cs"/>
          <w:color w:val="7030A0"/>
          <w:sz w:val="28"/>
          <w:szCs w:val="28"/>
          <w:rtl/>
        </w:rPr>
        <w:t>גפרור</w:t>
      </w:r>
    </w:p>
    <w:p w:rsidR="00997F18" w:rsidRPr="00997F18" w:rsidRDefault="00997F18" w:rsidP="00997F18">
      <w:pPr>
        <w:pStyle w:val="a5"/>
        <w:numPr>
          <w:ilvl w:val="0"/>
          <w:numId w:val="1"/>
        </w:numPr>
        <w:rPr>
          <w:rFonts w:hint="cs"/>
          <w:color w:val="7030A0"/>
          <w:sz w:val="28"/>
          <w:szCs w:val="28"/>
          <w:rtl/>
        </w:rPr>
      </w:pPr>
      <w:r w:rsidRPr="00997F18">
        <w:rPr>
          <w:rFonts w:hint="cs"/>
          <w:color w:val="7030A0"/>
          <w:sz w:val="28"/>
          <w:szCs w:val="28"/>
          <w:rtl/>
        </w:rPr>
        <w:t>לנגוס תפוח ולגלות חצי תפוח</w:t>
      </w:r>
    </w:p>
    <w:p w:rsidR="00997F18" w:rsidRPr="00997F18" w:rsidRDefault="00997F18" w:rsidP="00D82DA3">
      <w:pPr>
        <w:rPr>
          <w:rFonts w:hint="cs"/>
          <w:color w:val="7030A0"/>
          <w:sz w:val="32"/>
          <w:szCs w:val="32"/>
          <w:rtl/>
        </w:rPr>
      </w:pPr>
    </w:p>
    <w:p w:rsidR="00997F18" w:rsidRDefault="00997F18" w:rsidP="00D82DA3">
      <w:pPr>
        <w:rPr>
          <w:rFonts w:hint="cs"/>
          <w:color w:val="7030A0"/>
          <w:sz w:val="32"/>
          <w:szCs w:val="32"/>
          <w:rtl/>
        </w:rPr>
      </w:pPr>
    </w:p>
    <w:p w:rsidR="00D82DA3" w:rsidRPr="00997F18" w:rsidRDefault="00997F18" w:rsidP="00D82DA3">
      <w:pPr>
        <w:rPr>
          <w:rFonts w:hint="cs"/>
          <w:color w:val="FF33CC"/>
          <w:sz w:val="40"/>
          <w:szCs w:val="40"/>
          <w:rtl/>
        </w:rPr>
      </w:pPr>
      <w:r w:rsidRPr="00997F18">
        <w:rPr>
          <w:rFonts w:hint="cs"/>
          <w:color w:val="FF33CC"/>
          <w:sz w:val="40"/>
          <w:szCs w:val="40"/>
          <w:rtl/>
        </w:rPr>
        <w:lastRenderedPageBreak/>
        <w:t>בדיחות:</w:t>
      </w:r>
    </w:p>
    <w:p w:rsidR="00D82DA3" w:rsidRDefault="00997F18" w:rsidP="00D82DA3">
      <w:pPr>
        <w:rPr>
          <w:rFonts w:hint="cs"/>
          <w:color w:val="CC66FF"/>
          <w:sz w:val="36"/>
          <w:szCs w:val="36"/>
          <w:rtl/>
        </w:rPr>
      </w:pPr>
      <w:r>
        <w:rPr>
          <w:rFonts w:hint="cs"/>
          <w:noProof/>
          <w:color w:val="CC66FF"/>
          <w:sz w:val="36"/>
          <w:szCs w:val="36"/>
          <w:rtl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8" type="#_x0000_t97" style="position:absolute;left:0;text-align:left;margin-left:211.5pt;margin-top:1.8pt;width:238.5pt;height:220.5pt;z-index:-251655168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w10:wrap anchorx="page"/>
          </v:shape>
        </w:pict>
      </w:r>
    </w:p>
    <w:p w:rsidR="00D82DA3" w:rsidRDefault="00D82DA3" w:rsidP="00997F18">
      <w:pPr>
        <w:jc w:val="both"/>
        <w:rPr>
          <w:rFonts w:hint="cs"/>
          <w:color w:val="CC66FF"/>
          <w:sz w:val="36"/>
          <w:szCs w:val="36"/>
          <w:rtl/>
        </w:rPr>
      </w:pPr>
    </w:p>
    <w:p w:rsidR="00997F18" w:rsidRDefault="00997F18" w:rsidP="00997F18">
      <w:pPr>
        <w:jc w:val="both"/>
        <w:rPr>
          <w:rFonts w:hint="cs"/>
          <w:color w:val="339933"/>
          <w:sz w:val="32"/>
          <w:szCs w:val="32"/>
          <w:rtl/>
        </w:rPr>
      </w:pPr>
      <w:r>
        <w:rPr>
          <w:rFonts w:hint="cs"/>
          <w:color w:val="339933"/>
          <w:sz w:val="32"/>
          <w:szCs w:val="32"/>
          <w:rtl/>
        </w:rPr>
        <w:t xml:space="preserve">אלם סיפר לחרש </w:t>
      </w:r>
      <w:proofErr w:type="spellStart"/>
      <w:r>
        <w:rPr>
          <w:rFonts w:hint="cs"/>
          <w:color w:val="339933"/>
          <w:sz w:val="32"/>
          <w:szCs w:val="32"/>
          <w:rtl/>
        </w:rPr>
        <w:t>שעוור</w:t>
      </w:r>
      <w:proofErr w:type="spellEnd"/>
      <w:r>
        <w:rPr>
          <w:rFonts w:hint="cs"/>
          <w:color w:val="339933"/>
          <w:sz w:val="32"/>
          <w:szCs w:val="32"/>
          <w:rtl/>
        </w:rPr>
        <w:t xml:space="preserve"> ראה</w:t>
      </w:r>
    </w:p>
    <w:p w:rsidR="00997F18" w:rsidRDefault="00997F18" w:rsidP="00997F18">
      <w:pPr>
        <w:jc w:val="both"/>
        <w:rPr>
          <w:rFonts w:hint="cs"/>
          <w:color w:val="339933"/>
          <w:sz w:val="32"/>
          <w:szCs w:val="32"/>
          <w:rtl/>
        </w:rPr>
      </w:pPr>
      <w:r>
        <w:rPr>
          <w:rFonts w:hint="cs"/>
          <w:color w:val="339933"/>
          <w:sz w:val="32"/>
          <w:szCs w:val="32"/>
          <w:rtl/>
        </w:rPr>
        <w:t>ראה במוצאי שבת בבוקר</w:t>
      </w:r>
    </w:p>
    <w:p w:rsidR="00997F18" w:rsidRDefault="00997F18" w:rsidP="00997F18">
      <w:pPr>
        <w:jc w:val="both"/>
        <w:rPr>
          <w:rFonts w:hint="cs"/>
          <w:color w:val="339933"/>
          <w:sz w:val="32"/>
          <w:szCs w:val="32"/>
          <w:rtl/>
        </w:rPr>
      </w:pPr>
      <w:r>
        <w:rPr>
          <w:rFonts w:hint="cs"/>
          <w:color w:val="339933"/>
          <w:sz w:val="32"/>
          <w:szCs w:val="32"/>
          <w:rtl/>
        </w:rPr>
        <w:t>נכה רץ אחרי קרח</w:t>
      </w:r>
    </w:p>
    <w:p w:rsidR="00997F18" w:rsidRDefault="00FD1F1F" w:rsidP="00997F18">
      <w:pPr>
        <w:jc w:val="both"/>
        <w:rPr>
          <w:rFonts w:hint="cs"/>
          <w:color w:val="339933"/>
          <w:sz w:val="32"/>
          <w:szCs w:val="32"/>
          <w:rtl/>
        </w:rPr>
      </w:pPr>
      <w:r>
        <w:rPr>
          <w:noProof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9" type="#_x0000_t71" style="position:absolute;left:0;text-align:left;margin-left:-39.75pt;margin-top:12.45pt;width:269.25pt;height:366pt;z-index:-251654144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w10:wrap anchorx="page"/>
          </v:shape>
        </w:pict>
      </w:r>
      <w:r w:rsidR="00997F18">
        <w:rPr>
          <w:rFonts w:hint="cs"/>
          <w:color w:val="339933"/>
          <w:sz w:val="32"/>
          <w:szCs w:val="32"/>
          <w:rtl/>
        </w:rPr>
        <w:t>ומושך לו בקוקו</w:t>
      </w:r>
    </w:p>
    <w:p w:rsidR="00997F18" w:rsidRDefault="00D82DA3" w:rsidP="00D82DA3">
      <w:pPr>
        <w:rPr>
          <w:sz w:val="52"/>
          <w:szCs w:val="52"/>
          <w:rtl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997F18" w:rsidRDefault="00997F18" w:rsidP="00997F18">
      <w:pPr>
        <w:rPr>
          <w:sz w:val="52"/>
          <w:szCs w:val="52"/>
          <w:rtl/>
        </w:rPr>
      </w:pPr>
    </w:p>
    <w:p w:rsidR="00FD1F1F" w:rsidRDefault="00997F18" w:rsidP="00FD1F1F">
      <w:pPr>
        <w:tabs>
          <w:tab w:val="left" w:pos="5276"/>
        </w:tabs>
        <w:rPr>
          <w:color w:val="FF66FF"/>
          <w:sz w:val="32"/>
          <w:szCs w:val="32"/>
          <w:rtl/>
        </w:rPr>
      </w:pPr>
      <w:r>
        <w:rPr>
          <w:sz w:val="52"/>
          <w:szCs w:val="52"/>
          <w:rtl/>
        </w:rPr>
        <w:tab/>
      </w:r>
      <w:r>
        <w:rPr>
          <w:rFonts w:hint="cs"/>
          <w:color w:val="FF66FF"/>
          <w:sz w:val="32"/>
          <w:szCs w:val="32"/>
          <w:rtl/>
        </w:rPr>
        <w:t xml:space="preserve">איש שמן נפגש עם איש                                                                                                                               </w:t>
      </w:r>
      <w:r w:rsidR="00FD1F1F">
        <w:rPr>
          <w:rFonts w:hint="cs"/>
          <w:color w:val="FF66FF"/>
          <w:sz w:val="32"/>
          <w:szCs w:val="32"/>
          <w:rtl/>
        </w:rPr>
        <w:t xml:space="preserve">        ו                                                           </w:t>
      </w:r>
      <w:r>
        <w:rPr>
          <w:rFonts w:hint="cs"/>
          <w:color w:val="FF66FF"/>
          <w:sz w:val="32"/>
          <w:szCs w:val="32"/>
          <w:rtl/>
        </w:rPr>
        <w:t>רזה ברחוב</w:t>
      </w:r>
      <w:r w:rsidR="00FD1F1F">
        <w:rPr>
          <w:rFonts w:hint="cs"/>
          <w:color w:val="FF66FF"/>
          <w:sz w:val="32"/>
          <w:szCs w:val="32"/>
          <w:rtl/>
        </w:rPr>
        <w:t xml:space="preserve"> והשמן אומר ח                                                          לו:" כשמסתכלים עלייך ח                                                         חושבים שאין אוכל נ                  ח                                                          באולם: עונה לו             ח                                                         הרזה:"כשמסתכלים נ          ח                                                         עלייך מבינים למה"</w:t>
      </w:r>
    </w:p>
    <w:p w:rsidR="00FD1F1F" w:rsidRPr="00FD1F1F" w:rsidRDefault="00FD1F1F" w:rsidP="00FD1F1F">
      <w:pPr>
        <w:rPr>
          <w:sz w:val="32"/>
          <w:szCs w:val="32"/>
          <w:rtl/>
        </w:rPr>
      </w:pPr>
    </w:p>
    <w:p w:rsidR="00FD1F1F" w:rsidRPr="00FD1F1F" w:rsidRDefault="00FD1F1F" w:rsidP="00FD1F1F">
      <w:pPr>
        <w:rPr>
          <w:sz w:val="32"/>
          <w:szCs w:val="32"/>
          <w:rtl/>
        </w:rPr>
      </w:pPr>
    </w:p>
    <w:p w:rsidR="00FD1F1F" w:rsidRPr="00FD1F1F" w:rsidRDefault="00FD1F1F" w:rsidP="00FD1F1F">
      <w:pPr>
        <w:rPr>
          <w:sz w:val="32"/>
          <w:szCs w:val="32"/>
          <w:rtl/>
        </w:rPr>
      </w:pPr>
    </w:p>
    <w:p w:rsidR="00FD1F1F" w:rsidRPr="00FD1F1F" w:rsidRDefault="00FD1F1F" w:rsidP="00FD1F1F">
      <w:pPr>
        <w:rPr>
          <w:sz w:val="32"/>
          <w:szCs w:val="32"/>
          <w:rtl/>
        </w:rPr>
      </w:pPr>
    </w:p>
    <w:p w:rsidR="00FD1F1F" w:rsidRDefault="00FD1F1F" w:rsidP="00FD1F1F">
      <w:pPr>
        <w:rPr>
          <w:sz w:val="32"/>
          <w:szCs w:val="32"/>
          <w:rtl/>
        </w:rPr>
      </w:pPr>
    </w:p>
    <w:p w:rsidR="00D82DA3" w:rsidRDefault="00D82DA3" w:rsidP="00FD1F1F">
      <w:pPr>
        <w:ind w:firstLine="720"/>
        <w:rPr>
          <w:rFonts w:hint="cs"/>
          <w:sz w:val="32"/>
          <w:szCs w:val="32"/>
          <w:rtl/>
        </w:rPr>
      </w:pPr>
    </w:p>
    <w:p w:rsidR="00FD1F1F" w:rsidRDefault="00FD1F1F" w:rsidP="00FD1F1F">
      <w:pPr>
        <w:ind w:firstLine="720"/>
        <w:rPr>
          <w:rFonts w:hint="cs"/>
          <w:sz w:val="32"/>
          <w:szCs w:val="32"/>
          <w:rtl/>
        </w:rPr>
      </w:pPr>
    </w:p>
    <w:p w:rsidR="00FD1F1F" w:rsidRDefault="00FD1F1F" w:rsidP="00FD1F1F">
      <w:pPr>
        <w:ind w:firstLine="720"/>
        <w:rPr>
          <w:rFonts w:hint="cs"/>
          <w:color w:val="FF66FF"/>
          <w:sz w:val="40"/>
          <w:szCs w:val="40"/>
          <w:rtl/>
        </w:rPr>
      </w:pPr>
      <w:r>
        <w:rPr>
          <w:rFonts w:hint="cs"/>
          <w:color w:val="FF66FF"/>
          <w:sz w:val="40"/>
          <w:szCs w:val="40"/>
          <w:rtl/>
        </w:rPr>
        <w:lastRenderedPageBreak/>
        <w:t>חידה קשה:</w:t>
      </w:r>
    </w:p>
    <w:p w:rsidR="00FD1F1F" w:rsidRDefault="00FD1F1F" w:rsidP="00FD1F1F">
      <w:pPr>
        <w:ind w:firstLine="720"/>
        <w:rPr>
          <w:color w:val="FF66FF"/>
          <w:sz w:val="40"/>
          <w:szCs w:val="40"/>
          <w:rtl/>
        </w:rPr>
      </w:pPr>
      <w:r>
        <w:rPr>
          <w:noProof/>
          <w:color w:val="FF66FF"/>
          <w:sz w:val="40"/>
          <w:szCs w:val="40"/>
          <w:rtl/>
        </w:rPr>
        <w:pict>
          <v:rect id="_x0000_s1031" style="position:absolute;left:0;text-align:left;margin-left:197.25pt;margin-top:24.3pt;width:189.75pt;height:152.25pt;z-index:-251652096" fillcolor="white [3201]" strokecolor="#c0504d [3205]" strokeweight="5pt">
            <v:stroke linestyle="thickThin"/>
            <v:shadow color="#868686"/>
            <w10:wrap anchorx="page"/>
          </v:rect>
        </w:pict>
      </w:r>
    </w:p>
    <w:p w:rsidR="00FD1F1F" w:rsidRDefault="00FD1F1F" w:rsidP="00FD1F1F">
      <w:pPr>
        <w:ind w:firstLine="720"/>
        <w:rPr>
          <w:color w:val="FF0000"/>
          <w:sz w:val="36"/>
          <w:szCs w:val="36"/>
          <w:rtl/>
        </w:rPr>
      </w:pPr>
      <w:r>
        <w:rPr>
          <w:rFonts w:hint="cs"/>
          <w:noProof/>
          <w:color w:val="FF0000"/>
          <w:sz w:val="36"/>
          <w:szCs w:val="36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288.75pt;margin-top:34.35pt;width:15.75pt;height:50.25pt;z-index:251663360" fillcolor="#c0504d [3205]" stroked="f" strokeweight="0">
            <v:fill color2="#923633 [2373]" focusposition=".5,.5" focussize="" focus="100%" type="gradientRadial"/>
            <v:shadow on="t" type="perspective" color="#622423 [1605]" offset="1pt" offset2="-3pt"/>
            <w10:wrap anchorx="page"/>
          </v:shape>
        </w:pict>
      </w:r>
      <w:r>
        <w:rPr>
          <w:rFonts w:hint="cs"/>
          <w:color w:val="FF0000"/>
          <w:sz w:val="36"/>
          <w:szCs w:val="36"/>
          <w:rtl/>
        </w:rPr>
        <w:t>מה שכתוב למטה לא נכון</w:t>
      </w:r>
    </w:p>
    <w:p w:rsidR="00FD1F1F" w:rsidRPr="00FD1F1F" w:rsidRDefault="00FD1F1F" w:rsidP="00FD1F1F">
      <w:pPr>
        <w:rPr>
          <w:sz w:val="36"/>
          <w:szCs w:val="36"/>
          <w:rtl/>
        </w:rPr>
      </w:pPr>
    </w:p>
    <w:p w:rsidR="00FD1F1F" w:rsidRDefault="00FD1F1F" w:rsidP="00FD1F1F">
      <w:pPr>
        <w:rPr>
          <w:sz w:val="36"/>
          <w:szCs w:val="36"/>
          <w:rtl/>
        </w:rPr>
      </w:pPr>
    </w:p>
    <w:p w:rsidR="00FD1F1F" w:rsidRDefault="00FD1F1F" w:rsidP="00FD1F1F">
      <w:pPr>
        <w:ind w:firstLine="720"/>
        <w:rPr>
          <w:color w:val="FF0000"/>
          <w:sz w:val="36"/>
          <w:szCs w:val="36"/>
          <w:rtl/>
        </w:rPr>
      </w:pPr>
      <w:r w:rsidRPr="00FD1F1F">
        <w:rPr>
          <w:rFonts w:hint="cs"/>
          <w:color w:val="FF0000"/>
          <w:sz w:val="36"/>
          <w:szCs w:val="36"/>
          <w:rtl/>
        </w:rPr>
        <w:t>מה שכתוב למעלה נכון</w:t>
      </w:r>
    </w:p>
    <w:p w:rsidR="00FD1F1F" w:rsidRPr="00FD1F1F" w:rsidRDefault="00FD1F1F" w:rsidP="00FD1F1F">
      <w:pPr>
        <w:rPr>
          <w:sz w:val="36"/>
          <w:szCs w:val="36"/>
          <w:rtl/>
        </w:rPr>
      </w:pPr>
    </w:p>
    <w:p w:rsidR="00FD1F1F" w:rsidRDefault="00FD1F1F" w:rsidP="00FD1F1F">
      <w:pPr>
        <w:rPr>
          <w:sz w:val="36"/>
          <w:szCs w:val="36"/>
          <w:rtl/>
        </w:rPr>
      </w:pPr>
    </w:p>
    <w:p w:rsidR="00FD1F1F" w:rsidRPr="00FD1F1F" w:rsidRDefault="00FD1F1F" w:rsidP="00FD1F1F">
      <w:pPr>
        <w:rPr>
          <w:rFonts w:hint="cs"/>
          <w:color w:val="E36C0A" w:themeColor="accent6" w:themeShade="BF"/>
          <w:sz w:val="36"/>
          <w:szCs w:val="36"/>
          <w:rtl/>
        </w:rPr>
      </w:pPr>
      <w:r w:rsidRPr="00FD1F1F">
        <w:rPr>
          <w:rFonts w:hint="cs"/>
          <w:color w:val="E36C0A" w:themeColor="accent6" w:themeShade="BF"/>
          <w:sz w:val="36"/>
          <w:szCs w:val="36"/>
          <w:rtl/>
        </w:rPr>
        <w:t>מה המשפט הנכון?</w:t>
      </w:r>
    </w:p>
    <w:p w:rsidR="00FD1F1F" w:rsidRDefault="00FD1F1F" w:rsidP="00FD1F1F">
      <w:pPr>
        <w:rPr>
          <w:color w:val="E36C0A" w:themeColor="accent6" w:themeShade="BF"/>
          <w:sz w:val="36"/>
          <w:szCs w:val="36"/>
          <w:rtl/>
        </w:rPr>
      </w:pPr>
      <w:r w:rsidRPr="00FD1F1F">
        <w:rPr>
          <w:rFonts w:hint="cs"/>
          <w:color w:val="E36C0A" w:themeColor="accent6" w:themeShade="BF"/>
          <w:sz w:val="36"/>
          <w:szCs w:val="36"/>
          <w:rtl/>
        </w:rPr>
        <w:t>מה המשפט הלא נכון?</w:t>
      </w:r>
    </w:p>
    <w:p w:rsidR="00FD1F1F" w:rsidRPr="00FD1F1F" w:rsidRDefault="00FD1F1F" w:rsidP="00FD1F1F">
      <w:pPr>
        <w:rPr>
          <w:sz w:val="36"/>
          <w:szCs w:val="36"/>
          <w:rtl/>
        </w:rPr>
      </w:pPr>
    </w:p>
    <w:p w:rsidR="00FD1F1F" w:rsidRPr="00FD1F1F" w:rsidRDefault="00FD1F1F" w:rsidP="00FD1F1F">
      <w:pPr>
        <w:rPr>
          <w:sz w:val="36"/>
          <w:szCs w:val="36"/>
          <w:rtl/>
        </w:rPr>
      </w:pPr>
    </w:p>
    <w:p w:rsidR="00FD1F1F" w:rsidRPr="00FD1F1F" w:rsidRDefault="00FD1F1F" w:rsidP="00FD1F1F">
      <w:pPr>
        <w:rPr>
          <w:sz w:val="36"/>
          <w:szCs w:val="36"/>
          <w:rtl/>
        </w:rPr>
      </w:pPr>
    </w:p>
    <w:p w:rsidR="00FD1F1F" w:rsidRPr="00FD1F1F" w:rsidRDefault="00FD1F1F" w:rsidP="00FD1F1F">
      <w:pPr>
        <w:rPr>
          <w:sz w:val="36"/>
          <w:szCs w:val="36"/>
          <w:rtl/>
        </w:rPr>
      </w:pPr>
    </w:p>
    <w:p w:rsidR="00FD1F1F" w:rsidRPr="00FD1F1F" w:rsidRDefault="00FD1F1F" w:rsidP="00FD1F1F">
      <w:pPr>
        <w:rPr>
          <w:sz w:val="36"/>
          <w:szCs w:val="36"/>
          <w:rtl/>
        </w:rPr>
      </w:pPr>
    </w:p>
    <w:p w:rsidR="00FD1F1F" w:rsidRDefault="00FD1F1F" w:rsidP="00FD1F1F">
      <w:pPr>
        <w:rPr>
          <w:sz w:val="36"/>
          <w:szCs w:val="36"/>
          <w:rtl/>
        </w:rPr>
      </w:pPr>
    </w:p>
    <w:p w:rsidR="00FD1F1F" w:rsidRPr="00FD1F1F" w:rsidRDefault="00FD1F1F" w:rsidP="00FD1F1F">
      <w:pPr>
        <w:rPr>
          <w:rFonts w:hint="cs"/>
          <w:color w:val="FF0000"/>
          <w:sz w:val="24"/>
          <w:szCs w:val="24"/>
          <w:rtl/>
        </w:rPr>
      </w:pPr>
      <w:r w:rsidRPr="00FD1F1F">
        <w:rPr>
          <w:rFonts w:hint="cs"/>
          <w:color w:val="FF0000"/>
          <w:sz w:val="24"/>
          <w:szCs w:val="24"/>
          <w:rtl/>
        </w:rPr>
        <w:t>עם גם אתם\ן רוצים להוסיף משהו לעיתון</w:t>
      </w:r>
    </w:p>
    <w:p w:rsidR="00FD1F1F" w:rsidRPr="00FD1F1F" w:rsidRDefault="00FD1F1F" w:rsidP="00FD1F1F">
      <w:pPr>
        <w:rPr>
          <w:rFonts w:hint="cs"/>
          <w:color w:val="FF0000"/>
          <w:sz w:val="24"/>
          <w:szCs w:val="24"/>
          <w:rtl/>
        </w:rPr>
      </w:pPr>
      <w:r w:rsidRPr="00FD1F1F">
        <w:rPr>
          <w:rFonts w:hint="cs"/>
          <w:color w:val="FF0000"/>
          <w:sz w:val="24"/>
          <w:szCs w:val="24"/>
          <w:rtl/>
        </w:rPr>
        <w:t xml:space="preserve"> שלחו לי חידה\ בדיחה\ סיפור </w:t>
      </w:r>
    </w:p>
    <w:p w:rsidR="00FD1F1F" w:rsidRPr="00FD1F1F" w:rsidRDefault="00FD1F1F" w:rsidP="00FD1F1F">
      <w:pPr>
        <w:rPr>
          <w:color w:val="FF0000"/>
          <w:sz w:val="24"/>
          <w:szCs w:val="24"/>
          <w:rtl/>
        </w:rPr>
      </w:pPr>
      <w:r w:rsidRPr="00FD1F1F">
        <w:rPr>
          <w:rFonts w:hint="cs"/>
          <w:color w:val="FF0000"/>
          <w:sz w:val="24"/>
          <w:szCs w:val="24"/>
          <w:rtl/>
        </w:rPr>
        <w:t xml:space="preserve">או כל דבר אחר לי </w:t>
      </w:r>
      <w:proofErr w:type="spellStart"/>
      <w:r w:rsidRPr="00FD1F1F">
        <w:rPr>
          <w:rFonts w:hint="cs"/>
          <w:color w:val="FF0000"/>
          <w:sz w:val="24"/>
          <w:szCs w:val="24"/>
          <w:rtl/>
        </w:rPr>
        <w:t>למ</w:t>
      </w:r>
      <w:proofErr w:type="spellEnd"/>
      <w:r w:rsidRPr="00FD1F1F">
        <w:rPr>
          <w:rFonts w:hint="cs"/>
          <w:color w:val="FF0000"/>
          <w:sz w:val="24"/>
          <w:szCs w:val="24"/>
          <w:rtl/>
        </w:rPr>
        <w:t>.ת.ו.ק.ה.</w:t>
      </w:r>
    </w:p>
    <w:sectPr w:rsidR="00FD1F1F" w:rsidRPr="00FD1F1F" w:rsidSect="00D82DA3">
      <w:pgSz w:w="11906" w:h="16838"/>
      <w:pgMar w:top="1440" w:right="1800" w:bottom="1440" w:left="1800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B1D70"/>
    <w:multiLevelType w:val="hybridMultilevel"/>
    <w:tmpl w:val="6C100E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2DA3"/>
    <w:rsid w:val="00997F18"/>
    <w:rsid w:val="009E38AD"/>
    <w:rsid w:val="00D82DA3"/>
    <w:rsid w:val="00F10384"/>
    <w:rsid w:val="00FD1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3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82DA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7F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07A99-EDAA-4FCA-B8CA-882BC2493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2018-02-01T13:27:00Z</dcterms:created>
  <dcterms:modified xsi:type="dcterms:W3CDTF">2018-02-01T13:59:00Z</dcterms:modified>
</cp:coreProperties>
</file>