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920" w:rsidRDefault="00706920" w:rsidP="00706920">
      <w:pPr>
        <w:bidi/>
      </w:pPr>
      <w:r>
        <w:rPr>
          <w:rtl/>
        </w:rPr>
        <w:t>בס"ד</w:t>
      </w:r>
    </w:p>
    <w:p w:rsidR="00706920" w:rsidRPr="002A3913" w:rsidRDefault="00EB6359" w:rsidP="00706920">
      <w:pPr>
        <w:bidi/>
        <w:jc w:val="center"/>
        <w:rPr>
          <w:rFonts w:ascii="Heebo" w:eastAsia="Heebo" w:hAnsi="Heebo" w:cs="Heebo"/>
          <w:b/>
          <w:bCs/>
          <w:i/>
          <w:iCs/>
          <w:sz w:val="28"/>
          <w:szCs w:val="28"/>
          <w:rtl/>
        </w:rPr>
      </w:pPr>
      <w:r w:rsidRPr="002A3913">
        <w:rPr>
          <w:rFonts w:ascii="Heebo" w:eastAsia="Heebo" w:hAnsi="Heebo" w:cs="Heebo" w:hint="cs"/>
          <w:b/>
          <w:bCs/>
          <w:i/>
          <w:iCs/>
          <w:sz w:val="28"/>
          <w:szCs w:val="28"/>
          <w:rtl/>
        </w:rPr>
        <w:t>שבת חוה"מ סוכות-</w:t>
      </w:r>
      <w:r w:rsidR="00706920" w:rsidRPr="002A3913">
        <w:rPr>
          <w:rFonts w:ascii="Heebo" w:eastAsia="Heebo" w:hAnsi="Heebo" w:cs="Heebo" w:hint="cs"/>
          <w:b/>
          <w:bCs/>
          <w:i/>
          <w:iCs/>
          <w:sz w:val="28"/>
          <w:szCs w:val="28"/>
          <w:rtl/>
        </w:rPr>
        <w:t xml:space="preserve"> </w:t>
      </w:r>
    </w:p>
    <w:p w:rsidR="00706920" w:rsidRPr="00C56E3B" w:rsidRDefault="00706920" w:rsidP="00706920">
      <w:pPr>
        <w:bidi/>
        <w:jc w:val="center"/>
        <w:rPr>
          <w:rFonts w:ascii="Heebo" w:eastAsia="Heebo" w:hAnsi="Heebo" w:cs="Heebo"/>
          <w:i/>
          <w:iCs/>
          <w:rtl/>
        </w:rPr>
      </w:pPr>
      <w:r w:rsidRPr="00C56E3B">
        <w:rPr>
          <w:rFonts w:ascii="Heebo" w:eastAsia="Heebo" w:hAnsi="Heebo" w:cs="Heebo" w:hint="cs"/>
          <w:i/>
          <w:iCs/>
          <w:rtl/>
        </w:rPr>
        <w:t>(תשרי תשע"ט)</w:t>
      </w:r>
    </w:p>
    <w:p w:rsidR="000B7F06" w:rsidRDefault="00994A25" w:rsidP="00D930F2">
      <w:pPr>
        <w:bidi/>
        <w:spacing w:line="240" w:lineRule="auto"/>
        <w:rPr>
          <w:rFonts w:asciiTheme="minorHAnsi" w:eastAsia="Heebo" w:hAnsiTheme="minorHAnsi" w:cstheme="minorHAnsi"/>
          <w:b/>
          <w:bCs/>
          <w:sz w:val="24"/>
          <w:szCs w:val="24"/>
          <w:rtl/>
        </w:rPr>
      </w:pPr>
      <w:r>
        <w:rPr>
          <w:rFonts w:asciiTheme="minorHAnsi" w:eastAsia="Heebo" w:hAnsiTheme="minorHAnsi" w:cstheme="minorHAnsi" w:hint="cs"/>
          <w:b/>
          <w:bCs/>
          <w:sz w:val="24"/>
          <w:szCs w:val="24"/>
          <w:rtl/>
        </w:rPr>
        <w:t>*</w:t>
      </w:r>
      <w:r w:rsidR="00D930F2">
        <w:rPr>
          <w:rFonts w:asciiTheme="minorHAnsi" w:eastAsia="Heebo" w:hAnsiTheme="minorHAnsi" w:cstheme="minorHAnsi" w:hint="cs"/>
          <w:b/>
          <w:bCs/>
          <w:sz w:val="24"/>
          <w:szCs w:val="24"/>
          <w:rtl/>
        </w:rPr>
        <w:t>אם</w:t>
      </w:r>
      <w:r w:rsidR="00A8096B">
        <w:rPr>
          <w:rFonts w:asciiTheme="minorHAnsi" w:eastAsia="Heebo" w:hAnsiTheme="minorHAnsi" w:cstheme="minorHAnsi" w:hint="cs"/>
          <w:b/>
          <w:bCs/>
          <w:sz w:val="24"/>
          <w:szCs w:val="24"/>
          <w:rtl/>
        </w:rPr>
        <w:t xml:space="preserve"> </w:t>
      </w:r>
      <w:r w:rsidR="00D930F2">
        <w:rPr>
          <w:rFonts w:asciiTheme="minorHAnsi" w:eastAsia="Heebo" w:hAnsiTheme="minorHAnsi" w:cstheme="minorHAnsi" w:hint="cs"/>
          <w:b/>
          <w:bCs/>
          <w:sz w:val="24"/>
          <w:szCs w:val="24"/>
          <w:rtl/>
        </w:rPr>
        <w:t>נעיין</w:t>
      </w:r>
      <w:r w:rsidR="00BC1CBA">
        <w:rPr>
          <w:rFonts w:asciiTheme="minorHAnsi" w:eastAsia="Heebo" w:hAnsiTheme="minorHAnsi" w:cstheme="minorHAnsi" w:hint="cs"/>
          <w:b/>
          <w:bCs/>
          <w:sz w:val="24"/>
          <w:szCs w:val="24"/>
          <w:rtl/>
        </w:rPr>
        <w:t xml:space="preserve"> טיפה</w:t>
      </w:r>
      <w:r w:rsidR="00D930F2">
        <w:rPr>
          <w:rFonts w:asciiTheme="minorHAnsi" w:eastAsia="Heebo" w:hAnsiTheme="minorHAnsi" w:cstheme="minorHAnsi" w:hint="cs"/>
          <w:b/>
          <w:bCs/>
          <w:sz w:val="24"/>
          <w:szCs w:val="24"/>
          <w:rtl/>
        </w:rPr>
        <w:t xml:space="preserve"> </w:t>
      </w:r>
      <w:r w:rsidR="00C56E3B" w:rsidRPr="00602147">
        <w:rPr>
          <w:rFonts w:asciiTheme="minorHAnsi" w:eastAsia="Heebo" w:hAnsiTheme="minorHAnsi" w:cstheme="minorHAnsi"/>
          <w:b/>
          <w:bCs/>
          <w:sz w:val="24"/>
          <w:szCs w:val="24"/>
          <w:rtl/>
        </w:rPr>
        <w:t>ב</w:t>
      </w:r>
      <w:r w:rsidR="000B7F06">
        <w:rPr>
          <w:rFonts w:asciiTheme="minorHAnsi" w:eastAsia="Heebo" w:hAnsiTheme="minorHAnsi" w:cstheme="minorHAnsi" w:hint="cs"/>
          <w:b/>
          <w:bCs/>
          <w:sz w:val="24"/>
          <w:szCs w:val="24"/>
          <w:rtl/>
        </w:rPr>
        <w:t>חילופי הדברים בין משה לה',</w:t>
      </w:r>
    </w:p>
    <w:p w:rsidR="000B7F06" w:rsidRDefault="000B7F06" w:rsidP="000B7F06">
      <w:pPr>
        <w:bidi/>
        <w:spacing w:line="240" w:lineRule="auto"/>
        <w:rPr>
          <w:rFonts w:asciiTheme="minorHAnsi" w:eastAsia="David" w:hAnsiTheme="minorHAnsi" w:cstheme="minorHAnsi"/>
          <w:b/>
          <w:bCs/>
          <w:sz w:val="24"/>
          <w:szCs w:val="24"/>
          <w:rtl/>
        </w:rPr>
      </w:pPr>
      <w:r>
        <w:rPr>
          <w:rFonts w:asciiTheme="minorHAnsi" w:eastAsia="Heebo" w:hAnsiTheme="minorHAnsi" w:cstheme="minorHAnsi" w:hint="cs"/>
          <w:b/>
          <w:bCs/>
          <w:sz w:val="24"/>
          <w:szCs w:val="24"/>
          <w:rtl/>
        </w:rPr>
        <w:t xml:space="preserve">תו"כ </w:t>
      </w:r>
      <w:r w:rsidR="00602147" w:rsidRPr="00602147">
        <w:rPr>
          <w:rFonts w:asciiTheme="minorHAnsi" w:eastAsia="Heebo" w:hAnsiTheme="minorHAnsi" w:cstheme="minorHAnsi"/>
          <w:b/>
          <w:bCs/>
          <w:sz w:val="24"/>
          <w:szCs w:val="24"/>
          <w:rtl/>
        </w:rPr>
        <w:t>קריא</w:t>
      </w:r>
      <w:r w:rsidR="00D930F2">
        <w:rPr>
          <w:rFonts w:asciiTheme="minorHAnsi" w:eastAsia="Heebo" w:hAnsiTheme="minorHAnsi" w:cstheme="minorHAnsi" w:hint="cs"/>
          <w:b/>
          <w:bCs/>
          <w:sz w:val="24"/>
          <w:szCs w:val="24"/>
          <w:rtl/>
        </w:rPr>
        <w:t xml:space="preserve">ת התורה </w:t>
      </w:r>
      <w:r w:rsidR="00602147" w:rsidRPr="00602147">
        <w:rPr>
          <w:rFonts w:asciiTheme="minorHAnsi" w:eastAsia="Heebo" w:hAnsiTheme="minorHAnsi" w:cstheme="minorHAnsi"/>
          <w:b/>
          <w:bCs/>
          <w:sz w:val="24"/>
          <w:szCs w:val="24"/>
          <w:rtl/>
        </w:rPr>
        <w:t>שנשמע השבת</w:t>
      </w:r>
      <w:r>
        <w:rPr>
          <w:rFonts w:asciiTheme="minorHAnsi" w:eastAsia="David" w:hAnsiTheme="minorHAnsi" w:cstheme="minorHAnsi" w:hint="cs"/>
          <w:b/>
          <w:bCs/>
          <w:sz w:val="24"/>
          <w:szCs w:val="24"/>
          <w:rtl/>
        </w:rPr>
        <w:t>, נוכל</w:t>
      </w:r>
    </w:p>
    <w:p w:rsidR="000B7F06" w:rsidRDefault="000B7F06" w:rsidP="000B7F06">
      <w:pPr>
        <w:bidi/>
        <w:spacing w:line="240" w:lineRule="auto"/>
        <w:rPr>
          <w:rFonts w:asciiTheme="minorHAnsi" w:eastAsia="David" w:hAnsiTheme="minorHAnsi" w:cstheme="minorHAnsi"/>
          <w:b/>
          <w:bCs/>
          <w:sz w:val="24"/>
          <w:szCs w:val="24"/>
          <w:rtl/>
        </w:rPr>
      </w:pPr>
      <w:r>
        <w:rPr>
          <w:rFonts w:asciiTheme="minorHAnsi" w:eastAsia="David" w:hAnsiTheme="minorHAnsi" w:cstheme="minorHAnsi" w:hint="cs"/>
          <w:b/>
          <w:bCs/>
          <w:sz w:val="24"/>
          <w:szCs w:val="24"/>
          <w:rtl/>
        </w:rPr>
        <w:t>לתפוס בידינו נקודה חשובה.</w:t>
      </w:r>
    </w:p>
    <w:p w:rsidR="000B7F06" w:rsidRPr="00A21E76" w:rsidRDefault="009A0B03" w:rsidP="000B7F06">
      <w:pPr>
        <w:bidi/>
        <w:spacing w:line="240" w:lineRule="auto"/>
        <w:rPr>
          <w:rFonts w:asciiTheme="minorHAnsi" w:eastAsia="David" w:hAnsiTheme="minorHAnsi" w:cstheme="minorHAnsi"/>
          <w:sz w:val="24"/>
          <w:szCs w:val="24"/>
          <w:rtl/>
        </w:rPr>
      </w:pPr>
      <w:r w:rsidRPr="00A21E76">
        <w:rPr>
          <w:rFonts w:asciiTheme="minorHAnsi" w:eastAsia="David" w:hAnsiTheme="minorHAnsi" w:cstheme="minorHAnsi" w:hint="cs"/>
          <w:sz w:val="24"/>
          <w:szCs w:val="24"/>
          <w:rtl/>
        </w:rPr>
        <w:t>משה</w:t>
      </w:r>
      <w:r w:rsidR="00426ACD" w:rsidRPr="00A21E76">
        <w:rPr>
          <w:rFonts w:asciiTheme="minorHAnsi" w:eastAsia="David" w:hAnsiTheme="minorHAnsi" w:cstheme="minorHAnsi" w:hint="cs"/>
          <w:sz w:val="24"/>
          <w:szCs w:val="24"/>
          <w:rtl/>
        </w:rPr>
        <w:t xml:space="preserve"> רבינו</w:t>
      </w:r>
      <w:r w:rsidRPr="00A21E76">
        <w:rPr>
          <w:rFonts w:asciiTheme="minorHAnsi" w:eastAsia="David" w:hAnsiTheme="minorHAnsi" w:cstheme="minorHAnsi" w:hint="cs"/>
          <w:sz w:val="24"/>
          <w:szCs w:val="24"/>
          <w:rtl/>
        </w:rPr>
        <w:t xml:space="preserve"> מבקש מה' לראות את </w:t>
      </w:r>
      <w:r w:rsidR="006E7E82" w:rsidRPr="00A21E76">
        <w:rPr>
          <w:rFonts w:asciiTheme="minorHAnsi" w:eastAsia="David" w:hAnsiTheme="minorHAnsi" w:cstheme="minorHAnsi" w:hint="cs"/>
          <w:sz w:val="24"/>
          <w:szCs w:val="24"/>
          <w:rtl/>
        </w:rPr>
        <w:t>פניו,</w:t>
      </w:r>
      <w:r w:rsidR="005D18A2" w:rsidRPr="00A21E76">
        <w:rPr>
          <w:rFonts w:asciiTheme="minorHAnsi" w:eastAsia="David" w:hAnsiTheme="minorHAnsi" w:cstheme="minorHAnsi" w:hint="cs"/>
          <w:sz w:val="24"/>
          <w:szCs w:val="24"/>
          <w:rtl/>
        </w:rPr>
        <w:t xml:space="preserve"> </w:t>
      </w:r>
      <w:r w:rsidR="006E7E82" w:rsidRPr="00A21E76">
        <w:rPr>
          <w:rFonts w:asciiTheme="minorHAnsi" w:eastAsia="David" w:hAnsiTheme="minorHAnsi" w:cstheme="minorHAnsi" w:hint="cs"/>
          <w:sz w:val="24"/>
          <w:szCs w:val="24"/>
          <w:rtl/>
        </w:rPr>
        <w:t>ונענה</w:t>
      </w:r>
    </w:p>
    <w:p w:rsidR="006E7E82" w:rsidRPr="00A21E76" w:rsidRDefault="006E7E82" w:rsidP="001F197A">
      <w:pPr>
        <w:bidi/>
        <w:spacing w:line="240" w:lineRule="auto"/>
        <w:rPr>
          <w:rFonts w:asciiTheme="minorHAnsi" w:eastAsia="David" w:hAnsiTheme="minorHAnsi" w:cstheme="minorHAnsi"/>
          <w:sz w:val="24"/>
          <w:szCs w:val="24"/>
          <w:rtl/>
        </w:rPr>
      </w:pPr>
      <w:r w:rsidRPr="00A21E76">
        <w:rPr>
          <w:rFonts w:asciiTheme="minorHAnsi" w:eastAsia="David" w:hAnsiTheme="minorHAnsi" w:cstheme="minorHAnsi" w:hint="cs"/>
          <w:sz w:val="24"/>
          <w:szCs w:val="24"/>
          <w:rtl/>
        </w:rPr>
        <w:t>ש</w:t>
      </w:r>
      <w:r w:rsidR="001F197A" w:rsidRPr="00A21E76">
        <w:rPr>
          <w:rFonts w:asciiTheme="minorHAnsi" w:eastAsia="David" w:hAnsiTheme="minorHAnsi" w:cstheme="minorHAnsi" w:hint="cs"/>
          <w:sz w:val="24"/>
          <w:szCs w:val="24"/>
          <w:rtl/>
        </w:rPr>
        <w:t>-"</w:t>
      </w:r>
      <w:r w:rsidRPr="00A21E76">
        <w:rPr>
          <w:rFonts w:asciiTheme="minorHAnsi" w:eastAsia="David" w:hAnsiTheme="minorHAnsi" w:cstheme="minorHAnsi" w:hint="cs"/>
          <w:sz w:val="24"/>
          <w:szCs w:val="24"/>
          <w:rtl/>
        </w:rPr>
        <w:t xml:space="preserve">אמנם </w:t>
      </w:r>
      <w:r w:rsidR="001F197A" w:rsidRPr="00A21E76">
        <w:rPr>
          <w:rFonts w:asciiTheme="minorHAnsi" w:eastAsia="David" w:hAnsiTheme="minorHAnsi" w:cstheme="minorHAnsi" w:hint="cs"/>
          <w:sz w:val="24"/>
          <w:szCs w:val="24"/>
          <w:rtl/>
        </w:rPr>
        <w:t>'לא יראני האדם וחי'</w:t>
      </w:r>
      <w:r w:rsidR="009F3784" w:rsidRPr="00A21E76">
        <w:rPr>
          <w:rFonts w:asciiTheme="minorHAnsi" w:eastAsia="David" w:hAnsiTheme="minorHAnsi" w:cstheme="minorHAnsi" w:hint="cs"/>
          <w:sz w:val="24"/>
          <w:szCs w:val="24"/>
          <w:rtl/>
        </w:rPr>
        <w:t>, א</w:t>
      </w:r>
      <w:r w:rsidR="001F197A" w:rsidRPr="00A21E76">
        <w:rPr>
          <w:rFonts w:asciiTheme="minorHAnsi" w:eastAsia="David" w:hAnsiTheme="minorHAnsi" w:cstheme="minorHAnsi" w:hint="cs"/>
          <w:sz w:val="24"/>
          <w:szCs w:val="24"/>
          <w:rtl/>
        </w:rPr>
        <w:t>בל אני מסכים</w:t>
      </w:r>
      <w:r w:rsidR="009F3784" w:rsidRPr="00A21E76">
        <w:rPr>
          <w:rFonts w:asciiTheme="minorHAnsi" w:eastAsia="David" w:hAnsiTheme="minorHAnsi" w:cstheme="minorHAnsi" w:hint="cs"/>
          <w:sz w:val="24"/>
          <w:szCs w:val="24"/>
          <w:rtl/>
        </w:rPr>
        <w:t xml:space="preserve"> </w:t>
      </w:r>
    </w:p>
    <w:p w:rsidR="003E4B49" w:rsidRPr="00A21E76" w:rsidRDefault="001D786F" w:rsidP="003E4B49">
      <w:pPr>
        <w:bidi/>
        <w:spacing w:line="240" w:lineRule="auto"/>
        <w:rPr>
          <w:rFonts w:asciiTheme="minorHAnsi" w:eastAsia="David" w:hAnsiTheme="minorHAnsi" w:cstheme="minorHAnsi"/>
          <w:sz w:val="24"/>
          <w:szCs w:val="24"/>
          <w:rtl/>
        </w:rPr>
      </w:pPr>
      <w:r w:rsidRPr="00A21E76">
        <w:rPr>
          <w:rFonts w:asciiTheme="minorHAnsi" w:eastAsia="David" w:hAnsiTheme="minorHAnsi" w:cstheme="minorHAnsi" w:hint="cs"/>
          <w:sz w:val="24"/>
          <w:szCs w:val="24"/>
          <w:rtl/>
        </w:rPr>
        <w:t>שתראה את אחורי</w:t>
      </w:r>
      <w:r w:rsidR="001C0B13" w:rsidRPr="00A21E76">
        <w:rPr>
          <w:rFonts w:asciiTheme="minorHAnsi" w:eastAsia="David" w:hAnsiTheme="minorHAnsi" w:cstheme="minorHAnsi" w:hint="cs"/>
          <w:sz w:val="24"/>
          <w:szCs w:val="24"/>
          <w:rtl/>
        </w:rPr>
        <w:t>"</w:t>
      </w:r>
      <w:r w:rsidRPr="00A21E76">
        <w:rPr>
          <w:rFonts w:asciiTheme="minorHAnsi" w:eastAsia="David" w:hAnsiTheme="minorHAnsi" w:cstheme="minorHAnsi" w:hint="cs"/>
          <w:sz w:val="24"/>
          <w:szCs w:val="24"/>
          <w:rtl/>
        </w:rPr>
        <w:t>.</w:t>
      </w:r>
      <w:r w:rsidR="003E4B49" w:rsidRPr="00A21E76">
        <w:rPr>
          <w:rFonts w:asciiTheme="minorHAnsi" w:eastAsia="David" w:hAnsiTheme="minorHAnsi" w:cstheme="minorHAnsi" w:hint="cs"/>
          <w:sz w:val="24"/>
          <w:szCs w:val="24"/>
          <w:rtl/>
        </w:rPr>
        <w:t xml:space="preserve"> </w:t>
      </w:r>
      <w:r w:rsidR="001C0B13" w:rsidRPr="00A21E76">
        <w:rPr>
          <w:rFonts w:asciiTheme="minorHAnsi" w:eastAsia="David" w:hAnsiTheme="minorHAnsi" w:cstheme="minorHAnsi" w:hint="cs"/>
          <w:i/>
          <w:iCs/>
          <w:sz w:val="24"/>
          <w:szCs w:val="24"/>
          <w:rtl/>
        </w:rPr>
        <w:t xml:space="preserve">רש"י </w:t>
      </w:r>
      <w:r w:rsidR="001C0B13" w:rsidRPr="00A21E76">
        <w:rPr>
          <w:rFonts w:asciiTheme="minorHAnsi" w:eastAsia="David" w:hAnsiTheme="minorHAnsi" w:cstheme="minorHAnsi" w:hint="cs"/>
          <w:sz w:val="24"/>
          <w:szCs w:val="24"/>
          <w:rtl/>
        </w:rPr>
        <w:t xml:space="preserve">במקום מיד </w:t>
      </w:r>
      <w:r w:rsidR="00D31AB9" w:rsidRPr="00A21E76">
        <w:rPr>
          <w:rFonts w:asciiTheme="minorHAnsi" w:eastAsia="David" w:hAnsiTheme="minorHAnsi" w:cstheme="minorHAnsi" w:hint="cs"/>
          <w:sz w:val="24"/>
          <w:szCs w:val="24"/>
          <w:rtl/>
        </w:rPr>
        <w:t>מבאר</w:t>
      </w:r>
    </w:p>
    <w:p w:rsidR="001C0B13" w:rsidRPr="00A21E76" w:rsidRDefault="003E4B49" w:rsidP="003E4B49">
      <w:pPr>
        <w:bidi/>
        <w:spacing w:line="240" w:lineRule="auto"/>
        <w:rPr>
          <w:rFonts w:asciiTheme="minorHAnsi" w:eastAsia="David" w:hAnsiTheme="minorHAnsi" w:cstheme="minorHAnsi"/>
          <w:sz w:val="24"/>
          <w:szCs w:val="24"/>
          <w:rtl/>
        </w:rPr>
      </w:pPr>
      <w:r w:rsidRPr="00A21E76">
        <w:rPr>
          <w:rFonts w:asciiTheme="minorHAnsi" w:eastAsia="David" w:hAnsiTheme="minorHAnsi" w:cstheme="minorHAnsi" w:hint="cs"/>
          <w:sz w:val="24"/>
          <w:szCs w:val="24"/>
          <w:rtl/>
        </w:rPr>
        <w:t>שהכוונה ב</w:t>
      </w:r>
      <w:r w:rsidR="006D39DC" w:rsidRPr="00A21E76">
        <w:rPr>
          <w:rFonts w:asciiTheme="minorHAnsi" w:eastAsia="David" w:hAnsiTheme="minorHAnsi" w:cstheme="minorHAnsi" w:hint="cs"/>
          <w:sz w:val="24"/>
          <w:szCs w:val="24"/>
          <w:rtl/>
        </w:rPr>
        <w:t>"אחורי"</w:t>
      </w:r>
      <w:r w:rsidRPr="00A21E76">
        <w:rPr>
          <w:rFonts w:asciiTheme="minorHAnsi" w:eastAsia="David" w:hAnsiTheme="minorHAnsi" w:cstheme="minorHAnsi" w:hint="cs"/>
          <w:sz w:val="24"/>
          <w:szCs w:val="24"/>
          <w:rtl/>
        </w:rPr>
        <w:t xml:space="preserve"> היא ל</w:t>
      </w:r>
      <w:r w:rsidR="00D31AB9" w:rsidRPr="00A21E76">
        <w:rPr>
          <w:rFonts w:asciiTheme="minorHAnsi" w:eastAsia="David" w:hAnsiTheme="minorHAnsi" w:cstheme="minorHAnsi" w:hint="cs"/>
          <w:sz w:val="24"/>
          <w:szCs w:val="24"/>
          <w:u w:val="single"/>
          <w:rtl/>
        </w:rPr>
        <w:t>קשר של תפילין</w:t>
      </w:r>
      <w:r w:rsidR="00D31AB9" w:rsidRPr="00A21E76">
        <w:rPr>
          <w:rFonts w:asciiTheme="minorHAnsi" w:eastAsia="David" w:hAnsiTheme="minorHAnsi" w:cstheme="minorHAnsi" w:hint="cs"/>
          <w:sz w:val="24"/>
          <w:szCs w:val="24"/>
          <w:rtl/>
        </w:rPr>
        <w:t>.</w:t>
      </w:r>
    </w:p>
    <w:p w:rsidR="00426ACD" w:rsidRPr="00A21E76" w:rsidRDefault="00B261A5" w:rsidP="00426ACD">
      <w:pPr>
        <w:bidi/>
        <w:spacing w:line="240" w:lineRule="auto"/>
        <w:rPr>
          <w:rFonts w:asciiTheme="minorHAnsi" w:eastAsia="David" w:hAnsiTheme="minorHAnsi" w:cstheme="minorHAnsi"/>
          <w:sz w:val="24"/>
          <w:szCs w:val="24"/>
          <w:rtl/>
        </w:rPr>
      </w:pPr>
      <w:r w:rsidRPr="00A21E76">
        <w:rPr>
          <w:rFonts w:asciiTheme="minorHAnsi" w:eastAsia="David" w:hAnsiTheme="minorHAnsi" w:cstheme="minorHAnsi" w:hint="cs"/>
          <w:sz w:val="24"/>
          <w:szCs w:val="24"/>
          <w:rtl/>
        </w:rPr>
        <w:t>ואנחנו צריכים</w:t>
      </w:r>
      <w:r w:rsidR="006D39DC" w:rsidRPr="00A21E76">
        <w:rPr>
          <w:rFonts w:asciiTheme="minorHAnsi" w:eastAsia="David" w:hAnsiTheme="minorHAnsi" w:cstheme="minorHAnsi" w:hint="cs"/>
          <w:sz w:val="24"/>
          <w:szCs w:val="24"/>
          <w:rtl/>
        </w:rPr>
        <w:t xml:space="preserve"> לשאול</w:t>
      </w:r>
      <w:r w:rsidR="00657470" w:rsidRPr="00A21E76">
        <w:rPr>
          <w:rFonts w:asciiTheme="minorHAnsi" w:eastAsia="David" w:hAnsiTheme="minorHAnsi" w:cstheme="minorHAnsi" w:hint="cs"/>
          <w:sz w:val="24"/>
          <w:szCs w:val="24"/>
          <w:rtl/>
        </w:rPr>
        <w:t>- למה</w:t>
      </w:r>
      <w:r w:rsidR="00426ACD" w:rsidRPr="00A21E76">
        <w:rPr>
          <w:rFonts w:asciiTheme="minorHAnsi" w:eastAsia="David" w:hAnsiTheme="minorHAnsi" w:cstheme="minorHAnsi" w:hint="cs"/>
          <w:sz w:val="24"/>
          <w:szCs w:val="24"/>
          <w:rtl/>
        </w:rPr>
        <w:t xml:space="preserve"> ה' מראה למשה</w:t>
      </w:r>
      <w:r w:rsidR="00657470" w:rsidRPr="00A21E76">
        <w:rPr>
          <w:rFonts w:asciiTheme="minorHAnsi" w:eastAsia="David" w:hAnsiTheme="minorHAnsi" w:cstheme="minorHAnsi" w:hint="cs"/>
          <w:sz w:val="24"/>
          <w:szCs w:val="24"/>
          <w:rtl/>
        </w:rPr>
        <w:t xml:space="preserve"> דווקא תפילין?</w:t>
      </w:r>
    </w:p>
    <w:p w:rsidR="006A0C0C" w:rsidRPr="00A21E76" w:rsidRDefault="006A0C0C" w:rsidP="00A22D15">
      <w:pPr>
        <w:bidi/>
        <w:spacing w:line="240" w:lineRule="auto"/>
        <w:rPr>
          <w:rFonts w:asciiTheme="minorHAnsi" w:eastAsia="David" w:hAnsiTheme="minorHAnsi" w:cstheme="minorHAnsi"/>
          <w:sz w:val="24"/>
          <w:szCs w:val="24"/>
          <w:rtl/>
        </w:rPr>
      </w:pPr>
      <w:r w:rsidRPr="00A21E76">
        <w:rPr>
          <w:rFonts w:asciiTheme="minorHAnsi" w:eastAsia="David" w:hAnsiTheme="minorHAnsi" w:cstheme="minorHAnsi" w:hint="cs"/>
          <w:sz w:val="24"/>
          <w:szCs w:val="24"/>
          <w:rtl/>
        </w:rPr>
        <w:t>ולעניות דעתי אחת התשובות היא ככה:</w:t>
      </w:r>
    </w:p>
    <w:p w:rsidR="00A22D15" w:rsidRPr="00A21E76" w:rsidRDefault="00A22D15" w:rsidP="006A0C0C">
      <w:pPr>
        <w:bidi/>
        <w:spacing w:line="240" w:lineRule="auto"/>
        <w:rPr>
          <w:rFonts w:asciiTheme="minorHAnsi" w:eastAsia="David" w:hAnsiTheme="minorHAnsi" w:cstheme="minorHAnsi"/>
          <w:sz w:val="24"/>
          <w:szCs w:val="24"/>
          <w:rtl/>
        </w:rPr>
      </w:pPr>
      <w:r w:rsidRPr="00A21E76">
        <w:rPr>
          <w:rFonts w:asciiTheme="minorHAnsi" w:eastAsia="David" w:hAnsiTheme="minorHAnsi" w:cstheme="minorHAnsi" w:hint="cs"/>
          <w:sz w:val="24"/>
          <w:szCs w:val="24"/>
          <w:rtl/>
        </w:rPr>
        <w:t xml:space="preserve">אחד מהדברים שמייחדים את מצוות התפילין היא ההתמדה. </w:t>
      </w:r>
    </w:p>
    <w:p w:rsidR="000D09F3" w:rsidRPr="00A21E76" w:rsidRDefault="00A22D15" w:rsidP="000D09F3">
      <w:pPr>
        <w:bidi/>
        <w:spacing w:line="240" w:lineRule="auto"/>
        <w:rPr>
          <w:rFonts w:asciiTheme="minorHAnsi" w:eastAsia="David" w:hAnsiTheme="minorHAnsi" w:cstheme="minorHAnsi"/>
          <w:sz w:val="24"/>
          <w:szCs w:val="24"/>
          <w:rtl/>
        </w:rPr>
      </w:pPr>
      <w:r w:rsidRPr="00A21E76">
        <w:rPr>
          <w:rFonts w:asciiTheme="minorHAnsi" w:eastAsia="David" w:hAnsiTheme="minorHAnsi" w:cstheme="minorHAnsi" w:hint="cs"/>
          <w:sz w:val="24"/>
          <w:szCs w:val="24"/>
          <w:rtl/>
        </w:rPr>
        <w:t xml:space="preserve">לקום כל יום חול, </w:t>
      </w:r>
      <w:r w:rsidRPr="00A21E76">
        <w:rPr>
          <w:rFonts w:asciiTheme="minorHAnsi" w:eastAsia="David" w:hAnsiTheme="minorHAnsi" w:cstheme="minorHAnsi" w:hint="cs"/>
          <w:sz w:val="24"/>
          <w:szCs w:val="24"/>
          <w:u w:val="single"/>
          <w:rtl/>
        </w:rPr>
        <w:t xml:space="preserve">גם </w:t>
      </w:r>
      <w:r w:rsidR="000D09F3" w:rsidRPr="00A21E76">
        <w:rPr>
          <w:rFonts w:asciiTheme="minorHAnsi" w:eastAsia="David" w:hAnsiTheme="minorHAnsi" w:cstheme="minorHAnsi" w:hint="cs"/>
          <w:sz w:val="24"/>
          <w:szCs w:val="24"/>
          <w:u w:val="single"/>
          <w:rtl/>
        </w:rPr>
        <w:t>כש</w:t>
      </w:r>
      <w:r w:rsidRPr="00A21E76">
        <w:rPr>
          <w:rFonts w:asciiTheme="minorHAnsi" w:eastAsia="David" w:hAnsiTheme="minorHAnsi" w:cstheme="minorHAnsi" w:hint="cs"/>
          <w:sz w:val="24"/>
          <w:szCs w:val="24"/>
          <w:u w:val="single"/>
          <w:rtl/>
        </w:rPr>
        <w:t>חם</w:t>
      </w:r>
      <w:r w:rsidR="000D09F3" w:rsidRPr="00A21E76">
        <w:rPr>
          <w:rFonts w:asciiTheme="minorHAnsi" w:eastAsia="David" w:hAnsiTheme="minorHAnsi" w:cstheme="minorHAnsi" w:hint="cs"/>
          <w:sz w:val="24"/>
          <w:szCs w:val="24"/>
          <w:u w:val="single"/>
          <w:rtl/>
        </w:rPr>
        <w:t xml:space="preserve"> ומזיעים</w:t>
      </w:r>
      <w:r w:rsidRPr="00A21E76">
        <w:rPr>
          <w:rFonts w:asciiTheme="minorHAnsi" w:eastAsia="David" w:hAnsiTheme="minorHAnsi" w:cstheme="minorHAnsi" w:hint="cs"/>
          <w:sz w:val="24"/>
          <w:szCs w:val="24"/>
          <w:u w:val="single"/>
          <w:rtl/>
        </w:rPr>
        <w:t xml:space="preserve"> ועייפים</w:t>
      </w:r>
      <w:r w:rsidRPr="00A21E76">
        <w:rPr>
          <w:rFonts w:asciiTheme="minorHAnsi" w:eastAsia="David" w:hAnsiTheme="minorHAnsi" w:cstheme="minorHAnsi" w:hint="cs"/>
          <w:sz w:val="24"/>
          <w:szCs w:val="24"/>
          <w:rtl/>
        </w:rPr>
        <w:t>, ולהניח</w:t>
      </w:r>
      <w:r w:rsidR="000D09F3" w:rsidRPr="00A21E76">
        <w:rPr>
          <w:rFonts w:asciiTheme="minorHAnsi" w:eastAsia="David" w:hAnsiTheme="minorHAnsi" w:cstheme="minorHAnsi" w:hint="cs"/>
          <w:sz w:val="24"/>
          <w:szCs w:val="24"/>
          <w:rtl/>
        </w:rPr>
        <w:t xml:space="preserve"> </w:t>
      </w:r>
      <w:r w:rsidRPr="00A21E76">
        <w:rPr>
          <w:rFonts w:asciiTheme="minorHAnsi" w:eastAsia="David" w:hAnsiTheme="minorHAnsi" w:cstheme="minorHAnsi" w:hint="cs"/>
          <w:sz w:val="24"/>
          <w:szCs w:val="24"/>
          <w:rtl/>
        </w:rPr>
        <w:t xml:space="preserve">את </w:t>
      </w:r>
    </w:p>
    <w:p w:rsidR="00A22D15" w:rsidRDefault="00A22D15" w:rsidP="000D09F3">
      <w:pPr>
        <w:bidi/>
        <w:spacing w:line="240" w:lineRule="auto"/>
        <w:rPr>
          <w:rFonts w:asciiTheme="minorHAnsi" w:eastAsia="David" w:hAnsiTheme="minorHAnsi" w:cstheme="minorHAnsi"/>
          <w:sz w:val="24"/>
          <w:szCs w:val="24"/>
          <w:rtl/>
        </w:rPr>
      </w:pPr>
      <w:r w:rsidRPr="00A21E76">
        <w:rPr>
          <w:rFonts w:asciiTheme="minorHAnsi" w:eastAsia="David" w:hAnsiTheme="minorHAnsi" w:cstheme="minorHAnsi" w:hint="cs"/>
          <w:sz w:val="24"/>
          <w:szCs w:val="24"/>
          <w:rtl/>
        </w:rPr>
        <w:t>הקופסאות השחורות הקדושות האלה על זרועותינו.</w:t>
      </w:r>
      <w:r w:rsidR="000D09F3" w:rsidRPr="00A21E76">
        <w:rPr>
          <w:rFonts w:asciiTheme="minorHAnsi" w:eastAsia="David" w:hAnsiTheme="minorHAnsi" w:cstheme="minorHAnsi" w:hint="cs"/>
          <w:sz w:val="24"/>
          <w:szCs w:val="24"/>
          <w:rtl/>
        </w:rPr>
        <w:t xml:space="preserve"> זה</w:t>
      </w:r>
      <w:r w:rsidRPr="00A21E76">
        <w:rPr>
          <w:rFonts w:asciiTheme="minorHAnsi" w:eastAsia="David" w:hAnsiTheme="minorHAnsi" w:cstheme="minorHAnsi" w:hint="cs"/>
          <w:sz w:val="24"/>
          <w:szCs w:val="24"/>
          <w:rtl/>
        </w:rPr>
        <w:t xml:space="preserve"> לא קל!</w:t>
      </w:r>
    </w:p>
    <w:p w:rsidR="0089344B" w:rsidRDefault="0089344B" w:rsidP="00D23E43">
      <w:pPr>
        <w:bidi/>
        <w:spacing w:line="240" w:lineRule="auto"/>
        <w:rPr>
          <w:rFonts w:asciiTheme="minorHAnsi" w:eastAsia="David" w:hAnsiTheme="minorHAnsi" w:cstheme="minorHAnsi"/>
          <w:sz w:val="24"/>
          <w:szCs w:val="24"/>
          <w:rtl/>
        </w:rPr>
      </w:pPr>
      <w:r>
        <w:rPr>
          <w:rFonts w:asciiTheme="minorHAnsi" w:eastAsia="David" w:hAnsiTheme="minorHAnsi" w:cstheme="minorHAnsi" w:hint="cs"/>
          <w:sz w:val="24"/>
          <w:szCs w:val="24"/>
          <w:rtl/>
        </w:rPr>
        <w:t>כדי להשלים את הרעיון</w:t>
      </w:r>
      <w:r w:rsidR="0044186F">
        <w:rPr>
          <w:rFonts w:asciiTheme="minorHAnsi" w:eastAsia="David" w:hAnsiTheme="minorHAnsi" w:cstheme="minorHAnsi" w:hint="cs"/>
          <w:sz w:val="24"/>
          <w:szCs w:val="24"/>
          <w:rtl/>
        </w:rPr>
        <w:t xml:space="preserve"> </w:t>
      </w:r>
      <w:r w:rsidR="000909CA" w:rsidRPr="00A21E76">
        <w:rPr>
          <w:rFonts w:asciiTheme="minorHAnsi" w:eastAsia="David" w:hAnsiTheme="minorHAnsi" w:cstheme="minorHAnsi" w:hint="cs"/>
          <w:sz w:val="24"/>
          <w:szCs w:val="24"/>
          <w:rtl/>
        </w:rPr>
        <w:t>בואו נעצור שניה ונראה מה קורה בהמשך</w:t>
      </w:r>
    </w:p>
    <w:p w:rsidR="0089344B" w:rsidRDefault="000909CA" w:rsidP="0089344B">
      <w:pPr>
        <w:bidi/>
        <w:spacing w:line="240" w:lineRule="auto"/>
        <w:rPr>
          <w:rFonts w:asciiTheme="minorHAnsi" w:eastAsia="David" w:hAnsiTheme="minorHAnsi" w:cs="Calibri"/>
          <w:sz w:val="24"/>
          <w:szCs w:val="24"/>
          <w:rtl/>
          <w:lang w:bidi="he"/>
        </w:rPr>
      </w:pPr>
      <w:r w:rsidRPr="00A21E76">
        <w:rPr>
          <w:rFonts w:asciiTheme="minorHAnsi" w:eastAsia="David" w:hAnsiTheme="minorHAnsi" w:cstheme="minorHAnsi" w:hint="cs"/>
          <w:sz w:val="24"/>
          <w:szCs w:val="24"/>
          <w:rtl/>
        </w:rPr>
        <w:t>הפסוקים- ה'</w:t>
      </w:r>
      <w:r w:rsidR="0040563B">
        <w:rPr>
          <w:rFonts w:asciiTheme="minorHAnsi" w:eastAsia="David" w:hAnsiTheme="minorHAnsi" w:cstheme="minorHAnsi" w:hint="cs"/>
          <w:sz w:val="24"/>
          <w:szCs w:val="24"/>
          <w:rtl/>
        </w:rPr>
        <w:t xml:space="preserve"> </w:t>
      </w:r>
      <w:r w:rsidR="00454560" w:rsidRPr="00A21E76">
        <w:rPr>
          <w:rFonts w:asciiTheme="minorHAnsi" w:eastAsia="David" w:hAnsiTheme="minorHAnsi" w:cstheme="minorHAnsi" w:hint="cs"/>
          <w:sz w:val="24"/>
          <w:szCs w:val="24"/>
          <w:rtl/>
        </w:rPr>
        <w:t>אומר למשה סדר י"ג מידות</w:t>
      </w:r>
      <w:r w:rsidR="00A21E76" w:rsidRPr="00A21E76">
        <w:rPr>
          <w:rFonts w:asciiTheme="minorHAnsi" w:eastAsia="David" w:hAnsiTheme="minorHAnsi" w:cstheme="minorHAnsi" w:hint="cs"/>
          <w:sz w:val="24"/>
          <w:szCs w:val="24"/>
          <w:rtl/>
        </w:rPr>
        <w:t>,</w:t>
      </w:r>
      <w:r w:rsidR="00454560" w:rsidRPr="00A21E76">
        <w:rPr>
          <w:rFonts w:asciiTheme="minorHAnsi" w:eastAsia="David" w:hAnsiTheme="minorHAnsi" w:cstheme="minorHAnsi" w:hint="cs"/>
          <w:sz w:val="24"/>
          <w:szCs w:val="24"/>
          <w:rtl/>
        </w:rPr>
        <w:t xml:space="preserve"> ומסביר "</w:t>
      </w:r>
      <w:r w:rsidR="00A21E76" w:rsidRPr="00A21E76">
        <w:rPr>
          <w:rFonts w:asciiTheme="minorHAnsi" w:eastAsia="David" w:hAnsiTheme="minorHAnsi" w:cs="Calibri"/>
          <w:sz w:val="24"/>
          <w:szCs w:val="24"/>
          <w:rtl/>
          <w:lang w:bidi="he"/>
        </w:rPr>
        <w:t>עשו לפני כסדר</w:t>
      </w:r>
    </w:p>
    <w:p w:rsidR="000909CA" w:rsidRDefault="00A21E76" w:rsidP="0089344B">
      <w:pPr>
        <w:bidi/>
        <w:spacing w:line="240" w:lineRule="auto"/>
        <w:rPr>
          <w:rFonts w:asciiTheme="minorHAnsi" w:eastAsia="David" w:hAnsiTheme="minorHAnsi" w:cstheme="minorHAnsi"/>
          <w:sz w:val="24"/>
          <w:szCs w:val="24"/>
          <w:rtl/>
        </w:rPr>
      </w:pPr>
      <w:r w:rsidRPr="00A21E76">
        <w:rPr>
          <w:rFonts w:asciiTheme="minorHAnsi" w:eastAsia="David" w:hAnsiTheme="minorHAnsi" w:cs="Calibri"/>
          <w:sz w:val="24"/>
          <w:szCs w:val="24"/>
          <w:rtl/>
          <w:lang w:bidi="he"/>
        </w:rPr>
        <w:t>הזה ואני מוחל להם</w:t>
      </w:r>
      <w:r>
        <w:rPr>
          <w:rFonts w:asciiTheme="minorHAnsi" w:eastAsia="David" w:hAnsiTheme="minorHAnsi" w:cs="Calibri" w:hint="cs"/>
          <w:sz w:val="24"/>
          <w:szCs w:val="24"/>
          <w:rtl/>
          <w:lang w:bidi="he"/>
        </w:rPr>
        <w:t xml:space="preserve"> (לישראל)"</w:t>
      </w:r>
      <w:r w:rsidRPr="00A21E76">
        <w:rPr>
          <w:rFonts w:asciiTheme="minorHAnsi" w:eastAsia="David" w:hAnsiTheme="minorHAnsi" w:cs="Calibri"/>
          <w:sz w:val="24"/>
          <w:szCs w:val="24"/>
          <w:rtl/>
          <w:lang w:bidi="he"/>
        </w:rPr>
        <w:t>.</w:t>
      </w:r>
    </w:p>
    <w:p w:rsidR="0040563B" w:rsidRDefault="0040563B" w:rsidP="0040563B">
      <w:pPr>
        <w:bidi/>
        <w:spacing w:line="240" w:lineRule="auto"/>
        <w:rPr>
          <w:rFonts w:asciiTheme="minorHAnsi" w:eastAsia="David" w:hAnsiTheme="minorHAnsi" w:cstheme="minorHAnsi"/>
          <w:sz w:val="24"/>
          <w:szCs w:val="24"/>
          <w:rtl/>
          <w:lang w:bidi="he"/>
        </w:rPr>
      </w:pPr>
      <w:r w:rsidRPr="00705084">
        <w:rPr>
          <w:rFonts w:asciiTheme="minorHAnsi" w:eastAsia="David" w:hAnsiTheme="minorHAnsi" w:cstheme="minorHAnsi" w:hint="cs"/>
          <w:i/>
          <w:iCs/>
          <w:sz w:val="24"/>
          <w:szCs w:val="24"/>
          <w:rtl/>
          <w:lang w:bidi="he"/>
        </w:rPr>
        <w:t>יוצא</w:t>
      </w:r>
      <w:r>
        <w:rPr>
          <w:rFonts w:asciiTheme="minorHAnsi" w:eastAsia="David" w:hAnsiTheme="minorHAnsi" w:cstheme="minorHAnsi" w:hint="cs"/>
          <w:sz w:val="24"/>
          <w:szCs w:val="24"/>
          <w:rtl/>
          <w:lang w:bidi="he"/>
        </w:rPr>
        <w:t xml:space="preserve"> שזמן מה קודם גילוי דרך התשובה למשה- ה' מראה לו </w:t>
      </w:r>
    </w:p>
    <w:p w:rsidR="0040563B" w:rsidRDefault="0040563B" w:rsidP="0040563B">
      <w:pPr>
        <w:bidi/>
        <w:spacing w:line="240" w:lineRule="auto"/>
        <w:rPr>
          <w:rFonts w:asciiTheme="minorHAnsi" w:eastAsia="David" w:hAnsiTheme="minorHAnsi" w:cstheme="minorHAnsi"/>
          <w:sz w:val="24"/>
          <w:szCs w:val="24"/>
          <w:rtl/>
          <w:lang w:bidi="he"/>
        </w:rPr>
      </w:pPr>
      <w:r>
        <w:rPr>
          <w:rFonts w:asciiTheme="minorHAnsi" w:eastAsia="David" w:hAnsiTheme="minorHAnsi" w:cstheme="minorHAnsi" w:hint="cs"/>
          <w:sz w:val="24"/>
          <w:szCs w:val="24"/>
          <w:rtl/>
          <w:lang w:bidi="he"/>
        </w:rPr>
        <w:t xml:space="preserve">תפילין. </w:t>
      </w:r>
      <w:r w:rsidRPr="0040563B">
        <w:rPr>
          <w:rFonts w:asciiTheme="minorHAnsi" w:eastAsia="David" w:hAnsiTheme="minorHAnsi" w:cstheme="minorHAnsi" w:hint="cs"/>
          <w:sz w:val="24"/>
          <w:szCs w:val="24"/>
          <w:u w:val="single"/>
          <w:rtl/>
          <w:lang w:bidi="he"/>
        </w:rPr>
        <w:t>דווקא תפילין</w:t>
      </w:r>
      <w:r w:rsidR="00982612">
        <w:rPr>
          <w:rFonts w:asciiTheme="minorHAnsi" w:eastAsia="David" w:hAnsiTheme="minorHAnsi" w:cstheme="minorHAnsi" w:hint="cs"/>
          <w:sz w:val="24"/>
          <w:szCs w:val="24"/>
          <w:u w:val="single"/>
          <w:rtl/>
          <w:lang w:bidi="he"/>
        </w:rPr>
        <w:t>!</w:t>
      </w:r>
    </w:p>
    <w:p w:rsidR="0040563B" w:rsidRPr="003D1255" w:rsidRDefault="0040563B" w:rsidP="0040563B">
      <w:pPr>
        <w:bidi/>
        <w:spacing w:line="240" w:lineRule="auto"/>
        <w:rPr>
          <w:rFonts w:asciiTheme="minorHAnsi" w:eastAsia="David" w:hAnsiTheme="minorHAnsi" w:cstheme="minorHAnsi"/>
          <w:b/>
          <w:bCs/>
          <w:sz w:val="24"/>
          <w:szCs w:val="24"/>
          <w:rtl/>
          <w:lang w:bidi="he"/>
        </w:rPr>
      </w:pPr>
      <w:r w:rsidRPr="003D1255">
        <w:rPr>
          <w:rFonts w:asciiTheme="minorHAnsi" w:eastAsia="David" w:hAnsiTheme="minorHAnsi" w:cstheme="minorHAnsi" w:hint="cs"/>
          <w:b/>
          <w:bCs/>
          <w:sz w:val="24"/>
          <w:szCs w:val="24"/>
          <w:rtl/>
          <w:lang w:bidi="he"/>
        </w:rPr>
        <w:t xml:space="preserve">אולי כדי להסביר לנו יסוד חשוב </w:t>
      </w:r>
      <w:r w:rsidR="00C37782">
        <w:rPr>
          <w:rFonts w:asciiTheme="minorHAnsi" w:eastAsia="David" w:hAnsiTheme="minorHAnsi" w:cstheme="minorHAnsi" w:hint="cs"/>
          <w:b/>
          <w:bCs/>
          <w:sz w:val="24"/>
          <w:szCs w:val="24"/>
          <w:rtl/>
          <w:lang w:bidi="he"/>
        </w:rPr>
        <w:t>מאוד:</w:t>
      </w:r>
    </w:p>
    <w:p w:rsidR="00203DE5" w:rsidRDefault="00203DE5" w:rsidP="00203DE5">
      <w:pPr>
        <w:bidi/>
        <w:spacing w:line="240" w:lineRule="auto"/>
        <w:rPr>
          <w:rFonts w:asciiTheme="minorHAnsi" w:eastAsia="David" w:hAnsiTheme="minorHAnsi" w:cstheme="minorHAnsi"/>
          <w:sz w:val="24"/>
          <w:szCs w:val="24"/>
          <w:rtl/>
          <w:lang w:bidi="he"/>
        </w:rPr>
      </w:pPr>
      <w:r>
        <w:rPr>
          <w:rFonts w:asciiTheme="minorHAnsi" w:eastAsia="David" w:hAnsiTheme="minorHAnsi" w:cstheme="minorHAnsi" w:hint="cs"/>
          <w:sz w:val="24"/>
          <w:szCs w:val="24"/>
          <w:rtl/>
          <w:lang w:bidi="he"/>
        </w:rPr>
        <w:t>בימים הנוראים חזרנו בתשובה</w:t>
      </w:r>
      <w:r w:rsidR="00646DAF">
        <w:rPr>
          <w:rFonts w:asciiTheme="minorHAnsi" w:eastAsia="David" w:hAnsiTheme="minorHAnsi" w:cstheme="minorHAnsi" w:hint="cs"/>
          <w:sz w:val="24"/>
          <w:szCs w:val="24"/>
          <w:rtl/>
          <w:lang w:bidi="he"/>
        </w:rPr>
        <w:t>.</w:t>
      </w:r>
      <w:r>
        <w:rPr>
          <w:rFonts w:asciiTheme="minorHAnsi" w:eastAsia="David" w:hAnsiTheme="minorHAnsi" w:cstheme="minorHAnsi" w:hint="cs"/>
          <w:sz w:val="24"/>
          <w:szCs w:val="24"/>
          <w:rtl/>
          <w:lang w:bidi="he"/>
        </w:rPr>
        <w:t xml:space="preserve"> </w:t>
      </w:r>
      <w:r w:rsidR="002829D1">
        <w:rPr>
          <w:rFonts w:asciiTheme="minorHAnsi" w:eastAsia="David" w:hAnsiTheme="minorHAnsi" w:cstheme="minorHAnsi" w:hint="cs"/>
          <w:sz w:val="24"/>
          <w:szCs w:val="24"/>
          <w:rtl/>
          <w:lang w:bidi="he"/>
        </w:rPr>
        <w:t>התפללנו,</w:t>
      </w:r>
      <w:r>
        <w:rPr>
          <w:rFonts w:asciiTheme="minorHAnsi" w:eastAsia="David" w:hAnsiTheme="minorHAnsi" w:cstheme="minorHAnsi" w:hint="cs"/>
          <w:sz w:val="24"/>
          <w:szCs w:val="24"/>
          <w:rtl/>
          <w:lang w:bidi="he"/>
        </w:rPr>
        <w:t xml:space="preserve"> שפכנו את ליבנו,</w:t>
      </w:r>
    </w:p>
    <w:p w:rsidR="00203DE5" w:rsidRDefault="002829D1" w:rsidP="00203DE5">
      <w:pPr>
        <w:bidi/>
        <w:spacing w:line="240" w:lineRule="auto"/>
        <w:rPr>
          <w:rFonts w:asciiTheme="minorHAnsi" w:eastAsia="David" w:hAnsiTheme="minorHAnsi" w:cstheme="minorHAnsi"/>
          <w:sz w:val="24"/>
          <w:szCs w:val="24"/>
          <w:rtl/>
          <w:lang w:bidi="he"/>
        </w:rPr>
      </w:pPr>
      <w:r>
        <w:rPr>
          <w:rFonts w:asciiTheme="minorHAnsi" w:eastAsia="David" w:hAnsiTheme="minorHAnsi" w:cstheme="minorHAnsi" w:hint="cs"/>
          <w:sz w:val="24"/>
          <w:szCs w:val="24"/>
          <w:rtl/>
          <w:lang w:bidi="he"/>
        </w:rPr>
        <w:t>ו</w:t>
      </w:r>
      <w:r w:rsidR="00203DE5">
        <w:rPr>
          <w:rFonts w:asciiTheme="minorHAnsi" w:eastAsia="David" w:hAnsiTheme="minorHAnsi" w:cstheme="minorHAnsi" w:hint="cs"/>
          <w:sz w:val="24"/>
          <w:szCs w:val="24"/>
          <w:rtl/>
          <w:lang w:bidi="he"/>
        </w:rPr>
        <w:t>ממש התנתקנו מהג</w:t>
      </w:r>
      <w:r w:rsidR="000F106A">
        <w:rPr>
          <w:rFonts w:asciiTheme="minorHAnsi" w:eastAsia="David" w:hAnsiTheme="minorHAnsi" w:cstheme="minorHAnsi" w:hint="cs"/>
          <w:sz w:val="24"/>
          <w:szCs w:val="24"/>
          <w:rtl/>
          <w:lang w:bidi="he"/>
        </w:rPr>
        <w:t>שמיות.</w:t>
      </w:r>
    </w:p>
    <w:p w:rsidR="006C645E" w:rsidRDefault="006C645E" w:rsidP="006A5F70">
      <w:pPr>
        <w:bidi/>
        <w:spacing w:line="240" w:lineRule="auto"/>
        <w:rPr>
          <w:rFonts w:asciiTheme="minorHAnsi" w:eastAsia="David" w:hAnsiTheme="minorHAnsi" w:cstheme="minorHAnsi"/>
          <w:b/>
          <w:bCs/>
          <w:sz w:val="24"/>
          <w:szCs w:val="24"/>
          <w:rtl/>
          <w:lang w:bidi="he"/>
        </w:rPr>
      </w:pPr>
      <w:r>
        <w:rPr>
          <w:rFonts w:asciiTheme="minorHAnsi" w:eastAsia="David" w:hAnsiTheme="minorHAnsi" w:cstheme="minorHAnsi" w:hint="cs"/>
          <w:b/>
          <w:bCs/>
          <w:sz w:val="24"/>
          <w:szCs w:val="24"/>
          <w:rtl/>
          <w:lang w:bidi="he"/>
        </w:rPr>
        <w:t xml:space="preserve">ועכשיו </w:t>
      </w:r>
      <w:r w:rsidR="00137779" w:rsidRPr="006078E6">
        <w:rPr>
          <w:rFonts w:asciiTheme="minorHAnsi" w:eastAsia="David" w:hAnsiTheme="minorHAnsi" w:cstheme="minorHAnsi" w:hint="cs"/>
          <w:b/>
          <w:bCs/>
          <w:sz w:val="24"/>
          <w:szCs w:val="24"/>
          <w:rtl/>
          <w:lang w:bidi="he"/>
        </w:rPr>
        <w:t xml:space="preserve">הקריאה הזאת, </w:t>
      </w:r>
      <w:r w:rsidR="006A5F70" w:rsidRPr="006078E6">
        <w:rPr>
          <w:rFonts w:asciiTheme="minorHAnsi" w:eastAsia="David" w:hAnsiTheme="minorHAnsi" w:cstheme="minorHAnsi" w:hint="cs"/>
          <w:b/>
          <w:bCs/>
          <w:sz w:val="24"/>
          <w:szCs w:val="24"/>
          <w:rtl/>
          <w:lang w:bidi="he"/>
        </w:rPr>
        <w:t>כמעט</w:t>
      </w:r>
      <w:r w:rsidR="00137779" w:rsidRPr="006078E6">
        <w:rPr>
          <w:rFonts w:asciiTheme="minorHAnsi" w:eastAsia="David" w:hAnsiTheme="minorHAnsi" w:cstheme="minorHAnsi" w:hint="cs"/>
          <w:b/>
          <w:bCs/>
          <w:sz w:val="24"/>
          <w:szCs w:val="24"/>
          <w:rtl/>
          <w:lang w:bidi="he"/>
        </w:rPr>
        <w:t xml:space="preserve"> מיד אחרי יו"כ,</w:t>
      </w:r>
      <w:r w:rsidR="006A5F70" w:rsidRPr="006078E6">
        <w:rPr>
          <w:rFonts w:asciiTheme="minorHAnsi" w:eastAsia="David" w:hAnsiTheme="minorHAnsi" w:cstheme="minorHAnsi" w:hint="cs"/>
          <w:b/>
          <w:bCs/>
          <w:sz w:val="24"/>
          <w:szCs w:val="24"/>
          <w:rtl/>
          <w:lang w:bidi="he"/>
        </w:rPr>
        <w:t xml:space="preserve"> </w:t>
      </w:r>
      <w:r w:rsidR="003D1255" w:rsidRPr="006078E6">
        <w:rPr>
          <w:rFonts w:asciiTheme="minorHAnsi" w:eastAsia="David" w:hAnsiTheme="minorHAnsi" w:cstheme="minorHAnsi" w:hint="cs"/>
          <w:b/>
          <w:bCs/>
          <w:sz w:val="24"/>
          <w:szCs w:val="24"/>
          <w:rtl/>
          <w:lang w:bidi="he"/>
        </w:rPr>
        <w:t>באה להחזיר אותנו</w:t>
      </w:r>
    </w:p>
    <w:p w:rsidR="006A5F70" w:rsidRDefault="003D1255" w:rsidP="007B37B4">
      <w:pPr>
        <w:bidi/>
        <w:spacing w:line="240" w:lineRule="auto"/>
        <w:rPr>
          <w:rFonts w:asciiTheme="minorHAnsi" w:eastAsia="David" w:hAnsiTheme="minorHAnsi" w:cstheme="minorHAnsi"/>
          <w:b/>
          <w:bCs/>
          <w:sz w:val="24"/>
          <w:szCs w:val="24"/>
          <w:rtl/>
          <w:lang w:bidi="he"/>
        </w:rPr>
      </w:pPr>
      <w:r w:rsidRPr="006078E6">
        <w:rPr>
          <w:rFonts w:asciiTheme="minorHAnsi" w:eastAsia="David" w:hAnsiTheme="minorHAnsi" w:cstheme="minorHAnsi" w:hint="cs"/>
          <w:b/>
          <w:bCs/>
          <w:sz w:val="24"/>
          <w:szCs w:val="24"/>
          <w:rtl/>
          <w:lang w:bidi="he"/>
        </w:rPr>
        <w:t xml:space="preserve">אל </w:t>
      </w:r>
      <w:r w:rsidR="006A5F70" w:rsidRPr="006078E6">
        <w:rPr>
          <w:rFonts w:asciiTheme="minorHAnsi" w:eastAsia="David" w:hAnsiTheme="minorHAnsi" w:cstheme="minorHAnsi" w:hint="cs"/>
          <w:b/>
          <w:bCs/>
          <w:sz w:val="24"/>
          <w:szCs w:val="24"/>
          <w:rtl/>
          <w:lang w:bidi="he"/>
        </w:rPr>
        <w:t>הגוף</w:t>
      </w:r>
      <w:r w:rsidR="0089655D" w:rsidRPr="006078E6">
        <w:rPr>
          <w:rFonts w:asciiTheme="minorHAnsi" w:eastAsia="David" w:hAnsiTheme="minorHAnsi" w:cstheme="minorHAnsi" w:hint="cs"/>
          <w:b/>
          <w:bCs/>
          <w:sz w:val="24"/>
          <w:szCs w:val="24"/>
          <w:rtl/>
          <w:lang w:bidi="he"/>
        </w:rPr>
        <w:t>. היא מזכירה לנו ש</w:t>
      </w:r>
      <w:r w:rsidR="00D007C5">
        <w:rPr>
          <w:rFonts w:asciiTheme="minorHAnsi" w:eastAsia="David" w:hAnsiTheme="minorHAnsi" w:cstheme="minorHAnsi" w:hint="cs"/>
          <w:b/>
          <w:bCs/>
          <w:sz w:val="24"/>
          <w:szCs w:val="24"/>
          <w:rtl/>
          <w:lang w:bidi="he"/>
        </w:rPr>
        <w:t>ההתמדה היא חלק</w:t>
      </w:r>
      <w:r w:rsidR="00D70924">
        <w:rPr>
          <w:rFonts w:asciiTheme="minorHAnsi" w:eastAsia="David" w:hAnsiTheme="minorHAnsi" w:cstheme="minorHAnsi" w:hint="cs"/>
          <w:b/>
          <w:bCs/>
          <w:sz w:val="24"/>
          <w:szCs w:val="24"/>
          <w:rtl/>
          <w:lang w:bidi="he"/>
        </w:rPr>
        <w:t xml:space="preserve"> קריטי מאוד, ואולי</w:t>
      </w:r>
    </w:p>
    <w:p w:rsidR="009B3F77" w:rsidRDefault="00D70924" w:rsidP="00DA13C0">
      <w:pPr>
        <w:bidi/>
        <w:spacing w:line="240" w:lineRule="auto"/>
        <w:rPr>
          <w:rFonts w:asciiTheme="minorHAnsi" w:eastAsia="David" w:hAnsiTheme="minorHAnsi" w:cstheme="minorHAnsi"/>
          <w:b/>
          <w:bCs/>
          <w:sz w:val="24"/>
          <w:szCs w:val="24"/>
          <w:rtl/>
          <w:lang w:bidi="he"/>
        </w:rPr>
      </w:pPr>
      <w:r>
        <w:rPr>
          <w:rFonts w:asciiTheme="minorHAnsi" w:eastAsia="David" w:hAnsiTheme="minorHAnsi" w:cstheme="minorHAnsi" w:hint="cs"/>
          <w:b/>
          <w:bCs/>
          <w:sz w:val="24"/>
          <w:szCs w:val="24"/>
          <w:rtl/>
          <w:lang w:bidi="he"/>
        </w:rPr>
        <w:t>העיקרי ביותר, בתשובה.</w:t>
      </w:r>
    </w:p>
    <w:p w:rsidR="009B3F77" w:rsidRDefault="009C3CFE" w:rsidP="009B3F77">
      <w:pPr>
        <w:bidi/>
        <w:spacing w:line="240" w:lineRule="auto"/>
        <w:rPr>
          <w:rFonts w:asciiTheme="minorHAnsi" w:eastAsia="David" w:hAnsiTheme="minorHAnsi" w:cstheme="minorHAnsi"/>
          <w:b/>
          <w:bCs/>
          <w:sz w:val="24"/>
          <w:szCs w:val="24"/>
          <w:rtl/>
          <w:lang w:bidi="he"/>
        </w:rPr>
      </w:pPr>
      <w:r>
        <w:rPr>
          <w:rFonts w:asciiTheme="minorHAnsi" w:eastAsia="David" w:hAnsiTheme="minorHAnsi" w:cstheme="minorHAnsi" w:hint="cs"/>
          <w:b/>
          <w:bCs/>
          <w:sz w:val="24"/>
          <w:szCs w:val="24"/>
          <w:rtl/>
          <w:lang w:bidi="he"/>
        </w:rPr>
        <w:t>___________________________________________________________________________</w:t>
      </w:r>
    </w:p>
    <w:p w:rsidR="009B3F77" w:rsidRDefault="009B3F77" w:rsidP="009B3F77">
      <w:pPr>
        <w:bidi/>
        <w:spacing w:line="240" w:lineRule="auto"/>
        <w:rPr>
          <w:rFonts w:asciiTheme="minorHAnsi" w:eastAsia="David" w:hAnsiTheme="minorHAnsi" w:cs="Guttman Yad-Brush"/>
          <w:sz w:val="24"/>
          <w:szCs w:val="24"/>
          <w:rtl/>
          <w:lang w:bidi="he"/>
        </w:rPr>
      </w:pPr>
    </w:p>
    <w:p w:rsidR="002F2962" w:rsidRPr="00866773" w:rsidRDefault="00994A25" w:rsidP="009B3F77">
      <w:pPr>
        <w:bidi/>
        <w:spacing w:line="240" w:lineRule="auto"/>
        <w:rPr>
          <w:rFonts w:asciiTheme="minorHAnsi" w:eastAsia="David" w:hAnsiTheme="minorHAnsi" w:cs="Guttman Yad-Brush"/>
          <w:rtl/>
          <w:lang w:bidi="he"/>
        </w:rPr>
      </w:pPr>
      <w:r>
        <w:rPr>
          <w:rFonts w:asciiTheme="minorHAnsi" w:eastAsia="David" w:hAnsiTheme="minorHAnsi" w:cs="Guttman Yad-Brush" w:hint="cs"/>
          <w:rtl/>
          <w:lang w:bidi="he"/>
        </w:rPr>
        <w:t>*</w:t>
      </w:r>
      <w:r w:rsidR="002F2962" w:rsidRPr="00866773">
        <w:rPr>
          <w:rFonts w:asciiTheme="minorHAnsi" w:eastAsia="David" w:hAnsiTheme="minorHAnsi" w:cs="Guttman Yad-Brush" w:hint="cs"/>
          <w:rtl/>
          <w:lang w:bidi="he"/>
        </w:rPr>
        <w:t>בקצרה:</w:t>
      </w:r>
    </w:p>
    <w:p w:rsidR="002F2962" w:rsidRDefault="00F12635" w:rsidP="002F2962">
      <w:pPr>
        <w:bidi/>
        <w:spacing w:line="240" w:lineRule="auto"/>
        <w:rPr>
          <w:rFonts w:asciiTheme="majorBidi" w:eastAsia="David" w:hAnsiTheme="majorBidi" w:cstheme="majorBidi"/>
          <w:sz w:val="24"/>
          <w:szCs w:val="24"/>
          <w:rtl/>
          <w:lang w:bidi="he"/>
        </w:rPr>
      </w:pPr>
      <w:r>
        <w:rPr>
          <w:rFonts w:asciiTheme="majorBidi" w:eastAsia="David" w:hAnsiTheme="majorBidi" w:cstheme="majorBidi" w:hint="cs"/>
          <w:sz w:val="24"/>
          <w:szCs w:val="24"/>
          <w:rtl/>
          <w:lang w:bidi="he"/>
        </w:rPr>
        <w:t>חשוב מאוד שנחזור בתשובה ע"י תפילות וכדו',</w:t>
      </w:r>
    </w:p>
    <w:p w:rsidR="00501793" w:rsidRDefault="00572FD7" w:rsidP="00572FD7">
      <w:pPr>
        <w:bidi/>
        <w:spacing w:line="240" w:lineRule="auto"/>
        <w:rPr>
          <w:rFonts w:asciiTheme="majorBidi" w:eastAsia="David" w:hAnsiTheme="majorBidi" w:cstheme="majorBidi"/>
          <w:sz w:val="24"/>
          <w:szCs w:val="24"/>
          <w:rtl/>
          <w:lang w:bidi="he"/>
        </w:rPr>
      </w:pPr>
      <w:r>
        <w:rPr>
          <w:rFonts w:asciiTheme="majorBidi" w:eastAsia="David" w:hAnsiTheme="majorBidi" w:cstheme="majorBidi" w:hint="cs"/>
          <w:sz w:val="24"/>
          <w:szCs w:val="24"/>
          <w:rtl/>
          <w:lang w:bidi="he"/>
        </w:rPr>
        <w:t>שזו עבודת יו"כ. אך בקריאה</w:t>
      </w:r>
      <w:r w:rsidR="00501793">
        <w:rPr>
          <w:rFonts w:asciiTheme="majorBidi" w:eastAsia="David" w:hAnsiTheme="majorBidi" w:cstheme="majorBidi" w:hint="cs"/>
          <w:sz w:val="24"/>
          <w:szCs w:val="24"/>
          <w:rtl/>
          <w:lang w:bidi="he"/>
        </w:rPr>
        <w:t xml:space="preserve"> של</w:t>
      </w:r>
      <w:r>
        <w:rPr>
          <w:rFonts w:asciiTheme="majorBidi" w:eastAsia="David" w:hAnsiTheme="majorBidi" w:cstheme="majorBidi" w:hint="cs"/>
          <w:sz w:val="24"/>
          <w:szCs w:val="24"/>
          <w:rtl/>
          <w:lang w:bidi="he"/>
        </w:rPr>
        <w:t xml:space="preserve"> השבת מודגש </w:t>
      </w:r>
    </w:p>
    <w:p w:rsidR="00572FD7" w:rsidRDefault="00572FD7" w:rsidP="00501793">
      <w:pPr>
        <w:bidi/>
        <w:spacing w:line="240" w:lineRule="auto"/>
        <w:rPr>
          <w:rFonts w:asciiTheme="majorBidi" w:eastAsia="David" w:hAnsiTheme="majorBidi" w:cstheme="majorBidi"/>
          <w:sz w:val="24"/>
          <w:szCs w:val="24"/>
          <w:rtl/>
          <w:lang w:bidi="he"/>
        </w:rPr>
      </w:pPr>
      <w:r>
        <w:rPr>
          <w:rFonts w:asciiTheme="majorBidi" w:eastAsia="David" w:hAnsiTheme="majorBidi" w:cstheme="majorBidi" w:hint="cs"/>
          <w:sz w:val="24"/>
          <w:szCs w:val="24"/>
          <w:rtl/>
          <w:lang w:bidi="he"/>
        </w:rPr>
        <w:t>דווקא עניין</w:t>
      </w:r>
      <w:r w:rsidR="00501793">
        <w:rPr>
          <w:rFonts w:asciiTheme="majorBidi" w:eastAsia="David" w:hAnsiTheme="majorBidi" w:cstheme="majorBidi" w:hint="cs"/>
          <w:sz w:val="24"/>
          <w:szCs w:val="24"/>
          <w:rtl/>
          <w:lang w:bidi="he"/>
        </w:rPr>
        <w:t xml:space="preserve"> </w:t>
      </w:r>
      <w:r>
        <w:rPr>
          <w:rFonts w:asciiTheme="majorBidi" w:eastAsia="David" w:hAnsiTheme="majorBidi" w:cstheme="majorBidi" w:hint="cs"/>
          <w:sz w:val="24"/>
          <w:szCs w:val="24"/>
          <w:rtl/>
          <w:lang w:bidi="he"/>
        </w:rPr>
        <w:t>ההתמדה</w:t>
      </w:r>
      <w:r w:rsidR="000C547E">
        <w:rPr>
          <w:rFonts w:asciiTheme="majorBidi" w:eastAsia="David" w:hAnsiTheme="majorBidi" w:cstheme="majorBidi" w:hint="cs"/>
          <w:sz w:val="24"/>
          <w:szCs w:val="24"/>
          <w:rtl/>
          <w:lang w:bidi="he"/>
        </w:rPr>
        <w:t xml:space="preserve"> ש</w:t>
      </w:r>
      <w:r w:rsidR="00FD66F1">
        <w:rPr>
          <w:rFonts w:asciiTheme="majorBidi" w:eastAsia="David" w:hAnsiTheme="majorBidi" w:cstheme="majorBidi" w:hint="cs"/>
          <w:sz w:val="24"/>
          <w:szCs w:val="24"/>
          <w:rtl/>
          <w:lang w:bidi="he"/>
        </w:rPr>
        <w:t>אח</w:t>
      </w:r>
      <w:r w:rsidR="000C547E">
        <w:rPr>
          <w:rFonts w:asciiTheme="majorBidi" w:eastAsia="David" w:hAnsiTheme="majorBidi" w:cstheme="majorBidi" w:hint="cs"/>
          <w:sz w:val="24"/>
          <w:szCs w:val="24"/>
          <w:rtl/>
          <w:lang w:bidi="he"/>
        </w:rPr>
        <w:t>רי אותה עבודה</w:t>
      </w:r>
      <w:r>
        <w:rPr>
          <w:rFonts w:asciiTheme="majorBidi" w:eastAsia="David" w:hAnsiTheme="majorBidi" w:cstheme="majorBidi" w:hint="cs"/>
          <w:sz w:val="24"/>
          <w:szCs w:val="24"/>
          <w:rtl/>
          <w:lang w:bidi="he"/>
        </w:rPr>
        <w:t>.</w:t>
      </w:r>
    </w:p>
    <w:p w:rsidR="00572FD7" w:rsidRDefault="00572FD7" w:rsidP="00572FD7">
      <w:pPr>
        <w:bidi/>
        <w:spacing w:line="240" w:lineRule="auto"/>
        <w:rPr>
          <w:rFonts w:asciiTheme="majorBidi" w:eastAsia="David" w:hAnsiTheme="majorBidi" w:cstheme="majorBidi"/>
          <w:sz w:val="24"/>
          <w:szCs w:val="24"/>
          <w:rtl/>
          <w:lang w:bidi="he"/>
        </w:rPr>
      </w:pPr>
      <w:r>
        <w:rPr>
          <w:rFonts w:asciiTheme="majorBidi" w:eastAsia="David" w:hAnsiTheme="majorBidi" w:cstheme="majorBidi" w:hint="cs"/>
          <w:sz w:val="24"/>
          <w:szCs w:val="24"/>
          <w:rtl/>
          <w:lang w:bidi="he"/>
        </w:rPr>
        <w:t>את הפעולות העצומות שפעלנו</w:t>
      </w:r>
      <w:r w:rsidR="00B65490">
        <w:rPr>
          <w:rFonts w:asciiTheme="majorBidi" w:eastAsia="David" w:hAnsiTheme="majorBidi" w:cstheme="majorBidi" w:hint="cs"/>
          <w:sz w:val="24"/>
          <w:szCs w:val="24"/>
          <w:rtl/>
          <w:lang w:bidi="he"/>
        </w:rPr>
        <w:t xml:space="preserve"> בימים הנוראים אנחנו</w:t>
      </w:r>
    </w:p>
    <w:p w:rsidR="00B65490" w:rsidRDefault="00B65490" w:rsidP="00B65490">
      <w:pPr>
        <w:bidi/>
        <w:spacing w:line="240" w:lineRule="auto"/>
        <w:rPr>
          <w:rFonts w:asciiTheme="majorBidi" w:eastAsia="David" w:hAnsiTheme="majorBidi" w:cstheme="majorBidi"/>
          <w:sz w:val="24"/>
          <w:szCs w:val="24"/>
          <w:rtl/>
          <w:lang w:bidi="he"/>
        </w:rPr>
      </w:pPr>
      <w:r>
        <w:rPr>
          <w:rFonts w:asciiTheme="majorBidi" w:eastAsia="David" w:hAnsiTheme="majorBidi" w:cstheme="majorBidi" w:hint="cs"/>
          <w:sz w:val="24"/>
          <w:szCs w:val="24"/>
          <w:rtl/>
          <w:lang w:bidi="he"/>
        </w:rPr>
        <w:t>ממשיכים בקדושה ובהתמדה אל כל השנה כולה.</w:t>
      </w:r>
    </w:p>
    <w:p w:rsidR="00B65490" w:rsidRPr="00DA13C0" w:rsidRDefault="009C3CFE" w:rsidP="00DA13C0">
      <w:pPr>
        <w:bidi/>
        <w:spacing w:line="240" w:lineRule="auto"/>
        <w:rPr>
          <w:rFonts w:asciiTheme="majorBidi" w:eastAsia="David" w:hAnsiTheme="majorBidi" w:cstheme="majorBidi"/>
          <w:sz w:val="24"/>
          <w:szCs w:val="24"/>
          <w:rtl/>
          <w:lang w:bidi="he"/>
        </w:rPr>
      </w:pPr>
      <w:r>
        <w:rPr>
          <w:rFonts w:asciiTheme="majorBidi" w:eastAsia="David" w:hAnsiTheme="majorBidi" w:cstheme="majorBidi" w:hint="cs"/>
          <w:sz w:val="24"/>
          <w:szCs w:val="24"/>
          <w:rtl/>
          <w:lang w:bidi="he"/>
        </w:rPr>
        <w:t>סוכות הוא הפתח לשנה כולה.</w:t>
      </w:r>
    </w:p>
    <w:p w:rsidR="009C3CFE" w:rsidRPr="00F12635" w:rsidRDefault="009C3CFE" w:rsidP="009C3CFE">
      <w:pPr>
        <w:bidi/>
        <w:spacing w:line="240" w:lineRule="auto"/>
        <w:rPr>
          <w:rFonts w:asciiTheme="majorBidi" w:eastAsia="David" w:hAnsiTheme="majorBidi" w:cstheme="majorBidi"/>
          <w:sz w:val="24"/>
          <w:szCs w:val="24"/>
          <w:rtl/>
          <w:lang w:bidi="he"/>
        </w:rPr>
      </w:pPr>
      <w:r>
        <w:rPr>
          <w:rFonts w:asciiTheme="majorBidi" w:eastAsia="David" w:hAnsiTheme="majorBidi" w:cstheme="majorBidi" w:hint="cs"/>
          <w:sz w:val="24"/>
          <w:szCs w:val="24"/>
          <w:rtl/>
          <w:lang w:bidi="he"/>
        </w:rPr>
        <w:t>___________________________________________________________________________</w:t>
      </w:r>
    </w:p>
    <w:p w:rsidR="00203DE5" w:rsidRDefault="00203DE5" w:rsidP="00203DE5">
      <w:pPr>
        <w:bidi/>
        <w:spacing w:line="240" w:lineRule="auto"/>
        <w:rPr>
          <w:rFonts w:asciiTheme="minorHAnsi" w:eastAsia="David" w:hAnsiTheme="minorHAnsi" w:cstheme="minorHAnsi"/>
          <w:sz w:val="24"/>
          <w:szCs w:val="24"/>
          <w:rtl/>
          <w:lang w:bidi="he"/>
        </w:rPr>
      </w:pPr>
    </w:p>
    <w:p w:rsidR="00DA13C0" w:rsidRDefault="00F62754" w:rsidP="00DA13C0">
      <w:pPr>
        <w:bidi/>
        <w:spacing w:line="240" w:lineRule="auto"/>
        <w:rPr>
          <w:rFonts w:asciiTheme="minorHAnsi" w:eastAsia="David" w:hAnsiTheme="minorHAnsi" w:cstheme="minorHAnsi"/>
          <w:i/>
          <w:iCs/>
          <w:rtl/>
          <w:lang w:bidi="he"/>
        </w:rPr>
      </w:pPr>
      <w:r w:rsidRPr="00D03FDC">
        <w:rPr>
          <w:rFonts w:asciiTheme="minorHAnsi" w:eastAsia="David" w:hAnsiTheme="minorHAnsi" w:cstheme="minorHAnsi" w:hint="cs"/>
          <w:rtl/>
          <w:lang w:bidi="he"/>
        </w:rPr>
        <w:t xml:space="preserve">@משפט נחמד שקשור@ </w:t>
      </w:r>
      <w:r w:rsidRPr="00292E26">
        <w:rPr>
          <w:rFonts w:asciiTheme="minorHAnsi" w:eastAsia="David" w:hAnsiTheme="minorHAnsi" w:cstheme="minorHAnsi" w:hint="cs"/>
          <w:i/>
          <w:iCs/>
          <w:rtl/>
          <w:lang w:bidi="he"/>
        </w:rPr>
        <w:t>"</w:t>
      </w:r>
      <w:r w:rsidR="00D03FDC" w:rsidRPr="00292E26">
        <w:rPr>
          <w:rFonts w:asciiTheme="minorHAnsi" w:eastAsia="David" w:hAnsiTheme="minorHAnsi" w:cstheme="minorHAnsi" w:hint="cs"/>
          <w:i/>
          <w:iCs/>
          <w:rtl/>
          <w:lang w:bidi="he"/>
        </w:rPr>
        <w:t>יפה שאנחנו זוכרים להתנהג יפה בין ר"ה ליו"כ, רק שלא נשכח את בין יו"כ לר"ה</w:t>
      </w:r>
      <w:r w:rsidR="00292E26" w:rsidRPr="00292E26">
        <w:rPr>
          <w:rFonts w:asciiTheme="minorHAnsi" w:eastAsia="David" w:hAnsiTheme="minorHAnsi" w:cstheme="minorHAnsi" w:hint="cs"/>
          <w:i/>
          <w:iCs/>
          <w:rtl/>
          <w:lang w:bidi="he"/>
        </w:rPr>
        <w:t>.</w:t>
      </w:r>
    </w:p>
    <w:p w:rsidR="004936C3" w:rsidRPr="00292E26" w:rsidRDefault="004936C3" w:rsidP="004936C3">
      <w:pPr>
        <w:bidi/>
        <w:spacing w:line="240" w:lineRule="auto"/>
        <w:rPr>
          <w:rFonts w:asciiTheme="minorHAnsi" w:eastAsia="David" w:hAnsiTheme="minorHAnsi" w:cstheme="minorHAnsi" w:hint="cs"/>
          <w:i/>
          <w:iCs/>
          <w:rtl/>
          <w:lang w:bidi="he"/>
        </w:rPr>
      </w:pPr>
    </w:p>
    <w:p w:rsidR="004936C3" w:rsidRDefault="004936C3" w:rsidP="00E048CB">
      <w:pPr>
        <w:bidi/>
        <w:rPr>
          <w:rFonts w:asciiTheme="minorHAnsi" w:eastAsia="David" w:hAnsiTheme="minorHAnsi" w:cstheme="minorHAnsi"/>
          <w:sz w:val="24"/>
          <w:szCs w:val="24"/>
          <w:rtl/>
        </w:rPr>
      </w:pPr>
    </w:p>
    <w:p w:rsidR="003E1F3E" w:rsidRDefault="00602147" w:rsidP="004936C3">
      <w:pPr>
        <w:bidi/>
        <w:rPr>
          <w:rFonts w:ascii="David" w:eastAsia="Heebo" w:hAnsi="David" w:cs="David"/>
          <w:b/>
          <w:bCs/>
          <w:i/>
          <w:iCs/>
          <w:sz w:val="24"/>
          <w:szCs w:val="24"/>
          <w:rtl/>
        </w:rPr>
      </w:pPr>
      <w:r w:rsidRPr="00602147">
        <w:rPr>
          <w:rFonts w:ascii="David" w:eastAsia="Heebo" w:hAnsi="David" w:cs="David" w:hint="cs"/>
          <w:b/>
          <w:bCs/>
          <w:i/>
          <w:iCs/>
          <w:sz w:val="24"/>
          <w:szCs w:val="24"/>
          <w:rtl/>
        </w:rPr>
        <w:t>*</w:t>
      </w:r>
      <w:r w:rsidR="00C56E3B" w:rsidRPr="00602147">
        <w:rPr>
          <w:rFonts w:ascii="David" w:eastAsia="Heebo" w:hAnsi="David" w:cs="David" w:hint="cs"/>
          <w:b/>
          <w:bCs/>
          <w:i/>
          <w:iCs/>
          <w:sz w:val="24"/>
          <w:szCs w:val="24"/>
          <w:rtl/>
        </w:rPr>
        <w:t>(סתם) לדעת</w:t>
      </w:r>
      <w:r w:rsidR="00CA61AF">
        <w:rPr>
          <w:rFonts w:ascii="David" w:eastAsia="Heebo" w:hAnsi="David" w:cs="David" w:hint="cs"/>
          <w:b/>
          <w:bCs/>
          <w:i/>
          <w:iCs/>
          <w:sz w:val="24"/>
          <w:szCs w:val="24"/>
          <w:rtl/>
        </w:rPr>
        <w:t>:-)</w:t>
      </w:r>
      <w:r w:rsidR="00C56E3B" w:rsidRPr="00602147">
        <w:rPr>
          <w:rFonts w:ascii="David" w:eastAsia="Heebo" w:hAnsi="David" w:cs="David" w:hint="cs"/>
          <w:b/>
          <w:bCs/>
          <w:i/>
          <w:iCs/>
          <w:sz w:val="24"/>
          <w:szCs w:val="24"/>
          <w:rtl/>
        </w:rPr>
        <w:t xml:space="preserve">! הקריאה בשבת זו היא </w:t>
      </w:r>
      <w:r w:rsidR="00C56E3B" w:rsidRPr="00602147">
        <w:rPr>
          <w:rFonts w:ascii="David" w:eastAsia="Heebo" w:hAnsi="David" w:cs="David"/>
          <w:b/>
          <w:bCs/>
          <w:i/>
          <w:iCs/>
          <w:sz w:val="24"/>
          <w:szCs w:val="24"/>
          <w:rtl/>
        </w:rPr>
        <w:t>מתוך</w:t>
      </w:r>
      <w:r w:rsidR="00C56E3B" w:rsidRPr="00602147">
        <w:rPr>
          <w:rFonts w:ascii="David" w:eastAsia="Heebo" w:hAnsi="David" w:cs="David" w:hint="cs"/>
          <w:b/>
          <w:bCs/>
          <w:i/>
          <w:iCs/>
          <w:sz w:val="24"/>
          <w:szCs w:val="24"/>
          <w:rtl/>
        </w:rPr>
        <w:t xml:space="preserve"> פרשת</w:t>
      </w:r>
      <w:r w:rsidR="00C56E3B" w:rsidRPr="00602147">
        <w:rPr>
          <w:rFonts w:ascii="David" w:eastAsia="Heebo" w:hAnsi="David" w:cs="David"/>
          <w:b/>
          <w:bCs/>
          <w:i/>
          <w:iCs/>
          <w:sz w:val="24"/>
          <w:szCs w:val="24"/>
          <w:rtl/>
        </w:rPr>
        <w:t xml:space="preserve"> כי </w:t>
      </w:r>
      <w:proofErr w:type="spellStart"/>
      <w:r w:rsidR="00C56E3B" w:rsidRPr="00602147">
        <w:rPr>
          <w:rFonts w:ascii="David" w:eastAsia="Heebo" w:hAnsi="David" w:cs="David"/>
          <w:b/>
          <w:bCs/>
          <w:i/>
          <w:iCs/>
          <w:sz w:val="24"/>
          <w:szCs w:val="24"/>
          <w:rtl/>
        </w:rPr>
        <w:t>תש</w:t>
      </w:r>
      <w:r w:rsidR="00E048CB">
        <w:rPr>
          <w:rFonts w:ascii="David" w:eastAsia="Heebo" w:hAnsi="David" w:cs="David" w:hint="cs"/>
          <w:b/>
          <w:bCs/>
          <w:i/>
          <w:iCs/>
          <w:sz w:val="24"/>
          <w:szCs w:val="24"/>
          <w:rtl/>
        </w:rPr>
        <w:t>א</w:t>
      </w:r>
      <w:proofErr w:type="spellEnd"/>
      <w:r w:rsidR="00E048CB">
        <w:rPr>
          <w:rFonts w:ascii="David" w:eastAsia="Heebo" w:hAnsi="David" w:cs="David" w:hint="cs"/>
          <w:b/>
          <w:bCs/>
          <w:i/>
          <w:iCs/>
          <w:sz w:val="24"/>
          <w:szCs w:val="24"/>
          <w:rtl/>
        </w:rPr>
        <w:t>.</w:t>
      </w:r>
    </w:p>
    <w:p w:rsidR="004936C3" w:rsidRDefault="004936C3" w:rsidP="004936C3">
      <w:pPr>
        <w:bidi/>
        <w:rPr>
          <w:rFonts w:ascii="David" w:eastAsia="Heebo" w:hAnsi="David" w:cs="David"/>
          <w:b/>
          <w:bCs/>
          <w:i/>
          <w:iCs/>
          <w:sz w:val="24"/>
          <w:szCs w:val="24"/>
          <w:rtl/>
        </w:rPr>
      </w:pPr>
    </w:p>
    <w:p w:rsidR="004936C3" w:rsidRDefault="00994A25" w:rsidP="004936C3">
      <w:pPr>
        <w:bidi/>
        <w:spacing w:line="240" w:lineRule="auto"/>
        <w:rPr>
          <w:rFonts w:ascii="David" w:eastAsia="Heebo" w:hAnsi="David" w:cs="David"/>
          <w:rtl/>
        </w:rPr>
      </w:pPr>
      <w:r>
        <w:rPr>
          <w:rFonts w:ascii="David" w:eastAsia="David" w:hAnsi="David" w:cs="David" w:hint="cs"/>
          <w:sz w:val="24"/>
          <w:szCs w:val="24"/>
          <w:rtl/>
        </w:rPr>
        <w:t>*</w:t>
      </w:r>
      <w:r w:rsidR="004936C3" w:rsidRPr="0038625E">
        <w:rPr>
          <w:rFonts w:ascii="David" w:eastAsia="David" w:hAnsi="David" w:cs="David"/>
          <w:sz w:val="24"/>
          <w:szCs w:val="24"/>
          <w:rtl/>
        </w:rPr>
        <w:t>פרש</w:t>
      </w:r>
      <w:r w:rsidR="004936C3" w:rsidRPr="0038625E">
        <w:rPr>
          <w:rFonts w:ascii="David" w:eastAsia="David" w:hAnsi="David" w:cs="David"/>
          <w:sz w:val="40"/>
          <w:szCs w:val="40"/>
          <w:rtl/>
        </w:rPr>
        <w:t>ה</w:t>
      </w:r>
      <w:r w:rsidR="004936C3" w:rsidRPr="0038625E">
        <w:rPr>
          <w:rFonts w:ascii="David" w:eastAsia="David" w:hAnsi="David" w:cs="David"/>
          <w:sz w:val="24"/>
          <w:szCs w:val="24"/>
          <w:rtl/>
        </w:rPr>
        <w:t>לכה</w:t>
      </w:r>
      <w:r w:rsidR="004C39E8" w:rsidRPr="0038625E">
        <w:rPr>
          <w:rFonts w:ascii="David" w:eastAsia="David" w:hAnsi="David" w:cs="David"/>
          <w:sz w:val="24"/>
          <w:szCs w:val="24"/>
          <w:rtl/>
        </w:rPr>
        <w:t xml:space="preserve"> </w:t>
      </w:r>
      <w:r w:rsidR="004C39E8" w:rsidRPr="00994A25">
        <w:rPr>
          <w:rFonts w:ascii="David" w:eastAsia="David" w:hAnsi="David" w:cs="David"/>
          <w:rtl/>
        </w:rPr>
        <w:t>(ע"פ ספר החינוך)</w:t>
      </w:r>
      <w:r w:rsidR="004936C3" w:rsidRPr="00994A25">
        <w:rPr>
          <w:rFonts w:ascii="David" w:eastAsia="Heebo" w:hAnsi="David" w:cs="David"/>
          <w:sz w:val="24"/>
          <w:szCs w:val="24"/>
          <w:rtl/>
        </w:rPr>
        <w:t>-</w:t>
      </w:r>
    </w:p>
    <w:p w:rsidR="0038625E" w:rsidRDefault="0090049D" w:rsidP="0038625E">
      <w:pPr>
        <w:bidi/>
        <w:spacing w:line="240" w:lineRule="auto"/>
        <w:rPr>
          <w:rFonts w:ascii="David" w:eastAsia="Heebo" w:hAnsi="David" w:cs="David"/>
          <w:sz w:val="24"/>
          <w:szCs w:val="24"/>
          <w:rtl/>
          <w:lang w:val="en-US"/>
        </w:rPr>
      </w:pPr>
      <w:r>
        <w:rPr>
          <w:rFonts w:ascii="David" w:eastAsia="Heebo" w:hAnsi="David" w:cs="David" w:hint="cs"/>
          <w:sz w:val="24"/>
          <w:szCs w:val="24"/>
          <w:rtl/>
        </w:rPr>
        <w:t>אסור לאכול</w:t>
      </w:r>
      <w:r>
        <w:rPr>
          <w:rFonts w:ascii="David" w:eastAsia="Heebo" w:hAnsi="David" w:cs="David"/>
          <w:sz w:val="24"/>
          <w:szCs w:val="24"/>
          <w:lang w:val="en-US"/>
        </w:rPr>
        <w:t>/</w:t>
      </w:r>
      <w:r>
        <w:rPr>
          <w:rFonts w:ascii="David" w:eastAsia="Heebo" w:hAnsi="David" w:cs="David" w:hint="cs"/>
          <w:sz w:val="24"/>
          <w:szCs w:val="24"/>
          <w:rtl/>
          <w:lang w:val="en-US"/>
        </w:rPr>
        <w:t>לשתות דברים שמוקרבים לעבודה זרה.</w:t>
      </w:r>
    </w:p>
    <w:p w:rsidR="0090049D" w:rsidRDefault="0090049D" w:rsidP="008218EF">
      <w:pPr>
        <w:bidi/>
        <w:spacing w:line="240" w:lineRule="auto"/>
        <w:rPr>
          <w:rFonts w:ascii="David" w:eastAsia="Heebo" w:hAnsi="David" w:cs="David"/>
          <w:sz w:val="24"/>
          <w:szCs w:val="24"/>
          <w:rtl/>
          <w:lang w:val="en-US"/>
        </w:rPr>
      </w:pPr>
      <w:r>
        <w:rPr>
          <w:rFonts w:ascii="David" w:eastAsia="Heebo" w:hAnsi="David" w:cs="David" w:hint="cs"/>
          <w:sz w:val="24"/>
          <w:szCs w:val="24"/>
          <w:rtl/>
          <w:lang w:val="en-US"/>
        </w:rPr>
        <w:t>כמו שכתוב- "</w:t>
      </w:r>
      <w:r w:rsidR="008218EF" w:rsidRPr="008218EF">
        <w:rPr>
          <w:rFonts w:ascii="David" w:eastAsia="Heebo" w:hAnsi="David" w:cs="David"/>
          <w:sz w:val="24"/>
          <w:szCs w:val="24"/>
          <w:rtl/>
          <w:lang w:val="en-US"/>
        </w:rPr>
        <w:t xml:space="preserve">הִשָּׁ֣מֶר לְךָ֗ </w:t>
      </w:r>
      <w:r w:rsidR="008218EF" w:rsidRPr="00043D23">
        <w:rPr>
          <w:rFonts w:ascii="David" w:eastAsia="Heebo" w:hAnsi="David" w:cs="David"/>
          <w:b/>
          <w:bCs/>
          <w:sz w:val="24"/>
          <w:szCs w:val="24"/>
          <w:rtl/>
          <w:lang w:val="en-US"/>
        </w:rPr>
        <w:t>פֶּן</w:t>
      </w:r>
      <w:r w:rsidR="008218EF" w:rsidRPr="008218EF">
        <w:rPr>
          <w:rFonts w:ascii="David" w:eastAsia="Heebo" w:hAnsi="David" w:cs="David"/>
          <w:sz w:val="24"/>
          <w:szCs w:val="24"/>
          <w:rtl/>
          <w:lang w:val="en-US"/>
        </w:rPr>
        <w:t>־תִּכְרֹ֤ת בְּרִית֙ לְיוֹשֵׁ֣ב הָאָ֔רֶץ</w:t>
      </w:r>
      <w:r w:rsidR="008218EF">
        <w:rPr>
          <w:rFonts w:ascii="David" w:eastAsia="Heebo" w:hAnsi="David" w:cs="David" w:hint="cs"/>
          <w:sz w:val="24"/>
          <w:szCs w:val="24"/>
          <w:rtl/>
          <w:lang w:val="en-US"/>
        </w:rPr>
        <w:t>..</w:t>
      </w:r>
    </w:p>
    <w:p w:rsidR="008218EF" w:rsidRPr="0090049D" w:rsidRDefault="008218EF" w:rsidP="008218EF">
      <w:pPr>
        <w:bidi/>
        <w:spacing w:line="240" w:lineRule="auto"/>
        <w:rPr>
          <w:rFonts w:ascii="David" w:eastAsia="Heebo" w:hAnsi="David" w:cs="David" w:hint="cs"/>
          <w:sz w:val="24"/>
          <w:szCs w:val="24"/>
          <w:rtl/>
          <w:lang w:val="en-US"/>
        </w:rPr>
      </w:pPr>
      <w:r w:rsidRPr="008218EF">
        <w:rPr>
          <w:rFonts w:ascii="David" w:eastAsia="Heebo" w:hAnsi="David" w:cs="David"/>
          <w:sz w:val="24"/>
          <w:szCs w:val="24"/>
          <w:rtl/>
          <w:lang w:val="en-US"/>
        </w:rPr>
        <w:t xml:space="preserve">וְקָרָ֣א לְךָ֔ </w:t>
      </w:r>
      <w:r w:rsidRPr="00043D23">
        <w:rPr>
          <w:rFonts w:ascii="David" w:eastAsia="Heebo" w:hAnsi="David" w:cs="David"/>
          <w:b/>
          <w:bCs/>
          <w:sz w:val="24"/>
          <w:szCs w:val="24"/>
          <w:rtl/>
          <w:lang w:val="en-US"/>
        </w:rPr>
        <w:t>וְאָכַלְתָּ֖ מִזִּבְחֽוֹ</w:t>
      </w:r>
      <w:r>
        <w:rPr>
          <w:rFonts w:ascii="David" w:eastAsia="Heebo" w:hAnsi="David" w:cs="David" w:hint="cs"/>
          <w:sz w:val="24"/>
          <w:szCs w:val="24"/>
          <w:rtl/>
          <w:lang w:val="en-US"/>
        </w:rPr>
        <w:t>".</w:t>
      </w:r>
    </w:p>
    <w:p w:rsidR="004936C3" w:rsidRDefault="004936C3" w:rsidP="004936C3">
      <w:pPr>
        <w:bidi/>
        <w:spacing w:line="240" w:lineRule="auto"/>
        <w:rPr>
          <w:rFonts w:ascii="Heebo" w:eastAsia="Heebo" w:hAnsi="Heebo" w:cs="Heebo"/>
          <w:rtl/>
        </w:rPr>
      </w:pPr>
    </w:p>
    <w:p w:rsidR="004936C3" w:rsidRPr="00C745BA" w:rsidRDefault="004451CF" w:rsidP="00C745BA">
      <w:pPr>
        <w:bidi/>
        <w:spacing w:line="240" w:lineRule="auto"/>
        <w:rPr>
          <w:rFonts w:ascii="Heebo" w:eastAsia="Heebo" w:hAnsi="Heebo" w:cs="Heebo"/>
          <w:b/>
          <w:bCs/>
          <w:i/>
          <w:iCs/>
          <w:sz w:val="24"/>
          <w:szCs w:val="24"/>
        </w:rPr>
      </w:pPr>
      <w:r w:rsidRPr="007B3685">
        <w:rPr>
          <w:rFonts w:ascii="Heebo" w:eastAsia="Heebo" w:hAnsi="Heebo" w:cs="Heebo" w:hint="cs"/>
          <w:b/>
          <w:bCs/>
          <w:i/>
          <w:iCs/>
          <w:sz w:val="24"/>
          <w:szCs w:val="24"/>
          <w:rtl/>
        </w:rPr>
        <w:t>שבת שלום ומבורך!!</w:t>
      </w:r>
      <w:bookmarkStart w:id="0" w:name="_GoBack"/>
      <w:bookmarkEnd w:id="0"/>
    </w:p>
    <w:sectPr w:rsidR="004936C3" w:rsidRPr="00C745BA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ebo">
    <w:altName w:val="Calibri"/>
    <w:charset w:val="00"/>
    <w:family w:val="auto"/>
    <w:pitch w:val="default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20"/>
    <w:rsid w:val="00043D23"/>
    <w:rsid w:val="00055BD4"/>
    <w:rsid w:val="000909CA"/>
    <w:rsid w:val="00092224"/>
    <w:rsid w:val="000B7F06"/>
    <w:rsid w:val="000C547E"/>
    <w:rsid w:val="000D09F3"/>
    <w:rsid w:val="000F106A"/>
    <w:rsid w:val="00137779"/>
    <w:rsid w:val="001C0B13"/>
    <w:rsid w:val="001D786F"/>
    <w:rsid w:val="001F197A"/>
    <w:rsid w:val="001F3259"/>
    <w:rsid w:val="00203DE5"/>
    <w:rsid w:val="00214012"/>
    <w:rsid w:val="00231607"/>
    <w:rsid w:val="002829D1"/>
    <w:rsid w:val="00292E26"/>
    <w:rsid w:val="002A3913"/>
    <w:rsid w:val="002A44E5"/>
    <w:rsid w:val="002F2962"/>
    <w:rsid w:val="0038625E"/>
    <w:rsid w:val="003B7C02"/>
    <w:rsid w:val="003D1255"/>
    <w:rsid w:val="003E1F3E"/>
    <w:rsid w:val="003E4B49"/>
    <w:rsid w:val="003F11FE"/>
    <w:rsid w:val="003F5297"/>
    <w:rsid w:val="0040563B"/>
    <w:rsid w:val="00426ACD"/>
    <w:rsid w:val="0044186F"/>
    <w:rsid w:val="004451CF"/>
    <w:rsid w:val="00454560"/>
    <w:rsid w:val="004936C3"/>
    <w:rsid w:val="004C39E8"/>
    <w:rsid w:val="00501793"/>
    <w:rsid w:val="00536655"/>
    <w:rsid w:val="00572FD7"/>
    <w:rsid w:val="00594939"/>
    <w:rsid w:val="005D092A"/>
    <w:rsid w:val="005D18A2"/>
    <w:rsid w:val="00602147"/>
    <w:rsid w:val="006078E6"/>
    <w:rsid w:val="00616A0C"/>
    <w:rsid w:val="00646DAF"/>
    <w:rsid w:val="00657470"/>
    <w:rsid w:val="0067039F"/>
    <w:rsid w:val="006746C9"/>
    <w:rsid w:val="006A0C0C"/>
    <w:rsid w:val="006A5F70"/>
    <w:rsid w:val="006C645E"/>
    <w:rsid w:val="006C7C23"/>
    <w:rsid w:val="006D39DC"/>
    <w:rsid w:val="006E7E82"/>
    <w:rsid w:val="00705084"/>
    <w:rsid w:val="00706920"/>
    <w:rsid w:val="007B3685"/>
    <w:rsid w:val="007B37B4"/>
    <w:rsid w:val="007D0EDC"/>
    <w:rsid w:val="008218EF"/>
    <w:rsid w:val="00866773"/>
    <w:rsid w:val="0089344B"/>
    <w:rsid w:val="0089655D"/>
    <w:rsid w:val="008B0DCE"/>
    <w:rsid w:val="008D7FB6"/>
    <w:rsid w:val="0090049D"/>
    <w:rsid w:val="00936F3B"/>
    <w:rsid w:val="00982612"/>
    <w:rsid w:val="00994A25"/>
    <w:rsid w:val="009A0B03"/>
    <w:rsid w:val="009B3F77"/>
    <w:rsid w:val="009C3CFE"/>
    <w:rsid w:val="009F3784"/>
    <w:rsid w:val="00A21E76"/>
    <w:rsid w:val="00A22D15"/>
    <w:rsid w:val="00A8096B"/>
    <w:rsid w:val="00A96B22"/>
    <w:rsid w:val="00AF3400"/>
    <w:rsid w:val="00B261A5"/>
    <w:rsid w:val="00B65490"/>
    <w:rsid w:val="00BC1CBA"/>
    <w:rsid w:val="00C37782"/>
    <w:rsid w:val="00C56E3B"/>
    <w:rsid w:val="00C745BA"/>
    <w:rsid w:val="00CA61AF"/>
    <w:rsid w:val="00CC49A4"/>
    <w:rsid w:val="00D007C5"/>
    <w:rsid w:val="00D03FDC"/>
    <w:rsid w:val="00D23E43"/>
    <w:rsid w:val="00D31AB9"/>
    <w:rsid w:val="00D31E0D"/>
    <w:rsid w:val="00D415B3"/>
    <w:rsid w:val="00D70924"/>
    <w:rsid w:val="00D930F2"/>
    <w:rsid w:val="00DA13C0"/>
    <w:rsid w:val="00DE224D"/>
    <w:rsid w:val="00DF32DD"/>
    <w:rsid w:val="00E048CB"/>
    <w:rsid w:val="00EA4CA3"/>
    <w:rsid w:val="00EB6359"/>
    <w:rsid w:val="00EC54B2"/>
    <w:rsid w:val="00F12635"/>
    <w:rsid w:val="00F62754"/>
    <w:rsid w:val="00FA6533"/>
    <w:rsid w:val="00FD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E5C86"/>
  <w15:chartTrackingRefBased/>
  <w15:docId w15:val="{5CDE7AD8-03BA-426F-8BE0-04CE7369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6920"/>
    <w:pPr>
      <w:spacing w:after="0" w:line="276" w:lineRule="auto"/>
    </w:pPr>
    <w:rPr>
      <w:rFonts w:ascii="Arial" w:eastAsia="Arial" w:hAnsi="Arial" w:cs="Arial"/>
      <w:lang w:val="h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293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105</cp:revision>
  <dcterms:created xsi:type="dcterms:W3CDTF">2018-09-26T21:00:00Z</dcterms:created>
  <dcterms:modified xsi:type="dcterms:W3CDTF">2018-09-30T14:26:00Z</dcterms:modified>
</cp:coreProperties>
</file>