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A4374" w14:textId="2ED7FD81" w:rsidR="00B11C7B" w:rsidRDefault="00B11C7B" w:rsidP="00B11C7B">
      <w:pPr>
        <w:tabs>
          <w:tab w:val="left" w:pos="4370"/>
        </w:tabs>
        <w:bidi/>
        <w:rPr>
          <w:rtl/>
        </w:rPr>
      </w:pPr>
      <w:bookmarkStart w:id="0" w:name="_GoBack"/>
      <w:bookmarkEnd w:id="0"/>
    </w:p>
    <w:p w14:paraId="2F250BDD" w14:textId="3B44FA7F" w:rsidR="0094661C" w:rsidRDefault="0094661C" w:rsidP="0094661C">
      <w:pPr>
        <w:tabs>
          <w:tab w:val="left" w:pos="4370"/>
        </w:tabs>
        <w:bidi/>
        <w:rPr>
          <w:rtl/>
        </w:rPr>
      </w:pPr>
    </w:p>
    <w:p w14:paraId="604AB27A" w14:textId="2CADD215" w:rsidR="0094661C" w:rsidRDefault="0094661C" w:rsidP="0094661C">
      <w:pPr>
        <w:tabs>
          <w:tab w:val="left" w:pos="4370"/>
        </w:tabs>
        <w:bidi/>
        <w:rPr>
          <w:rtl/>
        </w:rPr>
      </w:pPr>
    </w:p>
    <w:p w14:paraId="2361285A" w14:textId="4A456995" w:rsidR="0094661C" w:rsidRPr="003B60BE" w:rsidRDefault="0033020E" w:rsidP="0094661C">
      <w:pPr>
        <w:tabs>
          <w:tab w:val="left" w:pos="4370"/>
        </w:tabs>
        <w:bidi/>
        <w:rPr>
          <w:b/>
          <w:bCs/>
          <w:sz w:val="28"/>
          <w:szCs w:val="28"/>
          <w:rtl/>
        </w:rPr>
      </w:pPr>
      <w:r w:rsidRPr="003B60BE">
        <w:rPr>
          <w:rFonts w:hint="cs"/>
          <w:b/>
          <w:bCs/>
          <w:sz w:val="28"/>
          <w:szCs w:val="28"/>
          <w:rtl/>
        </w:rPr>
        <w:t>ה</w:t>
      </w:r>
      <w:r w:rsidR="003B60BE" w:rsidRPr="003B60BE">
        <w:rPr>
          <w:rFonts w:hint="cs"/>
          <w:b/>
          <w:bCs/>
          <w:sz w:val="28"/>
          <w:szCs w:val="28"/>
          <w:rtl/>
        </w:rPr>
        <w:t>דרכה</w:t>
      </w:r>
      <w:r w:rsidRPr="003B60BE">
        <w:rPr>
          <w:rFonts w:hint="cs"/>
          <w:b/>
          <w:bCs/>
          <w:sz w:val="28"/>
          <w:szCs w:val="28"/>
          <w:rtl/>
        </w:rPr>
        <w:t xml:space="preserve"> למבודד/ת</w:t>
      </w:r>
    </w:p>
    <w:p w14:paraId="37055353" w14:textId="77777777" w:rsidR="0033020E" w:rsidRDefault="0094661C" w:rsidP="003B60BE">
      <w:pPr>
        <w:tabs>
          <w:tab w:val="left" w:pos="4370"/>
        </w:tabs>
        <w:bidi/>
        <w:jc w:val="both"/>
        <w:rPr>
          <w:rFonts w:eastAsia="Times New Roman"/>
          <w:rtl/>
        </w:rPr>
      </w:pPr>
      <w:r>
        <w:rPr>
          <w:rFonts w:eastAsia="Times New Roman"/>
        </w:rPr>
        <w:br/>
      </w:r>
      <w:r>
        <w:rPr>
          <w:rFonts w:eastAsia="Times New Roman" w:hint="cs"/>
          <w:rtl/>
        </w:rPr>
        <w:t>את</w:t>
      </w:r>
      <w:r w:rsidR="0033020E">
        <w:rPr>
          <w:rFonts w:eastAsia="Times New Roman" w:hint="cs"/>
          <w:rtl/>
        </w:rPr>
        <w:t>/ה</w:t>
      </w:r>
      <w:r>
        <w:rPr>
          <w:rFonts w:eastAsia="Times New Roman" w:hint="cs"/>
          <w:rtl/>
        </w:rPr>
        <w:t xml:space="preserve"> עובר</w:t>
      </w:r>
      <w:r w:rsidR="0033020E">
        <w:rPr>
          <w:rFonts w:eastAsia="Times New Roman" w:hint="cs"/>
          <w:rtl/>
        </w:rPr>
        <w:t>/ת</w:t>
      </w:r>
      <w:r>
        <w:rPr>
          <w:rFonts w:eastAsia="Times New Roman" w:hint="cs"/>
          <w:rtl/>
        </w:rPr>
        <w:t xml:space="preserve"> חו</w:t>
      </w:r>
      <w:r w:rsidR="0033020E">
        <w:rPr>
          <w:rFonts w:eastAsia="Times New Roman" w:hint="cs"/>
          <w:rtl/>
        </w:rPr>
        <w:t>ו</w:t>
      </w:r>
      <w:r>
        <w:rPr>
          <w:rFonts w:eastAsia="Times New Roman" w:hint="cs"/>
          <w:rtl/>
        </w:rPr>
        <w:t xml:space="preserve">יה מאד לא נעימה, של שיבוש החיים הרגילים במידה רבה. </w:t>
      </w:r>
      <w:r w:rsidR="0033020E">
        <w:rPr>
          <w:rFonts w:eastAsia="Times New Roman" w:hint="cs"/>
          <w:rtl/>
        </w:rPr>
        <w:t>חוויה כזאת מהווה אתגר לך כפרט, כמשפחה וגם כחלק מקהילה, וגם הזדמנות להעמיק קשרים וכישורים פחות מפותחים.</w:t>
      </w:r>
    </w:p>
    <w:p w14:paraId="4F14069C" w14:textId="5D3098C1" w:rsidR="008668E3" w:rsidRDefault="0094661C" w:rsidP="003B60BE">
      <w:pPr>
        <w:tabs>
          <w:tab w:val="left" w:pos="4370"/>
        </w:tabs>
        <w:bidi/>
        <w:jc w:val="both"/>
        <w:rPr>
          <w:rFonts w:eastAsia="Times New Roman"/>
          <w:rtl/>
        </w:rPr>
      </w:pPr>
      <w:r>
        <w:rPr>
          <w:rFonts w:eastAsia="Times New Roman" w:hint="cs"/>
          <w:rtl/>
        </w:rPr>
        <w:t xml:space="preserve">באירוע כזה יש </w:t>
      </w:r>
      <w:r w:rsidRPr="0033020E">
        <w:rPr>
          <w:rFonts w:eastAsia="Times New Roman" w:hint="cs"/>
          <w:b/>
          <w:bCs/>
          <w:rtl/>
        </w:rPr>
        <w:t xml:space="preserve">לשמר </w:t>
      </w:r>
      <w:proofErr w:type="spellStart"/>
      <w:r w:rsidRPr="0033020E">
        <w:rPr>
          <w:rFonts w:eastAsia="Times New Roman" w:hint="cs"/>
          <w:b/>
          <w:bCs/>
          <w:rtl/>
        </w:rPr>
        <w:t>רציפויות</w:t>
      </w:r>
      <w:proofErr w:type="spellEnd"/>
      <w:r>
        <w:rPr>
          <w:rFonts w:eastAsia="Times New Roman" w:hint="cs"/>
          <w:rtl/>
        </w:rPr>
        <w:t xml:space="preserve"> ככל האפשר, כלומר להחזיק עוגנים רגילים אפשריים בפעילות: זמני קימה בבוקר והליכה לישון קבועים, להתלבש בגדים רגילים גם אם לא יוצאים מהבית, לבנות סדר יום קרוב ככל האפשר לסדר היום הרגיל של עבודה/ לימוד/ תפילה / בילוי</w:t>
      </w:r>
      <w:r w:rsidR="0033020E">
        <w:rPr>
          <w:rFonts w:eastAsia="Times New Roman" w:hint="cs"/>
          <w:rtl/>
        </w:rPr>
        <w:t xml:space="preserve"> וכד'.</w:t>
      </w:r>
    </w:p>
    <w:p w14:paraId="4FF6214F" w14:textId="77777777" w:rsidR="008668E3" w:rsidRDefault="008668E3" w:rsidP="003B60BE">
      <w:pPr>
        <w:tabs>
          <w:tab w:val="left" w:pos="4370"/>
        </w:tabs>
        <w:bidi/>
        <w:jc w:val="both"/>
        <w:rPr>
          <w:rFonts w:eastAsia="Times New Roman"/>
          <w:rtl/>
        </w:rPr>
      </w:pPr>
      <w:r>
        <w:rPr>
          <w:rFonts w:eastAsia="Times New Roman" w:hint="cs"/>
          <w:rtl/>
        </w:rPr>
        <w:t>-</w:t>
      </w:r>
      <w:r>
        <w:rPr>
          <w:rFonts w:eastAsia="Times New Roman" w:hint="cs"/>
          <w:b/>
          <w:bCs/>
          <w:rtl/>
        </w:rPr>
        <w:t xml:space="preserve"> </w:t>
      </w:r>
      <w:r w:rsidR="0094661C" w:rsidRPr="0033020E">
        <w:rPr>
          <w:rFonts w:eastAsia="Times New Roman" w:hint="cs"/>
          <w:b/>
          <w:bCs/>
          <w:rtl/>
        </w:rPr>
        <w:t>קשר עם אנשים</w:t>
      </w:r>
      <w:r w:rsidR="0094661C">
        <w:rPr>
          <w:rFonts w:eastAsia="Times New Roman" w:hint="cs"/>
          <w:rtl/>
        </w:rPr>
        <w:t xml:space="preserve">: יש להקפיד לשמור קשר באמצעים הטכנולוגיים המקובלים עליכם - מייל, טלפון, </w:t>
      </w:r>
      <w:proofErr w:type="spellStart"/>
      <w:r w:rsidR="0094661C">
        <w:rPr>
          <w:rFonts w:eastAsia="Times New Roman" w:hint="cs"/>
          <w:rtl/>
        </w:rPr>
        <w:t>ואטסאפ</w:t>
      </w:r>
      <w:proofErr w:type="spellEnd"/>
      <w:r w:rsidR="0094661C">
        <w:rPr>
          <w:rFonts w:eastAsia="Times New Roman" w:hint="cs"/>
          <w:rtl/>
        </w:rPr>
        <w:t xml:space="preserve">, </w:t>
      </w:r>
      <w:proofErr w:type="spellStart"/>
      <w:r w:rsidR="0033020E">
        <w:rPr>
          <w:rFonts w:eastAsia="Times New Roman" w:hint="cs"/>
          <w:rtl/>
        </w:rPr>
        <w:t>פייסבוק</w:t>
      </w:r>
      <w:proofErr w:type="spellEnd"/>
      <w:r w:rsidR="0033020E">
        <w:rPr>
          <w:rFonts w:eastAsia="Times New Roman" w:hint="cs"/>
          <w:rtl/>
        </w:rPr>
        <w:t xml:space="preserve">, זום, </w:t>
      </w:r>
      <w:proofErr w:type="spellStart"/>
      <w:r w:rsidR="0094661C">
        <w:rPr>
          <w:rFonts w:eastAsia="Times New Roman" w:hint="cs"/>
          <w:rtl/>
        </w:rPr>
        <w:t>אינסטגרם</w:t>
      </w:r>
      <w:proofErr w:type="spellEnd"/>
      <w:r w:rsidR="0094661C">
        <w:rPr>
          <w:rFonts w:eastAsia="Times New Roman" w:hint="cs"/>
          <w:rtl/>
        </w:rPr>
        <w:t xml:space="preserve"> ועוד. עם בני הבית שא</w:t>
      </w:r>
      <w:r w:rsidR="0033020E">
        <w:rPr>
          <w:rFonts w:eastAsia="Times New Roman" w:hint="cs"/>
          <w:rtl/>
        </w:rPr>
        <w:t>י</w:t>
      </w:r>
      <w:r w:rsidR="0094661C">
        <w:rPr>
          <w:rFonts w:eastAsia="Times New Roman" w:hint="cs"/>
          <w:rtl/>
        </w:rPr>
        <w:t xml:space="preserve">תכם, שאינם מבודדים, </w:t>
      </w:r>
      <w:r w:rsidR="0033020E">
        <w:rPr>
          <w:rFonts w:eastAsia="Times New Roman" w:hint="cs"/>
          <w:rtl/>
        </w:rPr>
        <w:t xml:space="preserve">יש </w:t>
      </w:r>
      <w:r w:rsidR="0094661C">
        <w:rPr>
          <w:rFonts w:eastAsia="Times New Roman" w:hint="cs"/>
          <w:rtl/>
        </w:rPr>
        <w:t>לנהוג לפי הנחיות משרד הבריאות אבל כן לדבר ולשוחח גם בלי מגע קרוב... זה קשה, אבל זו הזדמנות... לפתח עוד את התקשורת המילולית המקרבת.</w:t>
      </w:r>
    </w:p>
    <w:p w14:paraId="0746E685" w14:textId="50AFCA40" w:rsidR="008668E3" w:rsidRDefault="008668E3" w:rsidP="003B60BE">
      <w:pPr>
        <w:tabs>
          <w:tab w:val="left" w:pos="4370"/>
        </w:tabs>
        <w:bidi/>
        <w:jc w:val="both"/>
        <w:rPr>
          <w:rFonts w:eastAsia="Times New Roman"/>
          <w:rtl/>
        </w:rPr>
      </w:pPr>
      <w:r>
        <w:rPr>
          <w:rFonts w:eastAsia="Times New Roman" w:hint="cs"/>
          <w:rtl/>
        </w:rPr>
        <w:t xml:space="preserve">- </w:t>
      </w:r>
      <w:r w:rsidR="0094661C">
        <w:rPr>
          <w:rFonts w:eastAsia="Times New Roman" w:hint="cs"/>
          <w:rtl/>
        </w:rPr>
        <w:t xml:space="preserve">הכניסו לסדר היום שלכם תרגילי </w:t>
      </w:r>
      <w:r w:rsidR="0094661C" w:rsidRPr="0033020E">
        <w:rPr>
          <w:rFonts w:eastAsia="Times New Roman" w:hint="cs"/>
          <w:b/>
          <w:bCs/>
          <w:rtl/>
        </w:rPr>
        <w:t>אימון גופני</w:t>
      </w:r>
      <w:r w:rsidR="0094661C">
        <w:rPr>
          <w:rFonts w:eastAsia="Times New Roman" w:hint="cs"/>
          <w:rtl/>
        </w:rPr>
        <w:t xml:space="preserve"> קבוע, אפשר להיעזר </w:t>
      </w:r>
      <w:proofErr w:type="spellStart"/>
      <w:r w:rsidR="0094661C">
        <w:rPr>
          <w:rFonts w:eastAsia="Times New Roman" w:hint="cs"/>
          <w:rtl/>
        </w:rPr>
        <w:t>ביוטויב</w:t>
      </w:r>
      <w:proofErr w:type="spellEnd"/>
      <w:r w:rsidR="0094661C">
        <w:rPr>
          <w:rFonts w:eastAsia="Times New Roman" w:hint="cs"/>
          <w:rtl/>
        </w:rPr>
        <w:t xml:space="preserve"> לפעילות אירובית, אפשר לקיים תרגולי </w:t>
      </w:r>
      <w:proofErr w:type="spellStart"/>
      <w:r w:rsidR="0094661C">
        <w:rPr>
          <w:rFonts w:eastAsia="Times New Roman" w:hint="cs"/>
          <w:rtl/>
        </w:rPr>
        <w:t>קשיבות</w:t>
      </w:r>
      <w:proofErr w:type="spellEnd"/>
      <w:r w:rsidR="0094661C">
        <w:rPr>
          <w:rFonts w:eastAsia="Times New Roman" w:hint="cs"/>
          <w:rtl/>
        </w:rPr>
        <w:t xml:space="preserve"> (</w:t>
      </w:r>
      <w:proofErr w:type="spellStart"/>
      <w:r w:rsidR="0094661C">
        <w:rPr>
          <w:rFonts w:eastAsia="Times New Roman" w:hint="cs"/>
          <w:rtl/>
        </w:rPr>
        <w:t>מיינדפולנס</w:t>
      </w:r>
      <w:proofErr w:type="spellEnd"/>
      <w:r w:rsidR="0094661C">
        <w:rPr>
          <w:rFonts w:eastAsia="Times New Roman" w:hint="cs"/>
          <w:rtl/>
        </w:rPr>
        <w:t xml:space="preserve">), לרקוד עם מוסיקה מועדפת, </w:t>
      </w:r>
      <w:proofErr w:type="spellStart"/>
      <w:r w:rsidR="0094661C">
        <w:rPr>
          <w:rFonts w:eastAsia="Times New Roman" w:hint="cs"/>
          <w:rtl/>
        </w:rPr>
        <w:t>הכל</w:t>
      </w:r>
      <w:proofErr w:type="spellEnd"/>
      <w:r w:rsidR="0094661C">
        <w:rPr>
          <w:rFonts w:eastAsia="Times New Roman" w:hint="cs"/>
          <w:rtl/>
        </w:rPr>
        <w:t xml:space="preserve"> אפשרי גם בבית. הפעילות הפיזית פורקת מתח ומסייעת לשמירה על מצב רוח יציב</w:t>
      </w:r>
      <w:r w:rsidR="0033020E">
        <w:rPr>
          <w:rFonts w:eastAsia="Times New Roman" w:hint="cs"/>
          <w:rtl/>
        </w:rPr>
        <w:t xml:space="preserve">. יש </w:t>
      </w:r>
      <w:r w:rsidR="0094661C">
        <w:rPr>
          <w:rFonts w:eastAsia="Times New Roman" w:hint="cs"/>
          <w:rtl/>
        </w:rPr>
        <w:t>להקפיד על הגבלת זמן מסך</w:t>
      </w:r>
      <w:r w:rsidR="0033020E">
        <w:rPr>
          <w:rFonts w:eastAsia="Times New Roman" w:hint="cs"/>
          <w:rtl/>
        </w:rPr>
        <w:t>, גם עבור ילדים.</w:t>
      </w:r>
    </w:p>
    <w:p w14:paraId="0B329AC4" w14:textId="2747B7B4" w:rsidR="0060191D" w:rsidRDefault="0060191D" w:rsidP="00080E71">
      <w:pPr>
        <w:tabs>
          <w:tab w:val="left" w:pos="4370"/>
        </w:tabs>
        <w:bidi/>
        <w:jc w:val="both"/>
        <w:rPr>
          <w:rFonts w:eastAsia="Times New Roman"/>
          <w:rtl/>
        </w:rPr>
      </w:pPr>
      <w:r>
        <w:rPr>
          <w:rFonts w:eastAsia="Times New Roman" w:hint="cs"/>
          <w:rtl/>
        </w:rPr>
        <w:t xml:space="preserve">- </w:t>
      </w:r>
      <w:r w:rsidRPr="00562A80">
        <w:rPr>
          <w:rFonts w:eastAsia="Times New Roman" w:hint="eastAsia"/>
          <w:b/>
          <w:bCs/>
          <w:rtl/>
        </w:rPr>
        <w:t>יצירה</w:t>
      </w:r>
      <w:r>
        <w:rPr>
          <w:rFonts w:eastAsia="Times New Roman" w:hint="cs"/>
          <w:rtl/>
        </w:rPr>
        <w:t xml:space="preserve"> </w:t>
      </w:r>
      <w:r>
        <w:rPr>
          <w:rFonts w:eastAsia="Times New Roman"/>
          <w:rtl/>
        </w:rPr>
        <w:t>–</w:t>
      </w:r>
      <w:r>
        <w:rPr>
          <w:rFonts w:eastAsia="Times New Roman" w:hint="cs"/>
          <w:rtl/>
        </w:rPr>
        <w:t xml:space="preserve"> הקדישו זמן יומי ליצירה, ציור, פיסול, כתיבה, דרך 'לצאת מהחדר' למחוזות הדמיון ומתן ביטוי לתחושות </w:t>
      </w:r>
    </w:p>
    <w:p w14:paraId="02EEE154" w14:textId="63ECCC30" w:rsidR="003B60BE" w:rsidRDefault="003B60BE" w:rsidP="003B60BE">
      <w:pPr>
        <w:tabs>
          <w:tab w:val="left" w:pos="4370"/>
        </w:tabs>
        <w:bidi/>
        <w:jc w:val="both"/>
        <w:rPr>
          <w:rFonts w:eastAsia="Times New Roman"/>
          <w:rtl/>
        </w:rPr>
      </w:pPr>
      <w:r>
        <w:rPr>
          <w:rFonts w:eastAsia="Times New Roman" w:hint="cs"/>
          <w:rtl/>
        </w:rPr>
        <w:t>- אם בבידוד גם ילדים, כדאי ליצור זמנים מתוכננים במשך היום ל</w:t>
      </w:r>
      <w:r w:rsidRPr="003B60BE">
        <w:rPr>
          <w:rFonts w:eastAsia="Times New Roman" w:hint="cs"/>
          <w:b/>
          <w:bCs/>
          <w:rtl/>
        </w:rPr>
        <w:t>משחק משותף</w:t>
      </w:r>
      <w:r>
        <w:rPr>
          <w:rFonts w:eastAsia="Times New Roman" w:hint="cs"/>
          <w:rtl/>
        </w:rPr>
        <w:t>, פעילות יצירתית וכד'.</w:t>
      </w:r>
    </w:p>
    <w:p w14:paraId="1D19265B" w14:textId="495E12B7" w:rsidR="0094661C" w:rsidRPr="003B60BE" w:rsidRDefault="003B60BE" w:rsidP="003B60BE">
      <w:pPr>
        <w:tabs>
          <w:tab w:val="left" w:pos="4370"/>
        </w:tabs>
        <w:bidi/>
        <w:jc w:val="both"/>
        <w:rPr>
          <w:rFonts w:eastAsia="Times New Roman"/>
          <w:rtl/>
        </w:rPr>
      </w:pPr>
      <w:r>
        <w:rPr>
          <w:rFonts w:eastAsia="Times New Roman" w:hint="cs"/>
          <w:rtl/>
        </w:rPr>
        <w:t xml:space="preserve">- </w:t>
      </w:r>
      <w:r w:rsidR="0094661C" w:rsidRPr="003B60BE">
        <w:rPr>
          <w:rFonts w:eastAsia="Times New Roman" w:hint="cs"/>
          <w:rtl/>
        </w:rPr>
        <w:t xml:space="preserve">כדאי לערוך רשימת </w:t>
      </w:r>
      <w:r w:rsidR="0094661C" w:rsidRPr="003B60BE">
        <w:rPr>
          <w:rFonts w:eastAsia="Times New Roman" w:hint="cs"/>
          <w:b/>
          <w:bCs/>
          <w:rtl/>
        </w:rPr>
        <w:t>מטלות</w:t>
      </w:r>
      <w:r w:rsidR="0094661C" w:rsidRPr="003B60BE">
        <w:rPr>
          <w:rFonts w:eastAsia="Times New Roman" w:hint="cs"/>
          <w:rtl/>
        </w:rPr>
        <w:t xml:space="preserve"> "אין תירוצים"... קרי, זה הזמן לעשות סדר בניירת נשכחת או מוזנחת, לחדש את תיקיות התמונות במחשב, וכד'... פעילויות שאף פעם אין זמן אליהן ביומיום.</w:t>
      </w:r>
    </w:p>
    <w:p w14:paraId="1A78B5FA" w14:textId="67C0209B" w:rsidR="0033020E" w:rsidRDefault="003B60BE" w:rsidP="003B60BE">
      <w:pPr>
        <w:tabs>
          <w:tab w:val="left" w:pos="4370"/>
        </w:tabs>
        <w:bidi/>
        <w:jc w:val="both"/>
        <w:rPr>
          <w:rFonts w:eastAsia="Times New Roman"/>
          <w:rtl/>
        </w:rPr>
      </w:pPr>
      <w:r>
        <w:rPr>
          <w:rFonts w:eastAsia="Times New Roman" w:hint="cs"/>
          <w:rtl/>
        </w:rPr>
        <w:t xml:space="preserve">- </w:t>
      </w:r>
      <w:r w:rsidR="0033020E">
        <w:rPr>
          <w:rFonts w:eastAsia="Times New Roman" w:hint="cs"/>
          <w:rtl/>
        </w:rPr>
        <w:t xml:space="preserve">זוהי "שעת הזהב" של </w:t>
      </w:r>
      <w:r w:rsidR="0033020E" w:rsidRPr="008668E3">
        <w:rPr>
          <w:rFonts w:eastAsia="Times New Roman" w:hint="cs"/>
          <w:b/>
          <w:bCs/>
          <w:rtl/>
        </w:rPr>
        <w:t>הקהילה</w:t>
      </w:r>
      <w:r w:rsidR="0033020E">
        <w:rPr>
          <w:rFonts w:eastAsia="Times New Roman" w:hint="cs"/>
          <w:rtl/>
        </w:rPr>
        <w:t xml:space="preserve">, </w:t>
      </w:r>
      <w:proofErr w:type="spellStart"/>
      <w:r w:rsidR="0033020E">
        <w:rPr>
          <w:rFonts w:eastAsia="Times New Roman" w:hint="cs"/>
          <w:rtl/>
        </w:rPr>
        <w:t>בודאי</w:t>
      </w:r>
      <w:proofErr w:type="spellEnd"/>
      <w:r w:rsidR="0033020E">
        <w:rPr>
          <w:rFonts w:eastAsia="Times New Roman" w:hint="cs"/>
          <w:rtl/>
        </w:rPr>
        <w:t xml:space="preserve"> באזורים כפריים אבל גם בבית קומות בעיר או בשכונה או סביב בית כנסת או מתנ"ס. זה הזמן למנהיגות הקהילתית ליצור קשר עם מבודדים ולהיות זמינים ונוכחים עבורם, בדרכים שונות. זוהי הזדמנות בשבילכם, בעת בידוד, לפנות לאנשים מוכרים בקהילה </w:t>
      </w:r>
      <w:r>
        <w:rPr>
          <w:rFonts w:eastAsia="Times New Roman" w:hint="cs"/>
          <w:rtl/>
        </w:rPr>
        <w:t xml:space="preserve">או שכנים, </w:t>
      </w:r>
      <w:r w:rsidR="0033020E">
        <w:rPr>
          <w:rFonts w:eastAsia="Times New Roman" w:hint="cs"/>
          <w:rtl/>
        </w:rPr>
        <w:t xml:space="preserve">ולהסתייע בהם </w:t>
      </w:r>
      <w:proofErr w:type="spellStart"/>
      <w:r w:rsidR="0033020E">
        <w:rPr>
          <w:rFonts w:eastAsia="Times New Roman" w:hint="cs"/>
          <w:rtl/>
        </w:rPr>
        <w:t>בענינים</w:t>
      </w:r>
      <w:proofErr w:type="spellEnd"/>
      <w:r w:rsidR="0033020E">
        <w:rPr>
          <w:rFonts w:eastAsia="Times New Roman" w:hint="cs"/>
          <w:rtl/>
        </w:rPr>
        <w:t xml:space="preserve"> של יומיום. זוהי הזדמנות לחיזוק הלכידות והאכפתיות של שכנים ותושבים, כולנו זקוקים זה לזה בעת הזאת כדי לשאת יחד במאמץ </w:t>
      </w:r>
      <w:r w:rsidR="008668E3">
        <w:rPr>
          <w:rFonts w:eastAsia="Times New Roman" w:hint="cs"/>
          <w:rtl/>
        </w:rPr>
        <w:t xml:space="preserve">הישראלי </w:t>
      </w:r>
      <w:r w:rsidR="0033020E">
        <w:rPr>
          <w:rFonts w:eastAsia="Times New Roman" w:hint="cs"/>
          <w:rtl/>
        </w:rPr>
        <w:t>המשותף לבלום את התפשטות המחלה ככל האפשר.</w:t>
      </w:r>
    </w:p>
    <w:p w14:paraId="004B391D" w14:textId="38EBFF78" w:rsidR="0033020E" w:rsidRDefault="0033020E" w:rsidP="003B60BE">
      <w:pPr>
        <w:tabs>
          <w:tab w:val="left" w:pos="4370"/>
        </w:tabs>
        <w:bidi/>
        <w:jc w:val="both"/>
        <w:rPr>
          <w:rFonts w:eastAsia="Times New Roman"/>
          <w:rtl/>
        </w:rPr>
      </w:pPr>
      <w:r>
        <w:rPr>
          <w:rFonts w:eastAsia="Times New Roman" w:hint="cs"/>
          <w:rtl/>
        </w:rPr>
        <w:t xml:space="preserve">מה שנעשה בעת כזאת, יהיה חלק מהספור הקהילתי שיהיה נחלת הקהילה גם בעתיד. עזרה הדדית, אכפתיות, </w:t>
      </w:r>
      <w:proofErr w:type="spellStart"/>
      <w:r>
        <w:rPr>
          <w:rFonts w:eastAsia="Times New Roman" w:hint="cs"/>
          <w:rtl/>
        </w:rPr>
        <w:t>התענינות</w:t>
      </w:r>
      <w:proofErr w:type="spellEnd"/>
      <w:r>
        <w:rPr>
          <w:rFonts w:eastAsia="Times New Roman" w:hint="cs"/>
          <w:rtl/>
        </w:rPr>
        <w:t xml:space="preserve">, </w:t>
      </w:r>
      <w:r w:rsidRPr="003B60BE">
        <w:rPr>
          <w:rFonts w:eastAsia="Times New Roman" w:hint="cs"/>
          <w:b/>
          <w:bCs/>
          <w:rtl/>
        </w:rPr>
        <w:t>תקוה משותפת,</w:t>
      </w:r>
      <w:r>
        <w:rPr>
          <w:rFonts w:eastAsia="Times New Roman" w:hint="cs"/>
          <w:rtl/>
        </w:rPr>
        <w:t xml:space="preserve"> אלו ערכים של זהות הפרט הבונה את הסיפור החיובי של הקהילה שבתוכה את</w:t>
      </w:r>
      <w:r w:rsidR="003B60BE">
        <w:rPr>
          <w:rFonts w:eastAsia="Times New Roman" w:hint="cs"/>
          <w:rtl/>
        </w:rPr>
        <w:t>/</w:t>
      </w:r>
      <w:r>
        <w:rPr>
          <w:rFonts w:eastAsia="Times New Roman" w:hint="cs"/>
          <w:rtl/>
        </w:rPr>
        <w:t>ה חי</w:t>
      </w:r>
      <w:r w:rsidR="003B60BE">
        <w:rPr>
          <w:rFonts w:eastAsia="Times New Roman" w:hint="cs"/>
          <w:rtl/>
        </w:rPr>
        <w:t>/ה</w:t>
      </w:r>
      <w:r>
        <w:rPr>
          <w:rFonts w:eastAsia="Times New Roman" w:hint="cs"/>
          <w:rtl/>
        </w:rPr>
        <w:t>.</w:t>
      </w:r>
    </w:p>
    <w:p w14:paraId="336A006C" w14:textId="64A1D090" w:rsidR="0094661C" w:rsidRPr="008668E3" w:rsidRDefault="0094661C" w:rsidP="00080E71">
      <w:pPr>
        <w:tabs>
          <w:tab w:val="left" w:pos="4370"/>
        </w:tabs>
        <w:bidi/>
        <w:rPr>
          <w:b/>
          <w:bCs/>
          <w:rtl/>
        </w:rPr>
      </w:pPr>
      <w:r>
        <w:rPr>
          <w:rFonts w:eastAsia="Times New Roman"/>
        </w:rPr>
        <w:br/>
      </w:r>
      <w:r w:rsidRPr="008668E3">
        <w:rPr>
          <w:rFonts w:eastAsia="Times New Roman" w:hint="cs"/>
          <w:b/>
          <w:bCs/>
          <w:rtl/>
        </w:rPr>
        <w:t>זכור</w:t>
      </w:r>
      <w:r w:rsidR="003B60BE">
        <w:rPr>
          <w:rFonts w:eastAsia="Times New Roman" w:hint="cs"/>
          <w:b/>
          <w:bCs/>
          <w:rtl/>
        </w:rPr>
        <w:t>/י</w:t>
      </w:r>
      <w:r w:rsidRPr="008668E3">
        <w:rPr>
          <w:rFonts w:eastAsia="Times New Roman" w:hint="cs"/>
          <w:b/>
          <w:bCs/>
          <w:rtl/>
        </w:rPr>
        <w:t>, את</w:t>
      </w:r>
      <w:r w:rsidR="003B60BE">
        <w:rPr>
          <w:rFonts w:eastAsia="Times New Roman" w:hint="cs"/>
          <w:b/>
          <w:bCs/>
          <w:rtl/>
        </w:rPr>
        <w:t>/</w:t>
      </w:r>
      <w:r w:rsidRPr="008668E3">
        <w:rPr>
          <w:rFonts w:eastAsia="Times New Roman" w:hint="cs"/>
          <w:b/>
          <w:bCs/>
          <w:rtl/>
        </w:rPr>
        <w:t>ה מבודד אך לא לבד</w:t>
      </w:r>
      <w:r w:rsidRPr="008668E3">
        <w:rPr>
          <w:rFonts w:eastAsia="Times New Roman"/>
          <w:b/>
          <w:bCs/>
        </w:rPr>
        <w:t>!</w:t>
      </w:r>
      <w:r w:rsidRPr="008668E3">
        <w:rPr>
          <w:rFonts w:eastAsia="Times New Roman"/>
          <w:b/>
          <w:bCs/>
        </w:rPr>
        <w:br/>
      </w:r>
      <w:r w:rsidRPr="008668E3">
        <w:rPr>
          <w:rFonts w:eastAsia="Times New Roman"/>
          <w:b/>
          <w:bCs/>
        </w:rPr>
        <w:br/>
      </w:r>
      <w:r w:rsidRPr="008668E3">
        <w:rPr>
          <w:rFonts w:eastAsia="Times New Roman"/>
          <w:b/>
          <w:bCs/>
        </w:rPr>
        <w:br/>
      </w:r>
    </w:p>
    <w:sectPr w:rsidR="0094661C" w:rsidRPr="008668E3" w:rsidSect="00963200">
      <w:headerReference w:type="default" r:id="rId8"/>
      <w:footerReference w:type="default" r:id="rId9"/>
      <w:headerReference w:type="first" r:id="rId10"/>
      <w:footerReference w:type="first" r:id="rId11"/>
      <w:pgSz w:w="11907" w:h="16839"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A65815" w14:textId="77777777" w:rsidR="00F838B6" w:rsidRDefault="00F838B6" w:rsidP="003A23FD">
      <w:pPr>
        <w:spacing w:after="0" w:line="240" w:lineRule="auto"/>
      </w:pPr>
      <w:r>
        <w:separator/>
      </w:r>
    </w:p>
  </w:endnote>
  <w:endnote w:type="continuationSeparator" w:id="0">
    <w:p w14:paraId="611BF417" w14:textId="77777777" w:rsidR="00F838B6" w:rsidRDefault="00F838B6" w:rsidP="003A2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8F921" w14:textId="77777777" w:rsidR="003A23FD" w:rsidRPr="003A23FD" w:rsidRDefault="003A23FD" w:rsidP="003A23FD">
    <w:pPr>
      <w:pStyle w:val="a7"/>
    </w:pPr>
    <w:r>
      <w:rPr>
        <w:noProof/>
      </w:rPr>
      <w:drawing>
        <wp:anchor distT="0" distB="0" distL="114300" distR="114300" simplePos="0" relativeHeight="251659264" behindDoc="0" locked="0" layoutInCell="1" allowOverlap="1" wp14:anchorId="39675391" wp14:editId="4BFDB1D9">
          <wp:simplePos x="0" y="0"/>
          <wp:positionH relativeFrom="column">
            <wp:posOffset>-516255</wp:posOffset>
          </wp:positionH>
          <wp:positionV relativeFrom="paragraph">
            <wp:posOffset>-648145</wp:posOffset>
          </wp:positionV>
          <wp:extent cx="7629716" cy="97408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שפה גרפית-02.jpg"/>
                  <pic:cNvPicPr/>
                </pic:nvPicPr>
                <pic:blipFill>
                  <a:blip r:embed="rId1">
                    <a:extLst>
                      <a:ext uri="{28A0092B-C50C-407E-A947-70E740481C1C}">
                        <a14:useLocalDpi xmlns:a14="http://schemas.microsoft.com/office/drawing/2010/main" val="0"/>
                      </a:ext>
                    </a:extLst>
                  </a:blip>
                  <a:stretch>
                    <a:fillRect/>
                  </a:stretch>
                </pic:blipFill>
                <pic:spPr>
                  <a:xfrm>
                    <a:off x="0" y="0"/>
                    <a:ext cx="7629716" cy="974081"/>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3CD7F" w14:textId="77777777" w:rsidR="00963200" w:rsidRDefault="00963200">
    <w:pPr>
      <w:pStyle w:val="a7"/>
    </w:pPr>
    <w:r w:rsidRPr="00963200">
      <w:rPr>
        <w:noProof/>
      </w:rPr>
      <w:drawing>
        <wp:anchor distT="0" distB="0" distL="114300" distR="114300" simplePos="0" relativeHeight="251662336" behindDoc="0" locked="0" layoutInCell="1" allowOverlap="1" wp14:anchorId="20F89B06" wp14:editId="7C5FFADC">
          <wp:simplePos x="0" y="0"/>
          <wp:positionH relativeFrom="column">
            <wp:posOffset>-505460</wp:posOffset>
          </wp:positionH>
          <wp:positionV relativeFrom="paragraph">
            <wp:posOffset>-1406970</wp:posOffset>
          </wp:positionV>
          <wp:extent cx="7629525" cy="185547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שפה גרפית-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9525" cy="18554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AF5DE" w14:textId="77777777" w:rsidR="00F838B6" w:rsidRDefault="00F838B6" w:rsidP="003A23FD">
      <w:pPr>
        <w:spacing w:after="0" w:line="240" w:lineRule="auto"/>
      </w:pPr>
      <w:r>
        <w:separator/>
      </w:r>
    </w:p>
  </w:footnote>
  <w:footnote w:type="continuationSeparator" w:id="0">
    <w:p w14:paraId="51D0C2B0" w14:textId="77777777" w:rsidR="00F838B6" w:rsidRDefault="00F838B6" w:rsidP="003A23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250F8" w14:textId="77777777" w:rsidR="003A23FD" w:rsidRDefault="003A23FD" w:rsidP="003A23FD">
    <w:pPr>
      <w:pStyle w:val="a5"/>
    </w:pPr>
    <w:r>
      <w:rPr>
        <w:noProof/>
      </w:rPr>
      <w:drawing>
        <wp:anchor distT="0" distB="0" distL="114300" distR="114300" simplePos="0" relativeHeight="251658240" behindDoc="0" locked="0" layoutInCell="1" allowOverlap="1" wp14:anchorId="7B7782BB" wp14:editId="32DF3E57">
          <wp:simplePos x="0" y="0"/>
          <wp:positionH relativeFrom="column">
            <wp:posOffset>-472964</wp:posOffset>
          </wp:positionH>
          <wp:positionV relativeFrom="paragraph">
            <wp:posOffset>-465981</wp:posOffset>
          </wp:positionV>
          <wp:extent cx="7581734" cy="1780826"/>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שפה גרפית-0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734" cy="1780826"/>
                  </a:xfrm>
                  <a:prstGeom prst="rect">
                    <a:avLst/>
                  </a:prstGeom>
                </pic:spPr>
              </pic:pic>
            </a:graphicData>
          </a:graphic>
          <wp14:sizeRelH relativeFrom="page">
            <wp14:pctWidth>0</wp14:pctWidth>
          </wp14:sizeRelH>
          <wp14:sizeRelV relativeFrom="page">
            <wp14:pctHeight>0</wp14:pctHeight>
          </wp14:sizeRelV>
        </wp:anchor>
      </w:drawing>
    </w:r>
  </w:p>
  <w:p w14:paraId="79C92EFB" w14:textId="77777777" w:rsidR="003A23FD" w:rsidRDefault="003A23F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8DC12" w14:textId="77777777" w:rsidR="00963200" w:rsidRDefault="00963200">
    <w:pPr>
      <w:pStyle w:val="a5"/>
    </w:pPr>
    <w:r w:rsidRPr="00963200">
      <w:rPr>
        <w:noProof/>
      </w:rPr>
      <w:drawing>
        <wp:anchor distT="0" distB="0" distL="114300" distR="114300" simplePos="0" relativeHeight="251661312" behindDoc="0" locked="0" layoutInCell="1" allowOverlap="1" wp14:anchorId="5E9CB94E" wp14:editId="3D7DDF9F">
          <wp:simplePos x="0" y="0"/>
          <wp:positionH relativeFrom="column">
            <wp:posOffset>-457200</wp:posOffset>
          </wp:positionH>
          <wp:positionV relativeFrom="paragraph">
            <wp:posOffset>-462090</wp:posOffset>
          </wp:positionV>
          <wp:extent cx="7581734" cy="1780826"/>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שפה גרפית-0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734" cy="178082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11D90"/>
    <w:multiLevelType w:val="hybridMultilevel"/>
    <w:tmpl w:val="63923B06"/>
    <w:lvl w:ilvl="0" w:tplc="6316AD5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C7B"/>
    <w:rsid w:val="0002391D"/>
    <w:rsid w:val="00080E71"/>
    <w:rsid w:val="000942E5"/>
    <w:rsid w:val="000F09F7"/>
    <w:rsid w:val="00106659"/>
    <w:rsid w:val="001429E0"/>
    <w:rsid w:val="002042A1"/>
    <w:rsid w:val="0033020E"/>
    <w:rsid w:val="003A23FD"/>
    <w:rsid w:val="003B60BE"/>
    <w:rsid w:val="00431876"/>
    <w:rsid w:val="00562A80"/>
    <w:rsid w:val="0060191D"/>
    <w:rsid w:val="00604DF9"/>
    <w:rsid w:val="00691B0F"/>
    <w:rsid w:val="00746621"/>
    <w:rsid w:val="00761F49"/>
    <w:rsid w:val="00845E62"/>
    <w:rsid w:val="008668E3"/>
    <w:rsid w:val="00874952"/>
    <w:rsid w:val="008855E6"/>
    <w:rsid w:val="0094661C"/>
    <w:rsid w:val="00963200"/>
    <w:rsid w:val="00965A96"/>
    <w:rsid w:val="00986EB7"/>
    <w:rsid w:val="009D4FE2"/>
    <w:rsid w:val="00A05131"/>
    <w:rsid w:val="00B11C7B"/>
    <w:rsid w:val="00B71F40"/>
    <w:rsid w:val="00BA63DF"/>
    <w:rsid w:val="00BB4749"/>
    <w:rsid w:val="00BF7178"/>
    <w:rsid w:val="00CC79AE"/>
    <w:rsid w:val="00D0055A"/>
    <w:rsid w:val="00F838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4C449"/>
  <w15:docId w15:val="{D7001249-816C-4FAE-93ED-70A04621D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23FD"/>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3A23FD"/>
    <w:rPr>
      <w:rFonts w:ascii="Tahoma" w:hAnsi="Tahoma" w:cs="Tahoma"/>
      <w:sz w:val="16"/>
      <w:szCs w:val="16"/>
    </w:rPr>
  </w:style>
  <w:style w:type="paragraph" w:styleId="a5">
    <w:name w:val="header"/>
    <w:basedOn w:val="a"/>
    <w:link w:val="a6"/>
    <w:uiPriority w:val="99"/>
    <w:unhideWhenUsed/>
    <w:rsid w:val="003A23FD"/>
    <w:pPr>
      <w:tabs>
        <w:tab w:val="center" w:pos="4320"/>
        <w:tab w:val="right" w:pos="8640"/>
      </w:tabs>
      <w:spacing w:after="0" w:line="240" w:lineRule="auto"/>
    </w:pPr>
  </w:style>
  <w:style w:type="character" w:customStyle="1" w:styleId="a6">
    <w:name w:val="כותרת עליונה תו"/>
    <w:basedOn w:val="a0"/>
    <w:link w:val="a5"/>
    <w:uiPriority w:val="99"/>
    <w:rsid w:val="003A23FD"/>
  </w:style>
  <w:style w:type="paragraph" w:styleId="a7">
    <w:name w:val="footer"/>
    <w:basedOn w:val="a"/>
    <w:link w:val="a8"/>
    <w:uiPriority w:val="99"/>
    <w:unhideWhenUsed/>
    <w:rsid w:val="003A23FD"/>
    <w:pPr>
      <w:tabs>
        <w:tab w:val="center" w:pos="4320"/>
        <w:tab w:val="right" w:pos="8640"/>
      </w:tabs>
      <w:spacing w:after="0" w:line="240" w:lineRule="auto"/>
    </w:pPr>
  </w:style>
  <w:style w:type="character" w:customStyle="1" w:styleId="a8">
    <w:name w:val="כותרת תחתונה תו"/>
    <w:basedOn w:val="a0"/>
    <w:link w:val="a7"/>
    <w:uiPriority w:val="99"/>
    <w:rsid w:val="003A23FD"/>
  </w:style>
  <w:style w:type="paragraph" w:styleId="a9">
    <w:name w:val="List Paragraph"/>
    <w:basedOn w:val="a"/>
    <w:uiPriority w:val="34"/>
    <w:qFormat/>
    <w:rsid w:val="008668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1256834">
      <w:bodyDiv w:val="1"/>
      <w:marLeft w:val="0"/>
      <w:marRight w:val="0"/>
      <w:marTop w:val="0"/>
      <w:marBottom w:val="0"/>
      <w:divBdr>
        <w:top w:val="none" w:sz="0" w:space="0" w:color="auto"/>
        <w:left w:val="none" w:sz="0" w:space="0" w:color="auto"/>
        <w:bottom w:val="none" w:sz="0" w:space="0" w:color="auto"/>
        <w:right w:val="none" w:sz="0" w:space="0" w:color="auto"/>
      </w:divBdr>
      <w:divsChild>
        <w:div w:id="3129530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6560917">
              <w:marLeft w:val="0"/>
              <w:marRight w:val="0"/>
              <w:marTop w:val="0"/>
              <w:marBottom w:val="0"/>
              <w:divBdr>
                <w:top w:val="none" w:sz="0" w:space="0" w:color="auto"/>
                <w:left w:val="none" w:sz="0" w:space="0" w:color="auto"/>
                <w:bottom w:val="none" w:sz="0" w:space="0" w:color="auto"/>
                <w:right w:val="none" w:sz="0" w:space="0" w:color="auto"/>
              </w:divBdr>
              <w:divsChild>
                <w:div w:id="160965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INetCache\Content.Outlook\MXZ1O977\&#1496;&#1502;&#1508;&#1500;&#1497;&#1497;&#1496;%20&#1502;&#1492;&#1493;&#1514;%20&#1497;&#1513;&#1512;&#1488;&#1500;2.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D6D47-D484-4532-93D9-94E3E9486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טמפלייט מהות ישראל2</Template>
  <TotalTime>12</TotalTime>
  <Pages>1</Pages>
  <Words>339</Words>
  <Characters>1697</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2020-03-10T19:23:00Z</dcterms:created>
  <dcterms:modified xsi:type="dcterms:W3CDTF">2020-03-13T10:43:00Z</dcterms:modified>
</cp:coreProperties>
</file>