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</Types>
</file>

<file path=_rels/.rels><?xml version="1.0" encoding="UTF-8"?><Relationships xmlns="http://schemas.openxmlformats.org/package/2006/relationships"><Relationship Target="word/document.xml" Id="pkgRId0" Type="http://schemas.openxmlformats.org/officeDocument/2006/relationships/officeDocument" /></Relationships>
</file>

<file path=word/document.xml><?xml version="1.0" encoding="utf-8"?>
<w:document xmlns:w="http://schemas.openxmlformats.org/wordprocessingml/2006/main">
  <w:body>
    <w:p>
      <w:pPr>
        <w:bidi w:val="true"/>
        <w:spacing w:before="0" w:after="160" w:line="259"/>
        <w:ind w:right="0" w:left="0" w:firstLine="0"/>
        <w:jc w:val="center"/>
        <w:rPr>
          <w:rFonts w:ascii="Arial" w:hAnsi="Arial" w:cs="Arial" w:eastAsia="Arial"/>
          <w:b/>
          <w:color w:val="auto"/>
          <w:spacing w:val="0"/>
          <w:position w:val="0"/>
          <w:sz w:val="32"/>
          <w:u w:val="single"/>
          <w:shd w:fill="auto" w:val="clear"/>
        </w:rPr>
      </w:pPr>
      <w:r>
        <w:rPr>
          <w:rFonts w:ascii="Arial" w:hAnsi="Arial" w:cs="Arial" w:eastAsia="Arial"/>
          <w:b/>
          <w:color w:val="auto"/>
          <w:spacing w:val="0"/>
          <w:position w:val="0"/>
          <w:sz w:val="32"/>
          <w:u w:val="single"/>
          <w:shd w:fill="auto" w:val="clear"/>
        </w:rPr>
        <w:t xml:space="preserve">סמיכת גאולה לתפילה</w:t>
      </w:r>
    </w:p>
    <w:p>
      <w:pPr>
        <w:bidi w:val="true"/>
        <w:spacing w:before="0" w:after="160" w:line="259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b/>
          <w:color w:val="auto"/>
          <w:spacing w:val="0"/>
          <w:position w:val="0"/>
          <w:sz w:val="22"/>
          <w:shd w:fill="auto" w:val="clear"/>
        </w:rPr>
        <w:t xml:space="preserve">"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אמר מר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: 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קורא קריאת שמע ומתפלל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. 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מסייע ליה לר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' 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יוחנן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, 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דאמר ר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' 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יוחנן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: "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איזהו בן העולם הבא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, 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זה הסומך גאולה לתפילה של ערבית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". 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רבי יהושע בן לוי אומר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: " 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תפילות באמצע תיקנום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". 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במאי קמפילגי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? 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איבעית אימא קרא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, 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איבעית אימא סברא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. </w:t>
      </w:r>
    </w:p>
    <w:p>
      <w:pPr>
        <w:bidi w:val="true"/>
        <w:spacing w:before="0" w:after="160" w:line="259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איבעית אימא סברא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, 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דר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' 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יוחנן סבר גאולה מאורתא נמי הוי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, 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אלא גאולה מעלייתא לא הויא אלא עד צפרא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. 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ורבי יהושע בן לוי סבר כיון דלא הויא אלא מצפרא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, 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לא הויא גאולה מעלייתא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. </w:t>
      </w:r>
    </w:p>
    <w:p>
      <w:pPr>
        <w:bidi w:val="true"/>
        <w:spacing w:before="0" w:after="160" w:line="259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ואיבעית אימא קרא ושניהם מקרא אחד דרשו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, 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דכתיב 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"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בשכבך ובקומך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". 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ר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' 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יוחנן סבר מקיש שכיבה לקימה מה קימה ק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"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ש ואח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"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כ תפילה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, 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אף שכיבה נמי ק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"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ש ואח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"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כ תפלה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. 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ריב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"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ל סבר מקיש שכיבה לקימה מה קימה ק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"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ש סמוך למטתו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, 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אף שכיבה נמי ק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"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ש סמוך למטתו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.</w:t>
      </w:r>
    </w:p>
    <w:p>
      <w:pPr>
        <w:bidi w:val="true"/>
        <w:spacing w:before="0" w:after="160" w:line="259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מתיב מר בריה דרבינא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: 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בערב מברך שתים לפניה ושתים לאחריה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, 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ואי אמרת בעי לסמוך הא לא קא סמך גאולה לתפילה דהא בעי למימר השכיבנו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!. </w:t>
      </w:r>
    </w:p>
    <w:p>
      <w:pPr>
        <w:bidi w:val="true"/>
        <w:spacing w:before="0" w:after="160" w:line="259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אמרי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, 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כיון דתקינו רבנן השכיבנו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, 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כגאולה אריכתא דמיא</w:t>
      </w:r>
      <w:r>
        <w:rPr>
          <w:rFonts w:ascii="Arial" w:hAnsi="Arial" w:cs="Arial" w:eastAsia="Arial"/>
          <w:b/>
          <w:color w:val="auto"/>
          <w:spacing w:val="0"/>
          <w:position w:val="0"/>
          <w:sz w:val="22"/>
          <w:shd w:fill="auto" w:val="clear"/>
        </w:rPr>
        <w:t xml:space="preserve">"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. 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עכ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"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ל הגמרא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.</w:t>
      </w:r>
    </w:p>
    <w:p>
      <w:pPr>
        <w:bidi w:val="true"/>
        <w:spacing w:before="0" w:after="160" w:line="259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</w:p>
    <w:p>
      <w:pPr>
        <w:bidi w:val="true"/>
        <w:spacing w:before="0" w:after="160" w:line="259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אקדים מספר שאלות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.</w:t>
      </w:r>
    </w:p>
    <w:p>
      <w:pPr>
        <w:bidi w:val="true"/>
        <w:spacing w:before="0" w:after="160" w:line="259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1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. 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ה</w:t>
      </w:r>
      <w:r>
        <w:rPr>
          <w:rFonts w:ascii="Arial" w:hAnsi="Arial" w:cs="Arial" w:eastAsia="Arial"/>
          <w:b/>
          <w:color w:val="auto"/>
          <w:spacing w:val="0"/>
          <w:position w:val="0"/>
          <w:sz w:val="22"/>
          <w:shd w:fill="auto" w:val="clear"/>
        </w:rPr>
        <w:t xml:space="preserve">תוספות בברכות ד</w:t>
      </w:r>
      <w:r>
        <w:rPr>
          <w:rFonts w:ascii="Arial" w:hAnsi="Arial" w:cs="Arial" w:eastAsia="Arial"/>
          <w:b/>
          <w:color w:val="auto"/>
          <w:spacing w:val="0"/>
          <w:position w:val="0"/>
          <w:sz w:val="22"/>
          <w:shd w:fill="auto" w:val="clear"/>
        </w:rPr>
        <w:t xml:space="preserve">: 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הכריע להלכה כר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' 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יוחנן 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-"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והלכה כר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' 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יוחנן דברייתא מסייע ליה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. 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וכן פסק ה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"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ג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. 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ואם כן יש להזהר שלא לספר בין גאולה דערבית לשמונה עשרה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".</w:t>
      </w:r>
    </w:p>
    <w:p>
      <w:pPr>
        <w:bidi w:val="true"/>
        <w:spacing w:before="0" w:after="160" w:line="259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וכן פסק ה</w:t>
      </w:r>
      <w:r>
        <w:rPr>
          <w:rFonts w:ascii="Arial" w:hAnsi="Arial" w:cs="Arial" w:eastAsia="Arial"/>
          <w:b/>
          <w:color w:val="auto"/>
          <w:spacing w:val="0"/>
          <w:position w:val="0"/>
          <w:sz w:val="22"/>
          <w:shd w:fill="auto" w:val="clear"/>
        </w:rPr>
        <w:t xml:space="preserve">רמב</w:t>
      </w:r>
      <w:r>
        <w:rPr>
          <w:rFonts w:ascii="Arial" w:hAnsi="Arial" w:cs="Arial" w:eastAsia="Arial"/>
          <w:b/>
          <w:color w:val="auto"/>
          <w:spacing w:val="0"/>
          <w:position w:val="0"/>
          <w:sz w:val="22"/>
          <w:shd w:fill="auto" w:val="clear"/>
        </w:rPr>
        <w:t xml:space="preserve">"</w:t>
      </w:r>
      <w:r>
        <w:rPr>
          <w:rFonts w:ascii="Arial" w:hAnsi="Arial" w:cs="Arial" w:eastAsia="Arial"/>
          <w:b/>
          <w:color w:val="auto"/>
          <w:spacing w:val="0"/>
          <w:position w:val="0"/>
          <w:sz w:val="22"/>
          <w:shd w:fill="auto" w:val="clear"/>
        </w:rPr>
        <w:t xml:space="preserve">ם הלכות תפילה פ</w:t>
      </w:r>
      <w:r>
        <w:rPr>
          <w:rFonts w:ascii="Arial" w:hAnsi="Arial" w:cs="Arial" w:eastAsia="Arial"/>
          <w:b/>
          <w:color w:val="auto"/>
          <w:spacing w:val="0"/>
          <w:position w:val="0"/>
          <w:sz w:val="22"/>
          <w:shd w:fill="auto" w:val="clear"/>
        </w:rPr>
        <w:t xml:space="preserve">"</w:t>
      </w:r>
      <w:r>
        <w:rPr>
          <w:rFonts w:ascii="Arial" w:hAnsi="Arial" w:cs="Arial" w:eastAsia="Arial"/>
          <w:b/>
          <w:color w:val="auto"/>
          <w:spacing w:val="0"/>
          <w:position w:val="0"/>
          <w:sz w:val="22"/>
          <w:shd w:fill="auto" w:val="clear"/>
        </w:rPr>
        <w:t xml:space="preserve">ז הי</w:t>
      </w:r>
      <w:r>
        <w:rPr>
          <w:rFonts w:ascii="Arial" w:hAnsi="Arial" w:cs="Arial" w:eastAsia="Arial"/>
          <w:b/>
          <w:color w:val="auto"/>
          <w:spacing w:val="0"/>
          <w:position w:val="0"/>
          <w:sz w:val="22"/>
          <w:shd w:fill="auto" w:val="clear"/>
        </w:rPr>
        <w:t xml:space="preserve">"</w:t>
      </w:r>
      <w:r>
        <w:rPr>
          <w:rFonts w:ascii="Arial" w:hAnsi="Arial" w:cs="Arial" w:eastAsia="Arial"/>
          <w:b/>
          <w:color w:val="auto"/>
          <w:spacing w:val="0"/>
          <w:position w:val="0"/>
          <w:sz w:val="22"/>
          <w:shd w:fill="auto" w:val="clear"/>
        </w:rPr>
        <w:t xml:space="preserve">ח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- "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והמתחנן אחר תפילת ערבית הרי זה משובח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, 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ואע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"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פ שמברך השכיבנו אחר גאל ישראל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, 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אינה הפסק </w:t>
      </w:r>
      <w:r>
        <w:rPr>
          <w:rFonts w:ascii="Arial" w:hAnsi="Arial" w:cs="Arial" w:eastAsia="Arial"/>
          <w:color w:val="auto"/>
          <w:spacing w:val="0"/>
          <w:position w:val="0"/>
          <w:sz w:val="22"/>
          <w:u w:val="single"/>
          <w:shd w:fill="auto" w:val="clear"/>
        </w:rPr>
        <w:t xml:space="preserve">בין גאולה לתפילה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 והרי שתיהן כברכה אחת ארוכה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". 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ו</w:t>
      </w:r>
      <w:r>
        <w:rPr>
          <w:rFonts w:ascii="Arial" w:hAnsi="Arial" w:cs="Arial" w:eastAsia="Arial"/>
          <w:b/>
          <w:color w:val="auto"/>
          <w:spacing w:val="0"/>
          <w:position w:val="0"/>
          <w:sz w:val="22"/>
          <w:shd w:fill="auto" w:val="clear"/>
        </w:rPr>
        <w:t xml:space="preserve">בפרק ט הלכה ט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 כתב 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"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בערב וכו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' 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ומתחיל לפרוס על שמע ואומר קדיש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, 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ואח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"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כ עומדין ומתפללין בלחש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".</w:t>
      </w:r>
    </w:p>
    <w:p>
      <w:pPr>
        <w:bidi w:val="true"/>
        <w:spacing w:before="0" w:after="160" w:line="259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וצ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"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ע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, 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מדוע השתנה סמיכת גאולה לתפילה בערבית משחרית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, 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דבבוקר אין מפסיקין בקדיש בין גאולה לתפילה ובערב מפסיקים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. (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וקדיש הוי מפסיק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, 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וכדברי רב עמרם שהובא בתוספות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, 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"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מה שאנו אומרים קדיש בין גאולה לתפילה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, 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לאשמעינן דלא בעינן מסמך גאולה לתפילה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"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, 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וכדברי רב שר שלום גאון ובתשובת רב נטורנאי גאון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, 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שאביא בהמשך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.)</w:t>
      </w:r>
    </w:p>
    <w:p>
      <w:pPr>
        <w:bidi w:val="true"/>
        <w:spacing w:before="0" w:after="160" w:line="259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2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. 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הגמרא כותבת ש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"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השכיבנו כגאולה אריכתא דמיא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" 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והלא השכיבנו לא עוסקת בגאולה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, 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כי אם בבקשה פרטית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- 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צרכי יחידים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. 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ומה פשר ביטוי זה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?</w:t>
      </w:r>
    </w:p>
    <w:p>
      <w:pPr>
        <w:bidi w:val="true"/>
        <w:spacing w:before="0" w:after="160" w:line="259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3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. </w:t>
      </w:r>
      <w:r>
        <w:rPr>
          <w:rFonts w:ascii="Arial" w:hAnsi="Arial" w:cs="Arial" w:eastAsia="Arial"/>
          <w:b/>
          <w:color w:val="auto"/>
          <w:spacing w:val="0"/>
          <w:position w:val="0"/>
          <w:sz w:val="22"/>
          <w:shd w:fill="auto" w:val="clear"/>
        </w:rPr>
        <w:t xml:space="preserve">רמב</w:t>
      </w:r>
      <w:r>
        <w:rPr>
          <w:rFonts w:ascii="Arial" w:hAnsi="Arial" w:cs="Arial" w:eastAsia="Arial"/>
          <w:b/>
          <w:color w:val="auto"/>
          <w:spacing w:val="0"/>
          <w:position w:val="0"/>
          <w:sz w:val="22"/>
          <w:shd w:fill="auto" w:val="clear"/>
        </w:rPr>
        <w:t xml:space="preserve">"</w:t>
      </w:r>
      <w:r>
        <w:rPr>
          <w:rFonts w:ascii="Arial" w:hAnsi="Arial" w:cs="Arial" w:eastAsia="Arial"/>
          <w:b/>
          <w:color w:val="auto"/>
          <w:spacing w:val="0"/>
          <w:position w:val="0"/>
          <w:sz w:val="22"/>
          <w:shd w:fill="auto" w:val="clear"/>
        </w:rPr>
        <w:t xml:space="preserve">ם הלכות ברכות פ</w:t>
      </w:r>
      <w:r>
        <w:rPr>
          <w:rFonts w:ascii="Arial" w:hAnsi="Arial" w:cs="Arial" w:eastAsia="Arial"/>
          <w:b/>
          <w:color w:val="auto"/>
          <w:spacing w:val="0"/>
          <w:position w:val="0"/>
          <w:sz w:val="22"/>
          <w:shd w:fill="auto" w:val="clear"/>
        </w:rPr>
        <w:t xml:space="preserve">"</w:t>
      </w:r>
      <w:r>
        <w:rPr>
          <w:rFonts w:ascii="Arial" w:hAnsi="Arial" w:cs="Arial" w:eastAsia="Arial"/>
          <w:b/>
          <w:color w:val="auto"/>
          <w:spacing w:val="0"/>
          <w:position w:val="0"/>
          <w:sz w:val="22"/>
          <w:shd w:fill="auto" w:val="clear"/>
        </w:rPr>
        <w:t xml:space="preserve">א הלכה טז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- "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והעונה אחר ברכה שהיא סוף ברכות אחרונות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, 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הרי זה משובח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. 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כגון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: 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אחר בונה ירושלים בברכת המזון ואחר ברכה אחרונה של </w:t>
      </w:r>
      <w:r>
        <w:rPr>
          <w:rFonts w:ascii="Arial" w:hAnsi="Arial" w:cs="Arial" w:eastAsia="Arial"/>
          <w:color w:val="auto"/>
          <w:spacing w:val="0"/>
          <w:position w:val="0"/>
          <w:sz w:val="22"/>
          <w:u w:val="single"/>
          <w:shd w:fill="auto" w:val="clear"/>
        </w:rPr>
        <w:t xml:space="preserve">ק</w:t>
      </w:r>
      <w:r>
        <w:rPr>
          <w:rFonts w:ascii="Arial" w:hAnsi="Arial" w:cs="Arial" w:eastAsia="Arial"/>
          <w:color w:val="auto"/>
          <w:spacing w:val="0"/>
          <w:position w:val="0"/>
          <w:sz w:val="22"/>
          <w:u w:val="single"/>
          <w:shd w:fill="auto" w:val="clear"/>
        </w:rPr>
        <w:t xml:space="preserve">"</w:t>
      </w:r>
      <w:r>
        <w:rPr>
          <w:rFonts w:ascii="Arial" w:hAnsi="Arial" w:cs="Arial" w:eastAsia="Arial"/>
          <w:color w:val="auto"/>
          <w:spacing w:val="0"/>
          <w:position w:val="0"/>
          <w:sz w:val="22"/>
          <w:u w:val="single"/>
          <w:shd w:fill="auto" w:val="clear"/>
        </w:rPr>
        <w:t xml:space="preserve">ש של ערבית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 וכן בסוף כל ברכה שהיא סוף ברכות אחרונות עונה בה אמן אחר עצמו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". 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הרמב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"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ם דייק בדבריו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, 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שאחר ברכה אחרונה של ברכות ק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"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ש יש לו לענות אמן אחר ברכת עצמו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. 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ואמאי לא יענה אמן אחר ברכת עצמו בתפילת השחר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?</w:t>
      </w:r>
    </w:p>
    <w:p>
      <w:pPr>
        <w:bidi w:val="true"/>
        <w:spacing w:before="0" w:after="160" w:line="259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אפשר לפרש בשתי אופנים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:</w:t>
      </w:r>
    </w:p>
    <w:p>
      <w:pPr>
        <w:numPr>
          <w:ilvl w:val="0"/>
          <w:numId w:val="3"/>
        </w:numPr>
        <w:bidi w:val="true"/>
        <w:spacing w:before="0" w:after="160" w:line="259"/>
        <w:ind w:right="0" w:left="720" w:hanging="360"/>
        <w:jc w:val="left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בתפילת הערב יש שתי ברכות לאחריה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, 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ועל כן מתחייב הוא אחר ברכת עצמו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. 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ברם בתפילת השחר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, 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אין אלא ברכה אחת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, 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ולכן אינו עונה אמן אחר ברכת עצמו 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(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וכן פירש הכסף משנה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). </w:t>
      </w:r>
    </w:p>
    <w:p>
      <w:pPr>
        <w:bidi w:val="true"/>
        <w:spacing w:before="0" w:after="160" w:line="259"/>
        <w:ind w:right="0" w:left="720" w:firstLine="0"/>
        <w:jc w:val="left"/>
        <w:rPr>
          <w:rFonts w:ascii="Arial" w:hAnsi="Arial" w:cs="Arial" w:eastAsia="Arial"/>
          <w:color w:val="auto"/>
          <w:spacing w:val="0"/>
          <w:position w:val="0"/>
          <w:sz w:val="19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19"/>
          <w:shd w:fill="auto" w:val="clear"/>
        </w:rPr>
        <w:t xml:space="preserve">(</w:t>
      </w:r>
      <w:r>
        <w:rPr>
          <w:rFonts w:ascii="Arial" w:hAnsi="Arial" w:cs="Arial" w:eastAsia="Arial"/>
          <w:color w:val="auto"/>
          <w:spacing w:val="0"/>
          <w:position w:val="0"/>
          <w:sz w:val="19"/>
          <w:shd w:fill="auto" w:val="clear"/>
        </w:rPr>
        <w:t xml:space="preserve">וצ</w:t>
      </w:r>
      <w:r>
        <w:rPr>
          <w:rFonts w:ascii="Arial" w:hAnsi="Arial" w:cs="Arial" w:eastAsia="Arial"/>
          <w:color w:val="auto"/>
          <w:spacing w:val="0"/>
          <w:position w:val="0"/>
          <w:sz w:val="19"/>
          <w:shd w:fill="auto" w:val="clear"/>
        </w:rPr>
        <w:t xml:space="preserve">"</w:t>
      </w:r>
      <w:r>
        <w:rPr>
          <w:rFonts w:ascii="Arial" w:hAnsi="Arial" w:cs="Arial" w:eastAsia="Arial"/>
          <w:color w:val="auto"/>
          <w:spacing w:val="0"/>
          <w:position w:val="0"/>
          <w:sz w:val="19"/>
          <w:shd w:fill="auto" w:val="clear"/>
        </w:rPr>
        <w:t xml:space="preserve">ע בדבריו</w:t>
      </w:r>
      <w:r>
        <w:rPr>
          <w:rFonts w:ascii="Arial" w:hAnsi="Arial" w:cs="Arial" w:eastAsia="Arial"/>
          <w:color w:val="auto"/>
          <w:spacing w:val="0"/>
          <w:position w:val="0"/>
          <w:sz w:val="19"/>
          <w:shd w:fill="auto" w:val="clear"/>
        </w:rPr>
        <w:t xml:space="preserve">, </w:t>
      </w:r>
      <w:r>
        <w:rPr>
          <w:rFonts w:ascii="Arial" w:hAnsi="Arial" w:cs="Arial" w:eastAsia="Arial"/>
          <w:color w:val="auto"/>
          <w:spacing w:val="0"/>
          <w:position w:val="0"/>
          <w:sz w:val="19"/>
          <w:shd w:fill="auto" w:val="clear"/>
        </w:rPr>
        <w:t xml:space="preserve">דהא הרמב</w:t>
      </w:r>
      <w:r>
        <w:rPr>
          <w:rFonts w:ascii="Arial" w:hAnsi="Arial" w:cs="Arial" w:eastAsia="Arial"/>
          <w:color w:val="auto"/>
          <w:spacing w:val="0"/>
          <w:position w:val="0"/>
          <w:sz w:val="19"/>
          <w:shd w:fill="auto" w:val="clear"/>
        </w:rPr>
        <w:t xml:space="preserve">"</w:t>
      </w:r>
      <w:r>
        <w:rPr>
          <w:rFonts w:ascii="Arial" w:hAnsi="Arial" w:cs="Arial" w:eastAsia="Arial"/>
          <w:color w:val="auto"/>
          <w:spacing w:val="0"/>
          <w:position w:val="0"/>
          <w:sz w:val="19"/>
          <w:shd w:fill="auto" w:val="clear"/>
        </w:rPr>
        <w:t xml:space="preserve">ם תלה סיבת עניית אמן אחר עצמו</w:t>
      </w:r>
      <w:r>
        <w:rPr>
          <w:rFonts w:ascii="Arial" w:hAnsi="Arial" w:cs="Arial" w:eastAsia="Arial"/>
          <w:color w:val="auto"/>
          <w:spacing w:val="0"/>
          <w:position w:val="0"/>
          <w:sz w:val="19"/>
          <w:shd w:fill="auto" w:val="clear"/>
        </w:rPr>
        <w:t xml:space="preserve">, </w:t>
      </w:r>
      <w:r>
        <w:rPr>
          <w:rFonts w:ascii="Arial" w:hAnsi="Arial" w:cs="Arial" w:eastAsia="Arial"/>
          <w:color w:val="auto"/>
          <w:spacing w:val="0"/>
          <w:position w:val="0"/>
          <w:sz w:val="19"/>
          <w:shd w:fill="auto" w:val="clear"/>
        </w:rPr>
        <w:t xml:space="preserve">בכדי שהמברך יודיע </w:t>
      </w:r>
      <w:r>
        <w:rPr>
          <w:rFonts w:ascii="Arial" w:hAnsi="Arial" w:cs="Arial" w:eastAsia="Arial"/>
          <w:color w:val="auto"/>
          <w:spacing w:val="0"/>
          <w:position w:val="0"/>
          <w:sz w:val="19"/>
          <w:shd w:fill="auto" w:val="clear"/>
        </w:rPr>
        <w:t xml:space="preserve">"</w:t>
      </w:r>
      <w:r>
        <w:rPr>
          <w:rFonts w:ascii="Arial" w:hAnsi="Arial" w:cs="Arial" w:eastAsia="Arial"/>
          <w:color w:val="auto"/>
          <w:spacing w:val="0"/>
          <w:position w:val="0"/>
          <w:sz w:val="19"/>
          <w:shd w:fill="auto" w:val="clear"/>
        </w:rPr>
        <w:t xml:space="preserve">שכבר השלים כל </w:t>
      </w:r>
      <w:r>
        <w:rPr>
          <w:rFonts w:ascii="Arial" w:hAnsi="Arial" w:cs="Arial" w:eastAsia="Arial"/>
          <w:color w:val="auto"/>
          <w:spacing w:val="0"/>
          <w:position w:val="0"/>
          <w:sz w:val="19"/>
          <w:u w:val="single"/>
          <w:shd w:fill="auto" w:val="clear"/>
        </w:rPr>
        <w:t xml:space="preserve">ברכותיו</w:t>
      </w:r>
      <w:r>
        <w:rPr>
          <w:rFonts w:ascii="Arial" w:hAnsi="Arial" w:cs="Arial" w:eastAsia="Arial"/>
          <w:color w:val="auto"/>
          <w:spacing w:val="0"/>
          <w:position w:val="0"/>
          <w:sz w:val="19"/>
          <w:shd w:fill="auto" w:val="clear"/>
        </w:rPr>
        <w:t xml:space="preserve">"</w:t>
      </w:r>
      <w:r>
        <w:rPr>
          <w:rFonts w:ascii="Arial" w:hAnsi="Arial" w:cs="Arial" w:eastAsia="Arial"/>
          <w:color w:val="auto"/>
          <w:spacing w:val="0"/>
          <w:position w:val="0"/>
          <w:sz w:val="19"/>
          <w:shd w:fill="auto" w:val="clear"/>
        </w:rPr>
        <w:t xml:space="preserve">, </w:t>
      </w:r>
      <w:r>
        <w:rPr>
          <w:rFonts w:ascii="Arial" w:hAnsi="Arial" w:cs="Arial" w:eastAsia="Arial"/>
          <w:color w:val="auto"/>
          <w:spacing w:val="0"/>
          <w:position w:val="0"/>
          <w:sz w:val="19"/>
          <w:shd w:fill="auto" w:val="clear"/>
        </w:rPr>
        <w:t xml:space="preserve">והרי יש לו להודיע אף אם קריאת שמע מפסיקו</w:t>
      </w:r>
      <w:r>
        <w:rPr>
          <w:rFonts w:ascii="Arial" w:hAnsi="Arial" w:cs="Arial" w:eastAsia="Arial"/>
          <w:color w:val="auto"/>
          <w:spacing w:val="0"/>
          <w:position w:val="0"/>
          <w:sz w:val="19"/>
          <w:shd w:fill="auto" w:val="clear"/>
        </w:rPr>
        <w:t xml:space="preserve">. </w:t>
      </w:r>
      <w:r>
        <w:rPr>
          <w:rFonts w:ascii="Arial" w:hAnsi="Arial" w:cs="Arial" w:eastAsia="Arial"/>
          <w:color w:val="auto"/>
          <w:spacing w:val="0"/>
          <w:position w:val="0"/>
          <w:sz w:val="19"/>
          <w:shd w:fill="auto" w:val="clear"/>
        </w:rPr>
        <w:t xml:space="preserve">וכן אמאי אינו מברך אחר שתי הברכות שלפניה</w:t>
      </w:r>
      <w:r>
        <w:rPr>
          <w:rFonts w:ascii="Arial" w:hAnsi="Arial" w:cs="Arial" w:eastAsia="Arial"/>
          <w:color w:val="auto"/>
          <w:spacing w:val="0"/>
          <w:position w:val="0"/>
          <w:sz w:val="19"/>
          <w:shd w:fill="auto" w:val="clear"/>
        </w:rPr>
        <w:t xml:space="preserve">, </w:t>
      </w:r>
      <w:r>
        <w:rPr>
          <w:rFonts w:ascii="Arial" w:hAnsi="Arial" w:cs="Arial" w:eastAsia="Arial"/>
          <w:color w:val="auto"/>
          <w:spacing w:val="0"/>
          <w:position w:val="0"/>
          <w:sz w:val="19"/>
          <w:shd w:fill="auto" w:val="clear"/>
        </w:rPr>
        <w:t xml:space="preserve">בשחר ובערב</w:t>
      </w:r>
      <w:r>
        <w:rPr>
          <w:rFonts w:ascii="Arial" w:hAnsi="Arial" w:cs="Arial" w:eastAsia="Arial"/>
          <w:color w:val="auto"/>
          <w:spacing w:val="0"/>
          <w:position w:val="0"/>
          <w:sz w:val="19"/>
          <w:shd w:fill="auto" w:val="clear"/>
        </w:rPr>
        <w:t xml:space="preserve">? </w:t>
      </w:r>
      <w:r>
        <w:rPr>
          <w:rFonts w:ascii="Arial" w:hAnsi="Arial" w:cs="Arial" w:eastAsia="Arial"/>
          <w:color w:val="auto"/>
          <w:spacing w:val="0"/>
          <w:position w:val="0"/>
          <w:sz w:val="19"/>
          <w:shd w:fill="auto" w:val="clear"/>
        </w:rPr>
        <w:t xml:space="preserve">דהא אין זה </w:t>
      </w:r>
      <w:r>
        <w:rPr>
          <w:rFonts w:ascii="Arial" w:hAnsi="Arial" w:cs="Arial" w:eastAsia="Arial"/>
          <w:color w:val="auto"/>
          <w:spacing w:val="0"/>
          <w:position w:val="0"/>
          <w:sz w:val="19"/>
          <w:shd w:fill="auto" w:val="clear"/>
        </w:rPr>
        <w:t xml:space="preserve">"</w:t>
      </w:r>
      <w:r>
        <w:rPr>
          <w:rFonts w:ascii="Arial" w:hAnsi="Arial" w:cs="Arial" w:eastAsia="Arial"/>
          <w:color w:val="auto"/>
          <w:spacing w:val="0"/>
          <w:position w:val="0"/>
          <w:sz w:val="19"/>
          <w:shd w:fill="auto" w:val="clear"/>
        </w:rPr>
        <w:t xml:space="preserve">סוף ברכות ראשונות</w:t>
      </w:r>
      <w:r>
        <w:rPr>
          <w:rFonts w:ascii="Arial" w:hAnsi="Arial" w:cs="Arial" w:eastAsia="Arial"/>
          <w:color w:val="auto"/>
          <w:spacing w:val="0"/>
          <w:position w:val="0"/>
          <w:sz w:val="19"/>
          <w:shd w:fill="auto" w:val="clear"/>
        </w:rPr>
        <w:t xml:space="preserve">"</w:t>
      </w:r>
      <w:r>
        <w:rPr>
          <w:rFonts w:ascii="Arial" w:hAnsi="Arial" w:cs="Arial" w:eastAsia="Arial"/>
          <w:color w:val="auto"/>
          <w:spacing w:val="0"/>
          <w:position w:val="0"/>
          <w:sz w:val="19"/>
          <w:shd w:fill="auto" w:val="clear"/>
        </w:rPr>
        <w:t xml:space="preserve">, </w:t>
      </w:r>
      <w:r>
        <w:rPr>
          <w:rFonts w:ascii="Arial" w:hAnsi="Arial" w:cs="Arial" w:eastAsia="Arial"/>
          <w:color w:val="auto"/>
          <w:spacing w:val="0"/>
          <w:position w:val="0"/>
          <w:sz w:val="19"/>
          <w:shd w:fill="auto" w:val="clear"/>
        </w:rPr>
        <w:t xml:space="preserve">וכתב הרמב</w:t>
      </w:r>
      <w:r>
        <w:rPr>
          <w:rFonts w:ascii="Arial" w:hAnsi="Arial" w:cs="Arial" w:eastAsia="Arial"/>
          <w:color w:val="auto"/>
          <w:spacing w:val="0"/>
          <w:position w:val="0"/>
          <w:sz w:val="19"/>
          <w:shd w:fill="auto" w:val="clear"/>
        </w:rPr>
        <w:t xml:space="preserve">"</w:t>
      </w:r>
      <w:r>
        <w:rPr>
          <w:rFonts w:ascii="Arial" w:hAnsi="Arial" w:cs="Arial" w:eastAsia="Arial"/>
          <w:color w:val="auto"/>
          <w:spacing w:val="0"/>
          <w:position w:val="0"/>
          <w:sz w:val="19"/>
          <w:shd w:fill="auto" w:val="clear"/>
        </w:rPr>
        <w:t xml:space="preserve">ם בהלכות תפילה פ</w:t>
      </w:r>
      <w:r>
        <w:rPr>
          <w:rFonts w:ascii="Arial" w:hAnsi="Arial" w:cs="Arial" w:eastAsia="Arial"/>
          <w:color w:val="auto"/>
          <w:spacing w:val="0"/>
          <w:position w:val="0"/>
          <w:sz w:val="19"/>
          <w:shd w:fill="auto" w:val="clear"/>
        </w:rPr>
        <w:t xml:space="preserve">"</w:t>
      </w:r>
      <w:r>
        <w:rPr>
          <w:rFonts w:ascii="Arial" w:hAnsi="Arial" w:cs="Arial" w:eastAsia="Arial"/>
          <w:color w:val="auto"/>
          <w:spacing w:val="0"/>
          <w:position w:val="0"/>
          <w:sz w:val="19"/>
          <w:shd w:fill="auto" w:val="clear"/>
        </w:rPr>
        <w:t xml:space="preserve">א ה</w:t>
      </w:r>
      <w:r>
        <w:rPr>
          <w:rFonts w:ascii="Arial" w:hAnsi="Arial" w:cs="Arial" w:eastAsia="Arial"/>
          <w:color w:val="auto"/>
          <w:spacing w:val="0"/>
          <w:position w:val="0"/>
          <w:sz w:val="19"/>
          <w:shd w:fill="auto" w:val="clear"/>
        </w:rPr>
        <w:t xml:space="preserve">"</w:t>
      </w:r>
      <w:r>
        <w:rPr>
          <w:rFonts w:ascii="Arial" w:hAnsi="Arial" w:cs="Arial" w:eastAsia="Arial"/>
          <w:color w:val="auto"/>
          <w:spacing w:val="0"/>
          <w:position w:val="0"/>
          <w:sz w:val="19"/>
          <w:shd w:fill="auto" w:val="clear"/>
        </w:rPr>
        <w:t xml:space="preserve">יז</w:t>
      </w:r>
      <w:r>
        <w:rPr>
          <w:rFonts w:ascii="Arial" w:hAnsi="Arial" w:cs="Arial" w:eastAsia="Arial"/>
          <w:color w:val="auto"/>
          <w:spacing w:val="0"/>
          <w:position w:val="0"/>
          <w:sz w:val="19"/>
          <w:shd w:fill="auto" w:val="clear"/>
        </w:rPr>
        <w:t xml:space="preserve">, </w:t>
      </w:r>
      <w:r>
        <w:rPr>
          <w:rFonts w:ascii="Arial" w:hAnsi="Arial" w:cs="Arial" w:eastAsia="Arial"/>
          <w:color w:val="auto"/>
          <w:spacing w:val="0"/>
          <w:position w:val="0"/>
          <w:sz w:val="19"/>
          <w:shd w:fill="auto" w:val="clear"/>
        </w:rPr>
        <w:t xml:space="preserve">דאין עונים אמן אחר </w:t>
      </w:r>
      <w:r>
        <w:rPr>
          <w:rFonts w:ascii="Arial" w:hAnsi="Arial" w:cs="Arial" w:eastAsia="Arial"/>
          <w:color w:val="auto"/>
          <w:spacing w:val="0"/>
          <w:position w:val="0"/>
          <w:sz w:val="19"/>
          <w:shd w:fill="auto" w:val="clear"/>
        </w:rPr>
        <w:t xml:space="preserve">'</w:t>
      </w:r>
      <w:r>
        <w:rPr>
          <w:rFonts w:ascii="Arial" w:hAnsi="Arial" w:cs="Arial" w:eastAsia="Arial"/>
          <w:color w:val="auto"/>
          <w:spacing w:val="0"/>
          <w:position w:val="0"/>
          <w:sz w:val="19"/>
          <w:shd w:fill="auto" w:val="clear"/>
        </w:rPr>
        <w:t xml:space="preserve">אהבת עולם</w:t>
      </w:r>
      <w:r>
        <w:rPr>
          <w:rFonts w:ascii="Arial" w:hAnsi="Arial" w:cs="Arial" w:eastAsia="Arial"/>
          <w:color w:val="auto"/>
          <w:spacing w:val="0"/>
          <w:position w:val="0"/>
          <w:sz w:val="19"/>
          <w:shd w:fill="auto" w:val="clear"/>
        </w:rPr>
        <w:t xml:space="preserve">' </w:t>
      </w:r>
      <w:r>
        <w:rPr>
          <w:rFonts w:ascii="Arial" w:hAnsi="Arial" w:cs="Arial" w:eastAsia="Arial"/>
          <w:color w:val="auto"/>
          <w:spacing w:val="0"/>
          <w:position w:val="0"/>
          <w:sz w:val="19"/>
          <w:shd w:fill="auto" w:val="clear"/>
        </w:rPr>
        <w:t xml:space="preserve">כיוון דהוא סוף ברכות ראשונות</w:t>
      </w:r>
      <w:r>
        <w:rPr>
          <w:rFonts w:ascii="Arial" w:hAnsi="Arial" w:cs="Arial" w:eastAsia="Arial"/>
          <w:color w:val="auto"/>
          <w:spacing w:val="0"/>
          <w:position w:val="0"/>
          <w:sz w:val="19"/>
          <w:shd w:fill="auto" w:val="clear"/>
        </w:rPr>
        <w:t xml:space="preserve">. </w:t>
      </w:r>
      <w:r>
        <w:rPr>
          <w:rFonts w:ascii="Arial" w:hAnsi="Arial" w:cs="Arial" w:eastAsia="Arial"/>
          <w:color w:val="auto"/>
          <w:spacing w:val="0"/>
          <w:position w:val="0"/>
          <w:sz w:val="19"/>
          <w:shd w:fill="auto" w:val="clear"/>
        </w:rPr>
        <w:t xml:space="preserve">וצריך עיון קצת</w:t>
      </w:r>
      <w:r>
        <w:rPr>
          <w:rFonts w:ascii="Arial" w:hAnsi="Arial" w:cs="Arial" w:eastAsia="Arial"/>
          <w:color w:val="auto"/>
          <w:spacing w:val="0"/>
          <w:position w:val="0"/>
          <w:sz w:val="19"/>
          <w:shd w:fill="auto" w:val="clear"/>
        </w:rPr>
        <w:t xml:space="preserve">, </w:t>
      </w:r>
      <w:r>
        <w:rPr>
          <w:rFonts w:ascii="Arial" w:hAnsi="Arial" w:cs="Arial" w:eastAsia="Arial"/>
          <w:color w:val="auto"/>
          <w:spacing w:val="0"/>
          <w:position w:val="0"/>
          <w:sz w:val="19"/>
          <w:shd w:fill="auto" w:val="clear"/>
        </w:rPr>
        <w:t xml:space="preserve">אמאי הוי ברכה הסמוכה לחברתה ולכן אינו פותח ברכת </w:t>
      </w:r>
      <w:r>
        <w:rPr>
          <w:rFonts w:ascii="Arial" w:hAnsi="Arial" w:cs="Arial" w:eastAsia="Arial"/>
          <w:color w:val="auto"/>
          <w:spacing w:val="0"/>
          <w:position w:val="0"/>
          <w:sz w:val="19"/>
          <w:shd w:fill="auto" w:val="clear"/>
        </w:rPr>
        <w:t xml:space="preserve">'</w:t>
      </w:r>
      <w:r>
        <w:rPr>
          <w:rFonts w:ascii="Arial" w:hAnsi="Arial" w:cs="Arial" w:eastAsia="Arial"/>
          <w:color w:val="auto"/>
          <w:spacing w:val="0"/>
          <w:position w:val="0"/>
          <w:sz w:val="19"/>
          <w:shd w:fill="auto" w:val="clear"/>
        </w:rPr>
        <w:t xml:space="preserve">ויציב</w:t>
      </w:r>
      <w:r>
        <w:rPr>
          <w:rFonts w:ascii="Arial" w:hAnsi="Arial" w:cs="Arial" w:eastAsia="Arial"/>
          <w:color w:val="auto"/>
          <w:spacing w:val="0"/>
          <w:position w:val="0"/>
          <w:sz w:val="19"/>
          <w:shd w:fill="auto" w:val="clear"/>
        </w:rPr>
        <w:t xml:space="preserve">' </w:t>
      </w:r>
      <w:r>
        <w:rPr>
          <w:rFonts w:ascii="Arial" w:hAnsi="Arial" w:cs="Arial" w:eastAsia="Arial"/>
          <w:color w:val="auto"/>
          <w:spacing w:val="0"/>
          <w:position w:val="0"/>
          <w:sz w:val="19"/>
          <w:shd w:fill="auto" w:val="clear"/>
        </w:rPr>
        <w:t xml:space="preserve">בברוך</w:t>
      </w:r>
      <w:r>
        <w:rPr>
          <w:rFonts w:ascii="Arial" w:hAnsi="Arial" w:cs="Arial" w:eastAsia="Arial"/>
          <w:color w:val="auto"/>
          <w:spacing w:val="0"/>
          <w:position w:val="0"/>
          <w:sz w:val="19"/>
          <w:shd w:fill="auto" w:val="clear"/>
        </w:rPr>
        <w:t xml:space="preserve">, </w:t>
      </w:r>
      <w:r>
        <w:rPr>
          <w:rFonts w:ascii="Arial" w:hAnsi="Arial" w:cs="Arial" w:eastAsia="Arial"/>
          <w:color w:val="auto"/>
          <w:spacing w:val="0"/>
          <w:position w:val="0"/>
          <w:sz w:val="19"/>
          <w:shd w:fill="auto" w:val="clear"/>
        </w:rPr>
        <w:t xml:space="preserve">אך אינו נחשב רצף ברכות לעניין לענות אחר ברכת עצמו</w:t>
      </w:r>
      <w:r>
        <w:rPr>
          <w:rFonts w:ascii="Arial" w:hAnsi="Arial" w:cs="Arial" w:eastAsia="Arial"/>
          <w:color w:val="auto"/>
          <w:spacing w:val="0"/>
          <w:position w:val="0"/>
          <w:sz w:val="19"/>
          <w:shd w:fill="auto" w:val="clear"/>
        </w:rPr>
        <w:t xml:space="preserve">.)</w:t>
      </w:r>
    </w:p>
    <w:p>
      <w:pPr>
        <w:numPr>
          <w:ilvl w:val="0"/>
          <w:numId w:val="5"/>
        </w:numPr>
        <w:bidi w:val="true"/>
        <w:spacing w:before="0" w:after="160" w:line="259"/>
        <w:ind w:right="0" w:left="720" w:hanging="360"/>
        <w:jc w:val="left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ברכת גאל ישראל 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(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של שחרית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) 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מצטרפת לברכות שלפניה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, 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כמו ברכת 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'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ישתבח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' 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המצטרפת לברוך שאמר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- 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על אף פסוקי דזמרה המפסיקים ביניהם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. 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אלא שאין לענות אמן אחר ברכת עצמו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, 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כיון דהווי הפסק בין גאולה לתפילה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. 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ולפי זה צ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"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ע מאי שנא ערבית דלא הוי הפסק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?</w:t>
      </w:r>
    </w:p>
    <w:p>
      <w:pPr>
        <w:bidi w:val="true"/>
        <w:spacing w:before="0" w:after="160" w:line="259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1.3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. 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על האופן השני 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(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לעיל שאלה 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3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) 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יוקשה</w:t>
      </w:r>
    </w:p>
    <w:p>
      <w:pPr>
        <w:bidi w:val="true"/>
        <w:spacing w:before="0" w:after="160" w:line="259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b/>
          <w:color w:val="auto"/>
          <w:spacing w:val="0"/>
          <w:position w:val="0"/>
          <w:sz w:val="22"/>
          <w:shd w:fill="auto" w:val="clear"/>
        </w:rPr>
        <w:t xml:space="preserve">רמב</w:t>
      </w:r>
      <w:r>
        <w:rPr>
          <w:rFonts w:ascii="Arial" w:hAnsi="Arial" w:cs="Arial" w:eastAsia="Arial"/>
          <w:b/>
          <w:color w:val="auto"/>
          <w:spacing w:val="0"/>
          <w:position w:val="0"/>
          <w:sz w:val="22"/>
          <w:shd w:fill="auto" w:val="clear"/>
        </w:rPr>
        <w:t xml:space="preserve">"</w:t>
      </w:r>
      <w:r>
        <w:rPr>
          <w:rFonts w:ascii="Arial" w:hAnsi="Arial" w:cs="Arial" w:eastAsia="Arial"/>
          <w:b/>
          <w:color w:val="auto"/>
          <w:spacing w:val="0"/>
          <w:position w:val="0"/>
          <w:sz w:val="22"/>
          <w:shd w:fill="auto" w:val="clear"/>
        </w:rPr>
        <w:t xml:space="preserve">ם הלכות תפילה פרק ט הלכה א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- "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סדר תפילות עם הציבור כך הוא וכו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' 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ומתחיל ופורס על שמע בקול רם והם עונים אמן אחר כל ברכה וברכה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, 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והיודע לברך ולקרות עמו קורא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, 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עד שמברך גאל ישראל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"</w:t>
      </w:r>
    </w:p>
    <w:p>
      <w:pPr>
        <w:bidi w:val="true"/>
        <w:spacing w:before="0" w:after="160" w:line="259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ומעיקרא דדינא לעניין יציאת הקהל ידי חובה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, 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אין צורך בעניית אמן כמבואר ב</w:t>
      </w:r>
      <w:r>
        <w:rPr>
          <w:rFonts w:ascii="Arial" w:hAnsi="Arial" w:cs="Arial" w:eastAsia="Arial"/>
          <w:b/>
          <w:color w:val="auto"/>
          <w:spacing w:val="0"/>
          <w:position w:val="0"/>
          <w:sz w:val="22"/>
          <w:shd w:fill="auto" w:val="clear"/>
        </w:rPr>
        <w:t xml:space="preserve">הלכות ברכות פ</w:t>
      </w:r>
      <w:r>
        <w:rPr>
          <w:rFonts w:ascii="Arial" w:hAnsi="Arial" w:cs="Arial" w:eastAsia="Arial"/>
          <w:b/>
          <w:color w:val="auto"/>
          <w:spacing w:val="0"/>
          <w:position w:val="0"/>
          <w:sz w:val="22"/>
          <w:shd w:fill="auto" w:val="clear"/>
        </w:rPr>
        <w:t xml:space="preserve">"</w:t>
      </w:r>
      <w:r>
        <w:rPr>
          <w:rFonts w:ascii="Arial" w:hAnsi="Arial" w:cs="Arial" w:eastAsia="Arial"/>
          <w:b/>
          <w:color w:val="auto"/>
          <w:spacing w:val="0"/>
          <w:position w:val="0"/>
          <w:sz w:val="22"/>
          <w:shd w:fill="auto" w:val="clear"/>
        </w:rPr>
        <w:t xml:space="preserve">א ה</w:t>
      </w:r>
      <w:r>
        <w:rPr>
          <w:rFonts w:ascii="Arial" w:hAnsi="Arial" w:cs="Arial" w:eastAsia="Arial"/>
          <w:b/>
          <w:color w:val="auto"/>
          <w:spacing w:val="0"/>
          <w:position w:val="0"/>
          <w:sz w:val="22"/>
          <w:shd w:fill="auto" w:val="clear"/>
        </w:rPr>
        <w:t xml:space="preserve">"</w:t>
      </w:r>
      <w:r>
        <w:rPr>
          <w:rFonts w:ascii="Arial" w:hAnsi="Arial" w:cs="Arial" w:eastAsia="Arial"/>
          <w:b/>
          <w:color w:val="auto"/>
          <w:spacing w:val="0"/>
          <w:position w:val="0"/>
          <w:sz w:val="22"/>
          <w:shd w:fill="auto" w:val="clear"/>
        </w:rPr>
        <w:t xml:space="preserve">יא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- "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כל השומע ברכה מן הברכות מתחילתה ועד סופה ונתכוון לצאת בה ידי חובתו בברכת ק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"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ש יצא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, 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ואע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"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פ שלא ענה אמן וכו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' 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".</w:t>
      </w:r>
    </w:p>
    <w:p>
      <w:pPr>
        <w:bidi w:val="true"/>
        <w:spacing w:before="0" w:after="160" w:line="259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ומה שהקהל עונה אמן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, 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לכאורה יסודו ב</w:t>
      </w:r>
      <w:r>
        <w:rPr>
          <w:rFonts w:ascii="Arial" w:hAnsi="Arial" w:cs="Arial" w:eastAsia="Arial"/>
          <w:b/>
          <w:color w:val="auto"/>
          <w:spacing w:val="0"/>
          <w:position w:val="0"/>
          <w:sz w:val="22"/>
          <w:shd w:fill="auto" w:val="clear"/>
        </w:rPr>
        <w:t xml:space="preserve">הלכה יג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- "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כל השומע אחד מישראל מברך ברכה מכל הברכות כולן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, 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אע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"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פ שלא שמע הברכה כולה מתחלתה ועד סופה ואע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"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פ שאינו חייב באותה ברכה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, 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חייב לענות אמן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".</w:t>
      </w:r>
    </w:p>
    <w:p>
      <w:pPr>
        <w:bidi w:val="true"/>
        <w:spacing w:before="0" w:after="160" w:line="259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וצ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"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ע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, 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אמאי עניית אמן לאחר ברכת הש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"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צ בברכת גאל ישראל אינה מהווה הפסק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, 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לעומת העונה אחר עצמו דהוי הפסק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? </w:t>
      </w:r>
    </w:p>
    <w:p>
      <w:pPr>
        <w:bidi w:val="true"/>
        <w:spacing w:before="0" w:after="160" w:line="259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5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. </w:t>
      </w:r>
      <w:r>
        <w:rPr>
          <w:rFonts w:ascii="Arial" w:hAnsi="Arial" w:cs="Arial" w:eastAsia="Arial"/>
          <w:b/>
          <w:color w:val="auto"/>
          <w:spacing w:val="0"/>
          <w:position w:val="0"/>
          <w:sz w:val="22"/>
          <w:shd w:fill="auto" w:val="clear"/>
        </w:rPr>
        <w:t xml:space="preserve">תוספות בברכות ד</w:t>
      </w:r>
      <w:r>
        <w:rPr>
          <w:rFonts w:ascii="Arial" w:hAnsi="Arial" w:cs="Arial" w:eastAsia="Arial"/>
          <w:b/>
          <w:color w:val="auto"/>
          <w:spacing w:val="0"/>
          <w:position w:val="0"/>
          <w:sz w:val="22"/>
          <w:shd w:fill="auto" w:val="clear"/>
        </w:rPr>
        <w:t xml:space="preserve">: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 "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ומיהו בסדר רב עמרם פירש מה שאנו אומרים קדיש בין גאולה לתפילת ערבית לאשמעינן דלא בעינן מסמך גאולה לתפילה וכו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' 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ואי תימא קשיא אהלכתא דקיימא לן תפילת ערבית רשות והכא פסקינן כרבי יוחנן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? 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צריך לומר דאפילו אי סובר רבי יוחנן כרב דאמר רשות הוא מ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"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מ מחייב לסמוך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, 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אם כן גם לנו יש לסמוך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".</w:t>
      </w:r>
    </w:p>
    <w:p>
      <w:pPr>
        <w:bidi w:val="true"/>
        <w:spacing w:before="0" w:after="160" w:line="259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וצ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"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ע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, 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אם רב עמרם אכן אינו פוסק כר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' 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יוחנן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, 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הלא היה צריך להנהיג את סדר התפילות כשיטת ריב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"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ל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, 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דתפילות באמצע תיקנום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. 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אך מעולם לא שמענו כדבר הזה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, 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אלא ודאי שפסק אף כר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' 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יוחנן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. 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א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"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כ מדוע הכריז כל כך שאין מצריכים סמיכת גאולה לתפילה עקב היות תפילת הערב תפילת רשות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. 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וכן לשאר הראשונים כגון תוספות ורמב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"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ם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, 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שאכן פסקו להלכה שצריך לסמוך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, 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ואף על פי כן אומרים קדיש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, 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ולכאורה אמאי אומרים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? </w:t>
      </w:r>
    </w:p>
    <w:p>
      <w:pPr>
        <w:bidi w:val="true"/>
        <w:spacing w:before="0" w:after="160" w:line="259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כמו כן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, 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"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לאשמעינן דלא בעינן מסמך גאולה לתפילה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"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, 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מה צורך יש בהשמעה זו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? 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ממתי מפרסמים שאין אנו נוהגים הלכה כפלוני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?</w:t>
      </w:r>
    </w:p>
    <w:p>
      <w:pPr>
        <w:bidi w:val="true"/>
        <w:spacing w:before="0" w:after="160" w:line="259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וכן מצינו ב</w:t>
      </w:r>
      <w:r>
        <w:rPr>
          <w:rFonts w:ascii="Arial" w:hAnsi="Arial" w:cs="Arial" w:eastAsia="Arial"/>
          <w:b/>
          <w:color w:val="auto"/>
          <w:spacing w:val="0"/>
          <w:position w:val="0"/>
          <w:sz w:val="22"/>
          <w:shd w:fill="auto" w:val="clear"/>
        </w:rPr>
        <w:t xml:space="preserve">אוצר הגאונים סימן י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- 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תשובת רב נטרונאי גאון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: "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לשמואל דאמר הלכה כדברי האומר חובה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, 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בתר שומר עמו ישראל לאלתר סמכינן תפלה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. 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ולרב דאמר רשות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, 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פסקינן בקדיש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- 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למימרא דמסיימינן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!".</w:t>
      </w:r>
    </w:p>
    <w:p>
      <w:pPr>
        <w:bidi w:val="true"/>
        <w:spacing w:before="0" w:after="160" w:line="259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</w:p>
    <w:p>
      <w:pPr>
        <w:bidi w:val="true"/>
        <w:spacing w:before="0" w:after="160" w:line="259"/>
        <w:ind w:right="0" w:left="0" w:firstLine="0"/>
        <w:jc w:val="left"/>
        <w:rPr>
          <w:rFonts w:ascii="Arial" w:hAnsi="Arial" w:cs="Arial" w:eastAsia="Arial"/>
          <w:b/>
          <w:color w:val="auto"/>
          <w:spacing w:val="0"/>
          <w:position w:val="0"/>
          <w:sz w:val="22"/>
          <w:u w:val="single"/>
          <w:shd w:fill="auto" w:val="clear"/>
        </w:rPr>
      </w:pPr>
      <w:r>
        <w:rPr>
          <w:rFonts w:ascii="Arial" w:hAnsi="Arial" w:cs="Arial" w:eastAsia="Arial"/>
          <w:b/>
          <w:color w:val="auto"/>
          <w:spacing w:val="0"/>
          <w:position w:val="0"/>
          <w:sz w:val="22"/>
          <w:u w:val="single"/>
          <w:shd w:fill="auto" w:val="clear"/>
        </w:rPr>
        <w:t xml:space="preserve">פסוקי ברוך ה</w:t>
      </w:r>
      <w:r>
        <w:rPr>
          <w:rFonts w:ascii="Arial" w:hAnsi="Arial" w:cs="Arial" w:eastAsia="Arial"/>
          <w:b/>
          <w:color w:val="auto"/>
          <w:spacing w:val="0"/>
          <w:position w:val="0"/>
          <w:sz w:val="22"/>
          <w:u w:val="single"/>
          <w:shd w:fill="auto" w:val="clear"/>
        </w:rPr>
        <w:t xml:space="preserve">' </w:t>
      </w:r>
      <w:r>
        <w:rPr>
          <w:rFonts w:ascii="Arial" w:hAnsi="Arial" w:cs="Arial" w:eastAsia="Arial"/>
          <w:b/>
          <w:color w:val="auto"/>
          <w:spacing w:val="0"/>
          <w:position w:val="0"/>
          <w:sz w:val="22"/>
          <w:u w:val="single"/>
          <w:shd w:fill="auto" w:val="clear"/>
        </w:rPr>
        <w:t xml:space="preserve">לעולם אמן ואמן</w:t>
      </w:r>
    </w:p>
    <w:p>
      <w:pPr>
        <w:bidi w:val="true"/>
        <w:spacing w:before="0" w:after="160" w:line="259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b/>
          <w:color w:val="auto"/>
          <w:spacing w:val="0"/>
          <w:position w:val="0"/>
          <w:sz w:val="22"/>
          <w:shd w:fill="auto" w:val="clear"/>
        </w:rPr>
        <w:t xml:space="preserve">תוספות בברכות ד</w:t>
      </w:r>
      <w:r>
        <w:rPr>
          <w:rFonts w:ascii="Arial" w:hAnsi="Arial" w:cs="Arial" w:eastAsia="Arial"/>
          <w:b/>
          <w:color w:val="auto"/>
          <w:spacing w:val="0"/>
          <w:position w:val="0"/>
          <w:sz w:val="22"/>
          <w:shd w:fill="auto" w:val="clear"/>
        </w:rPr>
        <w:t xml:space="preserve">: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 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כותב 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"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ואנו שאומרים יראו עינינו ופסוקים אחרים אחר השכיבנו נראה הואיל ותקינו להו רבנן ה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"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ל </w:t>
      </w:r>
      <w:r>
        <w:rPr>
          <w:rFonts w:ascii="Arial" w:hAnsi="Arial" w:cs="Arial" w:eastAsia="Arial"/>
          <w:color w:val="auto"/>
          <w:spacing w:val="0"/>
          <w:position w:val="0"/>
          <w:sz w:val="22"/>
          <w:u w:val="single"/>
          <w:shd w:fill="auto" w:val="clear"/>
        </w:rPr>
        <w:t xml:space="preserve">כגאולה אריכתא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, 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דתקינו לומר זה שבתוך כך יתפלל חבירו גם הוא ולא ילך מבהכ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"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נ עד שיגמור כל אחד תפילתו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. 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וגם יש באותם פסוקים י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"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ח אזכרות כנגד י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"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ח ברכות דשמונה עשרה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, 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ואגב שתקנו לומר אותם פסוקים תקנו לומר חתימתה של יראו עינינו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". 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היינו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, 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שפסוקים אלו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, 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אף הן הוי כגאולה אריכתא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.</w:t>
      </w:r>
    </w:p>
    <w:p>
      <w:pPr>
        <w:bidi w:val="true"/>
        <w:spacing w:before="0" w:after="160" w:line="259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לעומת זאת </w:t>
      </w:r>
      <w:r>
        <w:rPr>
          <w:rFonts w:ascii="Arial" w:hAnsi="Arial" w:cs="Arial" w:eastAsia="Arial"/>
          <w:b/>
          <w:color w:val="auto"/>
          <w:spacing w:val="0"/>
          <w:position w:val="0"/>
          <w:sz w:val="22"/>
          <w:shd w:fill="auto" w:val="clear"/>
        </w:rPr>
        <w:t xml:space="preserve">במגילה כג</w:t>
      </w:r>
      <w:r>
        <w:rPr>
          <w:rFonts w:ascii="Arial" w:hAnsi="Arial" w:cs="Arial" w:eastAsia="Arial"/>
          <w:b/>
          <w:color w:val="auto"/>
          <w:spacing w:val="0"/>
          <w:position w:val="0"/>
          <w:sz w:val="22"/>
          <w:shd w:fill="auto" w:val="clear"/>
        </w:rPr>
        <w:t xml:space="preserve">.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 "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כמו שתקנו לומר ברוך ה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' 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לעולם אמן ואמן ויראו עינינו אחר השכיבנו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, 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שלא היו אומרים בימי התנאים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, 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והם תקנוהו להודיע שתפלת ערבית רשות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"</w:t>
      </w:r>
    </w:p>
    <w:p>
      <w:pPr>
        <w:bidi w:val="true"/>
        <w:spacing w:before="0" w:after="160" w:line="259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b/>
          <w:color w:val="auto"/>
          <w:spacing w:val="0"/>
          <w:position w:val="0"/>
          <w:sz w:val="22"/>
          <w:shd w:fill="auto" w:val="clear"/>
        </w:rPr>
        <w:t xml:space="preserve">וכן כתב ב</w:t>
      </w:r>
      <w:r>
        <w:rPr>
          <w:rFonts w:ascii="Arial" w:hAnsi="Arial" w:cs="Arial" w:eastAsia="Arial"/>
          <w:b/>
          <w:color w:val="auto"/>
          <w:spacing w:val="0"/>
          <w:position w:val="0"/>
          <w:sz w:val="22"/>
          <w:shd w:fill="auto" w:val="clear"/>
        </w:rPr>
        <w:t xml:space="preserve">"</w:t>
      </w:r>
      <w:r>
        <w:rPr>
          <w:rFonts w:ascii="Arial" w:hAnsi="Arial" w:cs="Arial" w:eastAsia="Arial"/>
          <w:b/>
          <w:color w:val="auto"/>
          <w:spacing w:val="0"/>
          <w:position w:val="0"/>
          <w:sz w:val="22"/>
          <w:shd w:fill="auto" w:val="clear"/>
        </w:rPr>
        <w:t xml:space="preserve">ספר הפרדס</w:t>
      </w:r>
      <w:r>
        <w:rPr>
          <w:rFonts w:ascii="Arial" w:hAnsi="Arial" w:cs="Arial" w:eastAsia="Arial"/>
          <w:b/>
          <w:color w:val="auto"/>
          <w:spacing w:val="0"/>
          <w:position w:val="0"/>
          <w:sz w:val="22"/>
          <w:shd w:fill="auto" w:val="clear"/>
        </w:rPr>
        <w:t xml:space="preserve">"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: "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ולפי ששנינו תפלת ערבית רשות וכו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' 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לכן הוסיפו ראשי ישיבות שבבבל ברכה אחת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, 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יראו עינינו וישמח לבנו וחותם בא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"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י מלך משובח ומפואר חי וקיים תמיד הוא ימלוך עלינו לעולם ועד אחרי הפסוקין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, 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להודיע שתפילת ערבית רשות </w:t>
      </w:r>
      <w:r>
        <w:rPr>
          <w:rFonts w:ascii="Arial" w:hAnsi="Arial" w:cs="Arial" w:eastAsia="Arial"/>
          <w:color w:val="auto"/>
          <w:spacing w:val="0"/>
          <w:position w:val="0"/>
          <w:sz w:val="22"/>
          <w:u w:val="single"/>
          <w:shd w:fill="auto" w:val="clear"/>
        </w:rPr>
        <w:t xml:space="preserve">ואין צריך לסמוך גאולה לתפילה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" </w:t>
      </w:r>
    </w:p>
    <w:p>
      <w:pPr>
        <w:bidi w:val="true"/>
        <w:spacing w:before="0" w:after="160" w:line="259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מצאנו מחלוקת ראשונים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, 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התוספות בברכות סובר דפסוקים אלו הוי כגאולה אריכתא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, 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ואין לתקנה זו קשר למהותה של תפילת ערבית אי הווי רשות או חובה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. (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אפילו לשמואל הפוסק שתפילת ערבית חובה או לר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"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י המצריך סמיכת גאולה לתפילה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, 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יכולים אנו לקרוא פסוקים אלו דהווי כגאולה אריכתא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). 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ברם התוספות במגילה סובר שהכניסוה כהפסק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, 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להודיע שאין צורך בסמיכת גאולה לתפילה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, 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ואין ברכה זו לכאורה המשך לברכת השכיבנו כלל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.</w:t>
      </w:r>
    </w:p>
    <w:p>
      <w:pPr>
        <w:bidi w:val="true"/>
        <w:spacing w:before="0" w:after="160" w:line="259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וכן ב</w:t>
      </w:r>
      <w:r>
        <w:rPr>
          <w:rFonts w:ascii="Arial" w:hAnsi="Arial" w:cs="Arial" w:eastAsia="Arial"/>
          <w:b/>
          <w:color w:val="auto"/>
          <w:spacing w:val="0"/>
          <w:position w:val="0"/>
          <w:sz w:val="22"/>
          <w:shd w:fill="auto" w:val="clear"/>
        </w:rPr>
        <w:t xml:space="preserve">אוצר הגאונים סימן יא</w:t>
      </w:r>
      <w:r>
        <w:rPr>
          <w:rFonts w:ascii="Arial" w:hAnsi="Arial" w:cs="Arial" w:eastAsia="Arial"/>
          <w:b/>
          <w:color w:val="auto"/>
          <w:spacing w:val="0"/>
          <w:position w:val="0"/>
          <w:sz w:val="22"/>
          <w:shd w:fill="auto" w:val="clear"/>
        </w:rPr>
        <w:t xml:space="preserve">. 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כתב מר רב שר שלום גאון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: "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וכיוון דהלכה כרב דאמר תפילת ערבית רשות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, 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תקון אחרונים לומר שומר עמו ישראל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, 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פסוקים שיש בהם שמירה ושבח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, 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ולומר אחריהם ברכה ומפסיק בקדישא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, 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כלומר אסתיים תפילה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, 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הרוצה לצאת יצא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."</w:t>
      </w:r>
    </w:p>
    <w:p>
      <w:pPr>
        <w:bidi w:val="true"/>
        <w:spacing w:before="0" w:after="160" w:line="259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שיטת תוספות מצריכה הסבר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, 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מהו פירוש המושג 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'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גאולה אריכתא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' 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שבעלי התוספות בברכות משתמשים בה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? 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ומאידך שיטת בעלי התוספות במגילה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, 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ומר רב שר שלום תמוהים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, 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הלא הגאונים הכריעו שתפילת ערבית על אף היותה תפילת רשות קיבלוה כל ישראל כחובה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, 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וכמו שכתוב ב</w:t>
      </w:r>
      <w:r>
        <w:rPr>
          <w:rFonts w:ascii="Arial" w:hAnsi="Arial" w:cs="Arial" w:eastAsia="Arial"/>
          <w:b/>
          <w:color w:val="auto"/>
          <w:spacing w:val="0"/>
          <w:position w:val="0"/>
          <w:sz w:val="22"/>
          <w:shd w:fill="auto" w:val="clear"/>
        </w:rPr>
        <w:t xml:space="preserve">אוצר הגאונים סימן קעו</w:t>
      </w:r>
      <w:r>
        <w:rPr>
          <w:rFonts w:ascii="Arial" w:hAnsi="Arial" w:cs="Arial" w:eastAsia="Arial"/>
          <w:b/>
          <w:color w:val="auto"/>
          <w:spacing w:val="0"/>
          <w:position w:val="0"/>
          <w:sz w:val="22"/>
          <w:shd w:fill="auto" w:val="clear"/>
        </w:rPr>
        <w:t xml:space="preserve">. </w:t>
      </w:r>
      <w:r>
        <w:rPr>
          <w:rFonts w:ascii="Arial" w:hAnsi="Arial" w:cs="Arial" w:eastAsia="Arial"/>
          <w:b/>
          <w:color w:val="auto"/>
          <w:spacing w:val="0"/>
          <w:position w:val="0"/>
          <w:sz w:val="22"/>
          <w:shd w:fill="auto" w:val="clear"/>
        </w:rPr>
        <w:t xml:space="preserve">רב שרירא גאון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: "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ומאי דמצווה ניהי כתפילת ערבית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... 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חזוק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, 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כיוון דכל ישראל נהיגי בה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, 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ורוביהון לא ידעין דרשות ניהי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. 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ומאן דלא מצלי לה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, 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כפרוץ גדר דמי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". 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אם כן למה לנו להכריז ברבים כי מי שלא רוצה להתפלל שמונה עשרה הרשות בידו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?</w:t>
      </w:r>
    </w:p>
    <w:p>
      <w:pPr>
        <w:bidi w:val="true"/>
        <w:spacing w:before="0" w:after="160" w:line="259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</w:p>
    <w:p>
      <w:pPr>
        <w:bidi w:val="true"/>
        <w:spacing w:before="0" w:after="160" w:line="259"/>
        <w:ind w:right="0" w:left="0" w:firstLine="0"/>
        <w:jc w:val="left"/>
        <w:rPr>
          <w:rFonts w:ascii="Arial" w:hAnsi="Arial" w:cs="Arial" w:eastAsia="Arial"/>
          <w:b/>
          <w:color w:val="auto"/>
          <w:spacing w:val="0"/>
          <w:position w:val="0"/>
          <w:sz w:val="28"/>
          <w:u w:val="single"/>
          <w:shd w:fill="auto" w:val="clear"/>
        </w:rPr>
      </w:pPr>
      <w:r>
        <w:rPr>
          <w:rFonts w:ascii="Arial" w:hAnsi="Arial" w:cs="Arial" w:eastAsia="Arial"/>
          <w:b/>
          <w:color w:val="auto"/>
          <w:spacing w:val="0"/>
          <w:position w:val="0"/>
          <w:sz w:val="28"/>
          <w:u w:val="single"/>
          <w:shd w:fill="auto" w:val="clear"/>
        </w:rPr>
        <w:t xml:space="preserve">ביאור הדברים</w:t>
      </w:r>
    </w:p>
    <w:p>
      <w:pPr>
        <w:bidi w:val="true"/>
        <w:spacing w:before="0" w:after="160" w:line="259"/>
        <w:ind w:right="0" w:left="0" w:firstLine="0"/>
        <w:jc w:val="left"/>
        <w:rPr>
          <w:rFonts w:ascii="Arial" w:hAnsi="Arial" w:cs="Arial" w:eastAsia="Arial"/>
          <w:b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b/>
          <w:color w:val="auto"/>
          <w:spacing w:val="0"/>
          <w:position w:val="0"/>
          <w:sz w:val="22"/>
          <w:u w:val="single"/>
          <w:shd w:fill="auto" w:val="clear"/>
        </w:rPr>
        <w:t xml:space="preserve">יסוד ראשון</w:t>
      </w:r>
      <w:r>
        <w:rPr>
          <w:rFonts w:ascii="Arial" w:hAnsi="Arial" w:cs="Arial" w:eastAsia="Arial"/>
          <w:b/>
          <w:color w:val="auto"/>
          <w:spacing w:val="0"/>
          <w:position w:val="0"/>
          <w:sz w:val="22"/>
          <w:shd w:fill="auto" w:val="clear"/>
        </w:rPr>
        <w:t xml:space="preserve">- </w:t>
      </w:r>
      <w:r>
        <w:rPr>
          <w:rFonts w:ascii="Arial" w:hAnsi="Arial" w:cs="Arial" w:eastAsia="Arial"/>
          <w:b/>
          <w:color w:val="auto"/>
          <w:spacing w:val="0"/>
          <w:position w:val="0"/>
          <w:sz w:val="22"/>
          <w:shd w:fill="auto" w:val="clear"/>
        </w:rPr>
        <w:t xml:space="preserve">תפילה הוי חפצא של מעשה מצווה ואינו תלוי בחובת הגברא</w:t>
      </w:r>
      <w:r>
        <w:rPr>
          <w:rFonts w:ascii="Arial" w:hAnsi="Arial" w:cs="Arial" w:eastAsia="Arial"/>
          <w:b/>
          <w:color w:val="auto"/>
          <w:spacing w:val="0"/>
          <w:position w:val="0"/>
          <w:sz w:val="22"/>
          <w:shd w:fill="auto" w:val="clear"/>
        </w:rPr>
        <w:t xml:space="preserve">.</w:t>
      </w:r>
    </w:p>
    <w:p>
      <w:pPr>
        <w:bidi w:val="true"/>
        <w:spacing w:before="0" w:after="160" w:line="259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בגמרא </w:t>
      </w:r>
      <w:r>
        <w:rPr>
          <w:rFonts w:ascii="Arial" w:hAnsi="Arial" w:cs="Arial" w:eastAsia="Arial"/>
          <w:b/>
          <w:color w:val="auto"/>
          <w:spacing w:val="0"/>
          <w:position w:val="0"/>
          <w:sz w:val="22"/>
          <w:shd w:fill="auto" w:val="clear"/>
        </w:rPr>
        <w:t xml:space="preserve">ברכות כא</w:t>
      </w:r>
      <w:r>
        <w:rPr>
          <w:rFonts w:ascii="Arial" w:hAnsi="Arial" w:cs="Arial" w:eastAsia="Arial"/>
          <w:b/>
          <w:color w:val="auto"/>
          <w:spacing w:val="0"/>
          <w:position w:val="0"/>
          <w:sz w:val="22"/>
          <w:shd w:fill="auto" w:val="clear"/>
        </w:rPr>
        <w:t xml:space="preserve">.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 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כותב 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"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ור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' 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אלעזר אמר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: 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ספק קרא ק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"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ש חוזר וקורא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, 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ספק התפלל ספק לא התפלל אינו חוזר ומתפלל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. 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ורבי יוחנן אמר ולוואי שיתפלל אדם כל היום כולו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"</w:t>
      </w:r>
    </w:p>
    <w:p>
      <w:pPr>
        <w:bidi w:val="true"/>
        <w:spacing w:before="0" w:after="160" w:line="259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b/>
          <w:color w:val="auto"/>
          <w:spacing w:val="0"/>
          <w:position w:val="0"/>
          <w:sz w:val="22"/>
          <w:shd w:fill="auto" w:val="clear"/>
        </w:rPr>
        <w:t xml:space="preserve">ובתוס</w:t>
      </w:r>
      <w:r>
        <w:rPr>
          <w:rFonts w:ascii="Arial" w:hAnsi="Arial" w:cs="Arial" w:eastAsia="Arial"/>
          <w:b/>
          <w:color w:val="auto"/>
          <w:spacing w:val="0"/>
          <w:position w:val="0"/>
          <w:sz w:val="22"/>
          <w:shd w:fill="auto" w:val="clear"/>
        </w:rPr>
        <w:t xml:space="preserve">' </w:t>
      </w:r>
      <w:r>
        <w:rPr>
          <w:rFonts w:ascii="Arial" w:hAnsi="Arial" w:cs="Arial" w:eastAsia="Arial"/>
          <w:b/>
          <w:color w:val="auto"/>
          <w:spacing w:val="0"/>
          <w:position w:val="0"/>
          <w:sz w:val="22"/>
          <w:shd w:fill="auto" w:val="clear"/>
        </w:rPr>
        <w:t xml:space="preserve">שם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- "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אומר ר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"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י דהלכה כרבי יוחנן ודוקא בספק התפלל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, 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אבל ודאי התפלל לא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. 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תדע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, 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דהא מסתמא לא פליג אהא דאמר רב יהודה אמר שמואל בסמוך ונזכר שהתפלל פוסק וכו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' 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וכן אם יכול לחדש דבר בתפילתו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" (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כוונתם ב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-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וכו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', 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בדברי הגמרא בהמשך העמוד 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"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אמר רב יהודה אמר שמואל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: 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התפלל ונכנס לביהכנ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"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ס ומצא ציבור שמתפללין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, 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אם יכול לחדש בה דבר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, 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יחזור ויתפלל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. 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ואם לאו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, 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אל יחזור ויתפלל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")</w:t>
      </w:r>
    </w:p>
    <w:p>
      <w:pPr>
        <w:bidi w:val="true"/>
        <w:spacing w:before="0" w:after="160" w:line="259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הראש על אתר מצטט את רב האי גאון והריף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, 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ועל פיהם הסיק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, 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שבספק התפלל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- 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יכול להתפלל תפילת נדבה על אף שלא חידש בה דבר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.</w:t>
      </w:r>
    </w:p>
    <w:p>
      <w:pPr>
        <w:bidi w:val="true"/>
        <w:spacing w:before="0" w:after="160" w:line="259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א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"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כ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, 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יוצא </w:t>
      </w:r>
      <w:r>
        <w:rPr>
          <w:rFonts w:ascii="Arial" w:hAnsi="Arial" w:cs="Arial" w:eastAsia="Arial"/>
          <w:b/>
          <w:color w:val="auto"/>
          <w:spacing w:val="0"/>
          <w:position w:val="0"/>
          <w:sz w:val="22"/>
          <w:shd w:fill="auto" w:val="clear"/>
        </w:rPr>
        <w:t xml:space="preserve">3</w:t>
      </w:r>
      <w:r>
        <w:rPr>
          <w:rFonts w:ascii="Arial" w:hAnsi="Arial" w:cs="Arial" w:eastAsia="Arial"/>
          <w:b/>
          <w:color w:val="auto"/>
          <w:spacing w:val="0"/>
          <w:position w:val="0"/>
          <w:sz w:val="22"/>
          <w:shd w:fill="auto" w:val="clear"/>
        </w:rPr>
        <w:t xml:space="preserve"> יסודות 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מהגמרא כפי שלמד תוספות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, 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ומדברי הרא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"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ש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-</w:t>
      </w:r>
    </w:p>
    <w:p>
      <w:pPr>
        <w:numPr>
          <w:ilvl w:val="0"/>
          <w:numId w:val="7"/>
        </w:numPr>
        <w:bidi w:val="true"/>
        <w:spacing w:before="0" w:after="160" w:line="259"/>
        <w:ind w:right="0" w:left="720" w:hanging="360"/>
        <w:jc w:val="left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יש בעולם תפילת נדבה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. </w:t>
      </w:r>
    </w:p>
    <w:p>
      <w:pPr>
        <w:numPr>
          <w:ilvl w:val="0"/>
          <w:numId w:val="7"/>
        </w:numPr>
        <w:bidi w:val="true"/>
        <w:spacing w:before="0" w:after="160" w:line="259"/>
        <w:ind w:right="0" w:left="720" w:hanging="360"/>
        <w:jc w:val="left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בתפלת נדבה חובה לחדש דבר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. </w:t>
      </w:r>
    </w:p>
    <w:p>
      <w:pPr>
        <w:numPr>
          <w:ilvl w:val="0"/>
          <w:numId w:val="7"/>
        </w:numPr>
        <w:bidi w:val="true"/>
        <w:spacing w:before="0" w:after="160" w:line="259"/>
        <w:ind w:right="0" w:left="720" w:hanging="360"/>
        <w:jc w:val="left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בספק התפלל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, 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אין חובה לחדש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. </w:t>
      </w:r>
    </w:p>
    <w:p>
      <w:pPr>
        <w:bidi w:val="true"/>
        <w:spacing w:before="0" w:after="160" w:line="259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ראיות מהגמרא לכך שתפילה הווי חפצא של מעשה מצווה</w:t>
      </w:r>
    </w:p>
    <w:p>
      <w:pPr>
        <w:numPr>
          <w:ilvl w:val="0"/>
          <w:numId w:val="9"/>
        </w:numPr>
        <w:bidi w:val="true"/>
        <w:spacing w:before="0" w:after="160" w:line="259"/>
        <w:ind w:right="0" w:left="720" w:hanging="360"/>
        <w:jc w:val="left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b/>
          <w:color w:val="auto"/>
          <w:spacing w:val="0"/>
          <w:position w:val="0"/>
          <w:sz w:val="22"/>
          <w:shd w:fill="auto" w:val="clear"/>
        </w:rPr>
        <w:t xml:space="preserve">ברכות לא</w:t>
      </w:r>
      <w:r>
        <w:rPr>
          <w:rFonts w:ascii="Arial" w:hAnsi="Arial" w:cs="Arial" w:eastAsia="Arial"/>
          <w:b/>
          <w:color w:val="auto"/>
          <w:spacing w:val="0"/>
          <w:position w:val="0"/>
          <w:sz w:val="22"/>
          <w:shd w:fill="auto" w:val="clear"/>
        </w:rPr>
        <w:t xml:space="preserve">.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 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כתוב 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"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יכול יתפלל אדם כל היום כולו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? 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כבר מפורש על ידי דניאל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, 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וזימנין תלתא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" 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אמאי בעינן גזיה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"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כ מיוחד שאין מתפללין אלא שלש תפילות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? 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הלא אינו חייב להתפלל ונמצאו ברכותיו לבטלה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. 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וכי בעינן הלכה שאין אדם מברך על מזונו פעמיים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? 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שאינו מקדש על היום פעמיים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? 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כיוון דפקע חובת הגברא פקע שם מעשה מצווה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, 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ואם יברך שוב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, 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יעבור על 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"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לא תשא שם ה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' 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לשווא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".</w:t>
      </w:r>
    </w:p>
    <w:p>
      <w:pPr>
        <w:bidi w:val="true"/>
        <w:spacing w:before="0" w:after="160" w:line="259"/>
        <w:ind w:right="0" w:left="720" w:firstLine="0"/>
        <w:jc w:val="left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מוכח מדברי הגמרא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, 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שיש בעולם חפצא של תפילה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, 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וממילא צריך לימוד שלא יתפלל </w:t>
      </w:r>
      <w:r>
        <w:rPr>
          <w:rFonts w:ascii="Arial" w:hAnsi="Arial" w:cs="Arial" w:eastAsia="Arial"/>
          <w:color w:val="auto"/>
          <w:spacing w:val="0"/>
          <w:position w:val="0"/>
          <w:sz w:val="22"/>
          <w:u w:val="single"/>
          <w:shd w:fill="auto" w:val="clear"/>
        </w:rPr>
        <w:t xml:space="preserve">יותר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 משלוש תפילות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, 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מכיוון שחפצא של תפילה הווי על אף שפקע חובת הגברא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. 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וחיוב הגברא נובעת עקב היות חפצא של תפילה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.</w:t>
      </w:r>
    </w:p>
    <w:p>
      <w:pPr>
        <w:numPr>
          <w:ilvl w:val="0"/>
          <w:numId w:val="11"/>
        </w:numPr>
        <w:bidi w:val="true"/>
        <w:spacing w:before="0" w:after="160" w:line="259"/>
        <w:ind w:right="0" w:left="720" w:hanging="360"/>
        <w:jc w:val="left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b/>
          <w:color w:val="auto"/>
          <w:spacing w:val="0"/>
          <w:position w:val="0"/>
          <w:sz w:val="22"/>
          <w:shd w:fill="auto" w:val="clear"/>
        </w:rPr>
        <w:t xml:space="preserve">ברכות כו</w:t>
      </w:r>
      <w:r>
        <w:rPr>
          <w:rFonts w:ascii="Arial" w:hAnsi="Arial" w:cs="Arial" w:eastAsia="Arial"/>
          <w:b/>
          <w:color w:val="auto"/>
          <w:spacing w:val="0"/>
          <w:position w:val="0"/>
          <w:sz w:val="22"/>
          <w:shd w:fill="auto" w:val="clear"/>
        </w:rPr>
        <w:t xml:space="preserve">.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 "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או דילמא כיון דצלותא רחמי היא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, 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כל אימת דבעי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- 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מצלי ואזיל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." 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אם חלות שם תפילה מעורה בחובת הגברא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, 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בוודאי שאינו יכול להשלים תפילת שחרית בין הערבים ותפלת המנחה בערב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, 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שהרי זוהי ההלכה של עבר יומו בטל קורבנו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.</w:t>
      </w:r>
    </w:p>
    <w:p>
      <w:pPr>
        <w:bidi w:val="true"/>
        <w:spacing w:before="0" w:after="160" w:line="259"/>
        <w:ind w:right="0" w:left="720" w:firstLine="0"/>
        <w:jc w:val="left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מוכח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, 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שיש בעולם חפצא של תפילה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, 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וממילא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, 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שייך להשלים תפילה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, 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שהרי לא פקע שם חלות תפילה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.</w:t>
      </w:r>
    </w:p>
    <w:p>
      <w:pPr>
        <w:numPr>
          <w:ilvl w:val="0"/>
          <w:numId w:val="13"/>
        </w:numPr>
        <w:bidi w:val="true"/>
        <w:spacing w:before="0" w:after="160" w:line="259"/>
        <w:ind w:right="0" w:left="720" w:hanging="360"/>
        <w:jc w:val="left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b/>
          <w:color w:val="auto"/>
          <w:spacing w:val="0"/>
          <w:position w:val="0"/>
          <w:sz w:val="22"/>
          <w:shd w:fill="auto" w:val="clear"/>
        </w:rPr>
        <w:t xml:space="preserve">ברכות כח</w:t>
      </w:r>
      <w:r>
        <w:rPr>
          <w:rFonts w:ascii="Arial" w:hAnsi="Arial" w:cs="Arial" w:eastAsia="Arial"/>
          <w:b/>
          <w:color w:val="auto"/>
          <w:spacing w:val="0"/>
          <w:position w:val="0"/>
          <w:sz w:val="22"/>
          <w:shd w:fill="auto" w:val="clear"/>
        </w:rPr>
        <w:t xml:space="preserve">: </w:t>
      </w:r>
      <w:r>
        <w:rPr>
          <w:rFonts w:ascii="Arial" w:hAnsi="Arial" w:cs="Arial" w:eastAsia="Arial"/>
          <w:b/>
          <w:color w:val="auto"/>
          <w:spacing w:val="0"/>
          <w:position w:val="0"/>
          <w:sz w:val="22"/>
          <w:shd w:fill="auto" w:val="clear"/>
        </w:rPr>
        <w:t xml:space="preserve">במשנה כתוב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 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"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ההולך במקום סכנה מתפלל תפילה קצרה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" 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ומבואר בגמרא בל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. "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מאי איכא בין הביננו לתפילה קצרה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? 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הביננו בעי לצלויי ג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' 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קמייתא וג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' 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בתרייתא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, 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וכי מטא לביתיה לא בעי למהדר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. 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בתפילה קצרה לא בעי לצלויי לא ג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' 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קמייתא ולא ג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' 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בתרייתא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, 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וכי מטי לביתיה בעי למהדר לצלויי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"  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וכן פסק הרמב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"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ם תפילה פ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"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ד ה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"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יט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. </w:t>
      </w:r>
    </w:p>
    <w:p>
      <w:pPr>
        <w:bidi w:val="true"/>
        <w:spacing w:before="0" w:after="160" w:line="259"/>
        <w:ind w:right="0" w:left="720" w:firstLine="0"/>
        <w:jc w:val="left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ולכאורה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, 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אם חייב לחזור ולהתפלל כשמגיע לביתו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, 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הרי אין יוצא ידי חובתו זו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, 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אם כן מדוע יתפלל תפילה קצרה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? </w:t>
      </w:r>
    </w:p>
    <w:p>
      <w:pPr>
        <w:bidi w:val="true"/>
        <w:spacing w:before="0" w:after="160" w:line="259"/>
        <w:ind w:right="0" w:left="720" w:firstLine="0"/>
        <w:jc w:val="left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ולפי דברינו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, 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אכן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, 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ידי חובת תפילה בי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"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ח ברכותיה הוא לא יצא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, 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אך חפצא של תפילה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, 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ובדידן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- 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תפילה קצרה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, 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הווי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. 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וממילא חייב האדם להתפלל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, 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חייב הוא לשפוך שיחו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.</w:t>
      </w:r>
    </w:p>
    <w:p>
      <w:pPr>
        <w:bidi w:val="true"/>
        <w:spacing w:before="0" w:after="160" w:line="259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והיינו דאמר ר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' 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יוחנן ולוואי יתפלל האדם כל היום כולו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, 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כיוון שיציאה ידי חובת התפילה לא מפקיע את חלות התפילה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, 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וחפצא של תפילה בהכשר י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"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ח ברכותיה קיים גם כשהגברא כבר מילא חובתו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. </w:t>
      </w:r>
    </w:p>
    <w:p>
      <w:pPr>
        <w:bidi w:val="true"/>
        <w:spacing w:before="0" w:after="160" w:line="259"/>
        <w:ind w:right="0" w:left="720" w:firstLine="0"/>
        <w:jc w:val="left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</w:p>
    <w:p>
      <w:pPr>
        <w:bidi w:val="true"/>
        <w:spacing w:before="0" w:after="160" w:line="259"/>
        <w:ind w:right="0" w:left="0" w:firstLine="0"/>
        <w:jc w:val="left"/>
        <w:rPr>
          <w:rFonts w:ascii="Arial" w:hAnsi="Arial" w:cs="Arial" w:eastAsia="Arial"/>
          <w:b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ונראה דיסוד זה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, 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שיש חפצא של תפילה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, 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תלוי ב</w:t>
      </w:r>
      <w:r>
        <w:rPr>
          <w:rFonts w:ascii="Arial" w:hAnsi="Arial" w:cs="Arial" w:eastAsia="Arial"/>
          <w:b/>
          <w:color w:val="auto"/>
          <w:spacing w:val="0"/>
          <w:position w:val="0"/>
          <w:sz w:val="22"/>
          <w:u w:val="single"/>
          <w:shd w:fill="auto" w:val="clear"/>
        </w:rPr>
        <w:t xml:space="preserve">יסוד</w:t>
      </w:r>
      <w:r>
        <w:rPr>
          <w:rFonts w:ascii="Arial" w:hAnsi="Arial" w:cs="Arial" w:eastAsia="Arial"/>
          <w:b/>
          <w:color w:val="auto"/>
          <w:spacing w:val="0"/>
          <w:position w:val="0"/>
          <w:sz w:val="22"/>
          <w:shd w:fill="auto" w:val="clear"/>
        </w:rPr>
        <w:t xml:space="preserve">- </w:t>
      </w:r>
      <w:r>
        <w:rPr>
          <w:rFonts w:ascii="Arial" w:hAnsi="Arial" w:cs="Arial" w:eastAsia="Arial"/>
          <w:b/>
          <w:color w:val="auto"/>
          <w:spacing w:val="0"/>
          <w:position w:val="0"/>
          <w:sz w:val="22"/>
          <w:shd w:fill="auto" w:val="clear"/>
        </w:rPr>
        <w:t xml:space="preserve">שאין התפילה נעשת בקבע</w:t>
      </w:r>
      <w:r>
        <w:rPr>
          <w:rFonts w:ascii="Arial" w:hAnsi="Arial" w:cs="Arial" w:eastAsia="Arial"/>
          <w:b/>
          <w:color w:val="auto"/>
          <w:spacing w:val="0"/>
          <w:position w:val="0"/>
          <w:sz w:val="22"/>
          <w:shd w:fill="auto" w:val="clear"/>
        </w:rPr>
        <w:t xml:space="preserve">.</w:t>
      </w:r>
    </w:p>
    <w:p>
      <w:pPr>
        <w:bidi w:val="true"/>
        <w:spacing w:before="0" w:after="160" w:line="259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יסוד זה מבוסס על </w:t>
      </w:r>
      <w:r>
        <w:rPr>
          <w:rFonts w:ascii="Arial" w:hAnsi="Arial" w:cs="Arial" w:eastAsia="Arial"/>
          <w:b/>
          <w:color w:val="auto"/>
          <w:spacing w:val="0"/>
          <w:position w:val="0"/>
          <w:sz w:val="22"/>
          <w:shd w:fill="auto" w:val="clear"/>
        </w:rPr>
        <w:t xml:space="preserve">המשנה בברכות כח</w:t>
      </w:r>
      <w:r>
        <w:rPr>
          <w:rFonts w:ascii="Arial" w:hAnsi="Arial" w:cs="Arial" w:eastAsia="Arial"/>
          <w:b/>
          <w:color w:val="auto"/>
          <w:spacing w:val="0"/>
          <w:position w:val="0"/>
          <w:sz w:val="22"/>
          <w:shd w:fill="auto" w:val="clear"/>
        </w:rPr>
        <w:t xml:space="preserve">: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 " 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ר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"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א אומר העושה תפילתו קבע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, 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אין תפילתו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". 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והגמרא בכט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: 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מבארת 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"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מאי קבע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? 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א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"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ר יעקב בר אידי א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"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ר אושעיא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, 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כל שתפלתו דומה עליו כמשוי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"</w:t>
      </w:r>
    </w:p>
    <w:p>
      <w:pPr>
        <w:bidi w:val="true"/>
        <w:spacing w:before="0" w:after="160" w:line="259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b/>
          <w:color w:val="auto"/>
          <w:spacing w:val="0"/>
          <w:position w:val="0"/>
          <w:sz w:val="22"/>
          <w:shd w:fill="auto" w:val="clear"/>
        </w:rPr>
        <w:t xml:space="preserve">ופירש רש</w:t>
      </w:r>
      <w:r>
        <w:rPr>
          <w:rFonts w:ascii="Arial" w:hAnsi="Arial" w:cs="Arial" w:eastAsia="Arial"/>
          <w:b/>
          <w:color w:val="auto"/>
          <w:spacing w:val="0"/>
          <w:position w:val="0"/>
          <w:sz w:val="22"/>
          <w:shd w:fill="auto" w:val="clear"/>
        </w:rPr>
        <w:t xml:space="preserve">"</w:t>
      </w:r>
      <w:r>
        <w:rPr>
          <w:rFonts w:ascii="Arial" w:hAnsi="Arial" w:cs="Arial" w:eastAsia="Arial"/>
          <w:b/>
          <w:color w:val="auto"/>
          <w:spacing w:val="0"/>
          <w:position w:val="0"/>
          <w:sz w:val="22"/>
          <w:shd w:fill="auto" w:val="clear"/>
        </w:rPr>
        <w:t xml:space="preserve">י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: "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והיינו לשון קבע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, 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חוק קבוע עלי להתפלל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, 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וצריך אני לצאת ידי חובתי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". 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ולכאורה צריך להבין מדוע לא יכוון לצאת ידי חובתו כמו שמכוונים בשאר המצוות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? 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הרי המניע של קיום שאר המצוות נעוץ בכך שההלכה לימדה אותנו את חובתינו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. 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ויסוד זה מתבטא בנוסח הברכה 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"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אשר קידשנו במצוותיו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, </w:t>
      </w:r>
      <w:r>
        <w:rPr>
          <w:rFonts w:ascii="Arial" w:hAnsi="Arial" w:cs="Arial" w:eastAsia="Arial"/>
          <w:color w:val="auto"/>
          <w:spacing w:val="0"/>
          <w:position w:val="0"/>
          <w:sz w:val="22"/>
          <w:u w:val="single"/>
          <w:shd w:fill="auto" w:val="clear"/>
        </w:rPr>
        <w:t xml:space="preserve">וצוונו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"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, 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אני עושה דבר זה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, 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משום תודעת החובה המוטלת עלי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.</w:t>
      </w:r>
    </w:p>
    <w:p>
      <w:pPr>
        <w:bidi w:val="true"/>
        <w:spacing w:before="0" w:after="160" w:line="259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ונטעים זאת בדברי </w:t>
      </w:r>
      <w:r>
        <w:rPr>
          <w:rFonts w:ascii="Arial" w:hAnsi="Arial" w:cs="Arial" w:eastAsia="Arial"/>
          <w:b/>
          <w:color w:val="auto"/>
          <w:spacing w:val="0"/>
          <w:position w:val="0"/>
          <w:sz w:val="22"/>
          <w:shd w:fill="auto" w:val="clear"/>
        </w:rPr>
        <w:t xml:space="preserve">רש</w:t>
      </w:r>
      <w:r>
        <w:rPr>
          <w:rFonts w:ascii="Arial" w:hAnsi="Arial" w:cs="Arial" w:eastAsia="Arial"/>
          <w:b/>
          <w:color w:val="auto"/>
          <w:spacing w:val="0"/>
          <w:position w:val="0"/>
          <w:sz w:val="22"/>
          <w:shd w:fill="auto" w:val="clear"/>
        </w:rPr>
        <w:t xml:space="preserve">"</w:t>
      </w:r>
      <w:r>
        <w:rPr>
          <w:rFonts w:ascii="Arial" w:hAnsi="Arial" w:cs="Arial" w:eastAsia="Arial"/>
          <w:b/>
          <w:color w:val="auto"/>
          <w:spacing w:val="0"/>
          <w:position w:val="0"/>
          <w:sz w:val="22"/>
          <w:shd w:fill="auto" w:val="clear"/>
        </w:rPr>
        <w:t xml:space="preserve">י בר</w:t>
      </w:r>
      <w:r>
        <w:rPr>
          <w:rFonts w:ascii="Arial" w:hAnsi="Arial" w:cs="Arial" w:eastAsia="Arial"/>
          <w:b/>
          <w:color w:val="auto"/>
          <w:spacing w:val="0"/>
          <w:position w:val="0"/>
          <w:sz w:val="22"/>
          <w:shd w:fill="auto" w:val="clear"/>
        </w:rPr>
        <w:t xml:space="preserve">"</w:t>
      </w:r>
      <w:r>
        <w:rPr>
          <w:rFonts w:ascii="Arial" w:hAnsi="Arial" w:cs="Arial" w:eastAsia="Arial"/>
          <w:b/>
          <w:color w:val="auto"/>
          <w:spacing w:val="0"/>
          <w:position w:val="0"/>
          <w:sz w:val="22"/>
          <w:shd w:fill="auto" w:val="clear"/>
        </w:rPr>
        <w:t xml:space="preserve">ה כח</w:t>
      </w:r>
      <w:r>
        <w:rPr>
          <w:rFonts w:ascii="Arial" w:hAnsi="Arial" w:cs="Arial" w:eastAsia="Arial"/>
          <w:b/>
          <w:color w:val="auto"/>
          <w:spacing w:val="0"/>
          <w:position w:val="0"/>
          <w:sz w:val="22"/>
          <w:shd w:fill="auto" w:val="clear"/>
        </w:rPr>
        <w:t xml:space="preserve">.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 "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מצוות לא ליהנות ניתנו לישראל להיות קיומם להם הנאה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, 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אלא לעול על צווריהם ניתנו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".</w:t>
      </w:r>
    </w:p>
    <w:p>
      <w:pPr>
        <w:bidi w:val="true"/>
        <w:spacing w:before="0" w:after="160" w:line="259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ולמה לא יתפלל כנענה לתביעת בוראו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?</w:t>
      </w:r>
    </w:p>
    <w:p>
      <w:pPr>
        <w:bidi w:val="true"/>
        <w:spacing w:before="0" w:after="160" w:line="259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וכן יש לדייק </w:t>
      </w:r>
      <w:r>
        <w:rPr>
          <w:rFonts w:ascii="Arial" w:hAnsi="Arial" w:cs="Arial" w:eastAsia="Arial"/>
          <w:b/>
          <w:color w:val="auto"/>
          <w:spacing w:val="0"/>
          <w:position w:val="0"/>
          <w:sz w:val="22"/>
          <w:shd w:fill="auto" w:val="clear"/>
        </w:rPr>
        <w:t xml:space="preserve">מהמשנה באבות פ</w:t>
      </w:r>
      <w:r>
        <w:rPr>
          <w:rFonts w:ascii="Arial" w:hAnsi="Arial" w:cs="Arial" w:eastAsia="Arial"/>
          <w:b/>
          <w:color w:val="auto"/>
          <w:spacing w:val="0"/>
          <w:position w:val="0"/>
          <w:sz w:val="22"/>
          <w:shd w:fill="auto" w:val="clear"/>
        </w:rPr>
        <w:t xml:space="preserve">"</w:t>
      </w:r>
      <w:r>
        <w:rPr>
          <w:rFonts w:ascii="Arial" w:hAnsi="Arial" w:cs="Arial" w:eastAsia="Arial"/>
          <w:b/>
          <w:color w:val="auto"/>
          <w:spacing w:val="0"/>
          <w:position w:val="0"/>
          <w:sz w:val="22"/>
          <w:shd w:fill="auto" w:val="clear"/>
        </w:rPr>
        <w:t xml:space="preserve">ב מי</w:t>
      </w:r>
      <w:r>
        <w:rPr>
          <w:rFonts w:ascii="Arial" w:hAnsi="Arial" w:cs="Arial" w:eastAsia="Arial"/>
          <w:b/>
          <w:color w:val="auto"/>
          <w:spacing w:val="0"/>
          <w:position w:val="0"/>
          <w:sz w:val="22"/>
          <w:shd w:fill="auto" w:val="clear"/>
        </w:rPr>
        <w:t xml:space="preserve">"</w:t>
      </w:r>
      <w:r>
        <w:rPr>
          <w:rFonts w:ascii="Arial" w:hAnsi="Arial" w:cs="Arial" w:eastAsia="Arial"/>
          <w:b/>
          <w:color w:val="auto"/>
          <w:spacing w:val="0"/>
          <w:position w:val="0"/>
          <w:sz w:val="22"/>
          <w:shd w:fill="auto" w:val="clear"/>
        </w:rPr>
        <w:t xml:space="preserve">ג 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"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רבי שמעון אומר הוי זהיר בקריאת שמע ובתפילה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, 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וכשאתה מתפלל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, 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אל תעש תפילתך קבע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, 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אלא רחמים ותחנונים לפני המקום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" 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מדוייק מדברי המשנה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, 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שתפילה אין לעשות כקבע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, 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אך מצוות קריאת שמע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? 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יעשה אותה כקבע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.</w:t>
      </w:r>
    </w:p>
    <w:p>
      <w:pPr>
        <w:bidi w:val="true"/>
        <w:spacing w:before="0" w:after="160" w:line="259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הביאור ביסוד זה מובא מיד בהמשך המשנה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, 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מנין ש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"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אל תעש תפילתך קבע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?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"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, 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"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שנאמר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: 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כי א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-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ל רחום וחנון הוא ארך אפים ורב חסד ונחם על הרעה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". 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היינו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, 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שהקב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"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ה כא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-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ל רחום וחנון מזדקק רק לתפילת רחמים ותחנונים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, 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ולא לקבע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. </w:t>
      </w:r>
    </w:p>
    <w:p>
      <w:pPr>
        <w:bidi w:val="true"/>
        <w:spacing w:before="0" w:after="160" w:line="259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וממילא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, 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אין חובת הגברא קובעת את חלות התפילה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, 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אלא היא קובעת את עצמה בהיותה חפצא של רחמים ותחנונים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. 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כלפי לייא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, 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ישנו חפצא של תפילה כיוון דתפילה רחמי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. 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וזהו כוונת לשון הגמרא בדבר מהות התפילה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, 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"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דרחמי נינהו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"- 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הוזכר בחיוב נשים להתפלל 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(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ברכות כ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:). 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ובעניין תשלומין 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"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או דילמא כיון דצלותא רחמי היא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, 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כל אימת דבעי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, 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מצלי ואזיל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" (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ברכות כו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.)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, 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היינו תפילה הווי חפצא של מעשה מצווה כיוון דהוי רחמי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.</w:t>
      </w:r>
    </w:p>
    <w:p>
      <w:pPr>
        <w:bidi w:val="true"/>
        <w:spacing w:before="0" w:after="160" w:line="259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לפי דברים אלו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, 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מבואר חובת הנשים להתפלל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.</w:t>
      </w:r>
    </w:p>
    <w:p>
      <w:pPr>
        <w:bidi w:val="true"/>
        <w:spacing w:before="0" w:after="160" w:line="259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19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שואלים רבים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, 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הרי תפילה זו מצוות עשה שהזמן גרמא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, 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ואמאי חייבות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? 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ולדידן פשוט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. 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כל פטור במצוות עשה שהזמן גרמא נאמר כשהחפצא של המצווה נובעת עקב חיוב הגברא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. 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כאשר חיוב הגברא מחדש חפצא שלמצווה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. 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אך חפצא של תפילה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, 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לעומת שאר המצוות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, 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אינה נולדת מחיוב הגברא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, 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אלא היא חפצא של מצווה באשר היותה חפצא של רחמים ותחנונים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. 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ממילא הוא אינו תלוי כלל וכלל בזמן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. 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דברים אלו כתב הרב יוסף דב סוולויציק זצ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"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ל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, </w:t>
      </w:r>
      <w:r>
        <w:rPr>
          <w:rFonts w:ascii="Arial" w:hAnsi="Arial" w:cs="Arial" w:eastAsia="Arial"/>
          <w:color w:val="auto"/>
          <w:spacing w:val="0"/>
          <w:position w:val="0"/>
          <w:sz w:val="19"/>
          <w:shd w:fill="auto" w:val="clear"/>
        </w:rPr>
        <w:t xml:space="preserve">(</w:t>
      </w:r>
      <w:r>
        <w:rPr>
          <w:rFonts w:ascii="Arial" w:hAnsi="Arial" w:cs="Arial" w:eastAsia="Arial"/>
          <w:color w:val="auto"/>
          <w:spacing w:val="0"/>
          <w:position w:val="0"/>
          <w:sz w:val="19"/>
          <w:shd w:fill="auto" w:val="clear"/>
        </w:rPr>
        <w:t xml:space="preserve">אך איני מבין שיחתו</w:t>
      </w:r>
      <w:r>
        <w:rPr>
          <w:rFonts w:ascii="Arial" w:hAnsi="Arial" w:cs="Arial" w:eastAsia="Arial"/>
          <w:color w:val="auto"/>
          <w:spacing w:val="0"/>
          <w:position w:val="0"/>
          <w:sz w:val="19"/>
          <w:shd w:fill="auto" w:val="clear"/>
        </w:rPr>
        <w:t xml:space="preserve">. </w:t>
      </w:r>
      <w:r>
        <w:rPr>
          <w:rFonts w:ascii="Arial" w:hAnsi="Arial" w:cs="Arial" w:eastAsia="Arial"/>
          <w:color w:val="auto"/>
          <w:spacing w:val="0"/>
          <w:position w:val="0"/>
          <w:sz w:val="19"/>
          <w:shd w:fill="auto" w:val="clear"/>
        </w:rPr>
        <w:t xml:space="preserve">מדבריו נשמע שאכן זה תלוי בזמן</w:t>
      </w:r>
      <w:r>
        <w:rPr>
          <w:rFonts w:ascii="Arial" w:hAnsi="Arial" w:cs="Arial" w:eastAsia="Arial"/>
          <w:color w:val="auto"/>
          <w:spacing w:val="0"/>
          <w:position w:val="0"/>
          <w:sz w:val="19"/>
          <w:shd w:fill="auto" w:val="clear"/>
        </w:rPr>
        <w:t xml:space="preserve">, </w:t>
      </w:r>
      <w:r>
        <w:rPr>
          <w:rFonts w:ascii="Arial" w:hAnsi="Arial" w:cs="Arial" w:eastAsia="Arial"/>
          <w:color w:val="auto"/>
          <w:spacing w:val="0"/>
          <w:position w:val="0"/>
          <w:sz w:val="19"/>
          <w:shd w:fill="auto" w:val="clear"/>
        </w:rPr>
        <w:t xml:space="preserve">אך עקב היותה חפצא של רחמים שאינה נולדת מחיוב הגברא</w:t>
      </w:r>
      <w:r>
        <w:rPr>
          <w:rFonts w:ascii="Arial" w:hAnsi="Arial" w:cs="Arial" w:eastAsia="Arial"/>
          <w:color w:val="auto"/>
          <w:spacing w:val="0"/>
          <w:position w:val="0"/>
          <w:sz w:val="19"/>
          <w:shd w:fill="auto" w:val="clear"/>
        </w:rPr>
        <w:t xml:space="preserve">, </w:t>
      </w:r>
      <w:r>
        <w:rPr>
          <w:rFonts w:ascii="Arial" w:hAnsi="Arial" w:cs="Arial" w:eastAsia="Arial"/>
          <w:color w:val="auto"/>
          <w:spacing w:val="0"/>
          <w:position w:val="0"/>
          <w:sz w:val="19"/>
          <w:shd w:fill="auto" w:val="clear"/>
        </w:rPr>
        <w:t xml:space="preserve">לא נאמר שנשים פטורות</w:t>
      </w:r>
      <w:r>
        <w:rPr>
          <w:rFonts w:ascii="Arial" w:hAnsi="Arial" w:cs="Arial" w:eastAsia="Arial"/>
          <w:color w:val="auto"/>
          <w:spacing w:val="0"/>
          <w:position w:val="0"/>
          <w:sz w:val="19"/>
          <w:shd w:fill="auto" w:val="clear"/>
        </w:rPr>
        <w:t xml:space="preserve">. </w:t>
      </w:r>
      <w:r>
        <w:rPr>
          <w:rFonts w:ascii="Arial" w:hAnsi="Arial" w:cs="Arial" w:eastAsia="Arial"/>
          <w:color w:val="auto"/>
          <w:spacing w:val="0"/>
          <w:position w:val="0"/>
          <w:sz w:val="19"/>
          <w:shd w:fill="auto" w:val="clear"/>
        </w:rPr>
        <w:t xml:space="preserve">לפני השאלה העמוקה ב</w:t>
      </w:r>
      <w:r>
        <w:rPr>
          <w:rFonts w:ascii="Arial" w:hAnsi="Arial" w:cs="Arial" w:eastAsia="Arial"/>
          <w:color w:val="auto"/>
          <w:spacing w:val="0"/>
          <w:position w:val="0"/>
          <w:sz w:val="19"/>
          <w:shd w:fill="auto" w:val="clear"/>
        </w:rPr>
        <w:t xml:space="preserve">'</w:t>
      </w:r>
      <w:r>
        <w:rPr>
          <w:rFonts w:ascii="Arial" w:hAnsi="Arial" w:cs="Arial" w:eastAsia="Arial"/>
          <w:color w:val="auto"/>
          <w:spacing w:val="0"/>
          <w:position w:val="0"/>
          <w:sz w:val="19"/>
          <w:shd w:fill="auto" w:val="clear"/>
        </w:rPr>
        <w:t xml:space="preserve">הלכות</w:t>
      </w:r>
      <w:r>
        <w:rPr>
          <w:rFonts w:ascii="Arial" w:hAnsi="Arial" w:cs="Arial" w:eastAsia="Arial"/>
          <w:color w:val="auto"/>
          <w:spacing w:val="0"/>
          <w:position w:val="0"/>
          <w:sz w:val="19"/>
          <w:shd w:fill="auto" w:val="clear"/>
        </w:rPr>
        <w:t xml:space="preserve">' </w:t>
      </w:r>
      <w:r>
        <w:rPr>
          <w:rFonts w:ascii="Arial" w:hAnsi="Arial" w:cs="Arial" w:eastAsia="Arial"/>
          <w:color w:val="auto"/>
          <w:spacing w:val="0"/>
          <w:position w:val="0"/>
          <w:sz w:val="19"/>
          <w:shd w:fill="auto" w:val="clear"/>
        </w:rPr>
        <w:t xml:space="preserve">חפצא של תפילה לעומת חפצא של שאר מצוות</w:t>
      </w:r>
      <w:r>
        <w:rPr>
          <w:rFonts w:ascii="Arial" w:hAnsi="Arial" w:cs="Arial" w:eastAsia="Arial"/>
          <w:color w:val="auto"/>
          <w:spacing w:val="0"/>
          <w:position w:val="0"/>
          <w:sz w:val="19"/>
          <w:shd w:fill="auto" w:val="clear"/>
        </w:rPr>
        <w:t xml:space="preserve">, </w:t>
      </w:r>
      <w:r>
        <w:rPr>
          <w:rFonts w:ascii="Arial" w:hAnsi="Arial" w:cs="Arial" w:eastAsia="Arial"/>
          <w:color w:val="auto"/>
          <w:spacing w:val="0"/>
          <w:position w:val="0"/>
          <w:sz w:val="19"/>
          <w:shd w:fill="auto" w:val="clear"/>
        </w:rPr>
        <w:t xml:space="preserve">אמאי אכפת לן מהיכן נגזר ומתוודע לנו שיש כזה חפצא של מעשה מצווה</w:t>
      </w:r>
      <w:r>
        <w:rPr>
          <w:rFonts w:ascii="Arial" w:hAnsi="Arial" w:cs="Arial" w:eastAsia="Arial"/>
          <w:color w:val="auto"/>
          <w:spacing w:val="0"/>
          <w:position w:val="0"/>
          <w:sz w:val="19"/>
          <w:shd w:fill="auto" w:val="clear"/>
        </w:rPr>
        <w:t xml:space="preserve">, </w:t>
      </w:r>
      <w:r>
        <w:rPr>
          <w:rFonts w:ascii="Arial" w:hAnsi="Arial" w:cs="Arial" w:eastAsia="Arial"/>
          <w:color w:val="auto"/>
          <w:spacing w:val="0"/>
          <w:position w:val="0"/>
          <w:sz w:val="19"/>
          <w:shd w:fill="auto" w:val="clear"/>
        </w:rPr>
        <w:t xml:space="preserve">ביחס לכך שנשים פטורות ממצוות עשה שהזמן גרמא</w:t>
      </w:r>
      <w:r>
        <w:rPr>
          <w:rFonts w:ascii="Arial" w:hAnsi="Arial" w:cs="Arial" w:eastAsia="Arial"/>
          <w:color w:val="auto"/>
          <w:spacing w:val="0"/>
          <w:position w:val="0"/>
          <w:sz w:val="19"/>
          <w:shd w:fill="auto" w:val="clear"/>
        </w:rPr>
        <w:t xml:space="preserve">, </w:t>
      </w:r>
      <w:r>
        <w:rPr>
          <w:rFonts w:ascii="Arial" w:hAnsi="Arial" w:cs="Arial" w:eastAsia="Arial"/>
          <w:color w:val="auto"/>
          <w:spacing w:val="0"/>
          <w:position w:val="0"/>
          <w:sz w:val="19"/>
          <w:shd w:fill="auto" w:val="clear"/>
        </w:rPr>
        <w:t xml:space="preserve">נשאל מדוע זה תלוי בזמן</w:t>
      </w:r>
      <w:r>
        <w:rPr>
          <w:rFonts w:ascii="Arial" w:hAnsi="Arial" w:cs="Arial" w:eastAsia="Arial"/>
          <w:color w:val="auto"/>
          <w:spacing w:val="0"/>
          <w:position w:val="0"/>
          <w:sz w:val="19"/>
          <w:shd w:fill="auto" w:val="clear"/>
        </w:rPr>
        <w:t xml:space="preserve">? </w:t>
      </w:r>
      <w:r>
        <w:rPr>
          <w:rFonts w:ascii="Arial" w:hAnsi="Arial" w:cs="Arial" w:eastAsia="Arial"/>
          <w:color w:val="auto"/>
          <w:spacing w:val="0"/>
          <w:position w:val="0"/>
          <w:sz w:val="19"/>
          <w:shd w:fill="auto" w:val="clear"/>
        </w:rPr>
        <w:t xml:space="preserve">הרי חפצא של של תפילה אינה תלויה בזמן</w:t>
      </w:r>
      <w:r>
        <w:rPr>
          <w:rFonts w:ascii="Arial" w:hAnsi="Arial" w:cs="Arial" w:eastAsia="Arial"/>
          <w:color w:val="auto"/>
          <w:spacing w:val="0"/>
          <w:position w:val="0"/>
          <w:sz w:val="19"/>
          <w:shd w:fill="auto" w:val="clear"/>
        </w:rPr>
        <w:t xml:space="preserve">, </w:t>
      </w:r>
      <w:r>
        <w:rPr>
          <w:rFonts w:ascii="Arial" w:hAnsi="Arial" w:cs="Arial" w:eastAsia="Arial"/>
          <w:color w:val="auto"/>
          <w:spacing w:val="0"/>
          <w:position w:val="0"/>
          <w:sz w:val="19"/>
          <w:shd w:fill="auto" w:val="clear"/>
        </w:rPr>
        <w:t xml:space="preserve">שהרי כלפיי לייא</w:t>
      </w:r>
      <w:r>
        <w:rPr>
          <w:rFonts w:ascii="Arial" w:hAnsi="Arial" w:cs="Arial" w:eastAsia="Arial"/>
          <w:color w:val="auto"/>
          <w:spacing w:val="0"/>
          <w:position w:val="0"/>
          <w:sz w:val="19"/>
          <w:shd w:fill="auto" w:val="clear"/>
        </w:rPr>
        <w:t xml:space="preserve">, </w:t>
      </w:r>
      <w:r>
        <w:rPr>
          <w:rFonts w:ascii="Arial" w:hAnsi="Arial" w:cs="Arial" w:eastAsia="Arial"/>
          <w:color w:val="auto"/>
          <w:spacing w:val="0"/>
          <w:position w:val="0"/>
          <w:sz w:val="19"/>
          <w:shd w:fill="auto" w:val="clear"/>
        </w:rPr>
        <w:t xml:space="preserve">חובת הגברא נובעת עקב היותה חפצא של רחמים</w:t>
      </w:r>
      <w:r>
        <w:rPr>
          <w:rFonts w:ascii="Arial" w:hAnsi="Arial" w:cs="Arial" w:eastAsia="Arial"/>
          <w:color w:val="auto"/>
          <w:spacing w:val="0"/>
          <w:position w:val="0"/>
          <w:sz w:val="19"/>
          <w:shd w:fill="auto" w:val="clear"/>
        </w:rPr>
        <w:t xml:space="preserve">, </w:t>
      </w:r>
      <w:r>
        <w:rPr>
          <w:rFonts w:ascii="Arial" w:hAnsi="Arial" w:cs="Arial" w:eastAsia="Arial"/>
          <w:color w:val="auto"/>
          <w:spacing w:val="0"/>
          <w:position w:val="0"/>
          <w:sz w:val="19"/>
          <w:shd w:fill="auto" w:val="clear"/>
        </w:rPr>
        <w:t xml:space="preserve">וחפצא של רחמים יתכן בכל שעה ושעה</w:t>
      </w:r>
      <w:r>
        <w:rPr>
          <w:rFonts w:ascii="Arial" w:hAnsi="Arial" w:cs="Arial" w:eastAsia="Arial"/>
          <w:color w:val="auto"/>
          <w:spacing w:val="0"/>
          <w:position w:val="0"/>
          <w:sz w:val="19"/>
          <w:shd w:fill="auto" w:val="clear"/>
        </w:rPr>
        <w:t xml:space="preserve">, </w:t>
      </w:r>
      <w:r>
        <w:rPr>
          <w:rFonts w:ascii="Arial" w:hAnsi="Arial" w:cs="Arial" w:eastAsia="Arial"/>
          <w:color w:val="auto"/>
          <w:spacing w:val="0"/>
          <w:position w:val="0"/>
          <w:sz w:val="19"/>
          <w:shd w:fill="auto" w:val="clear"/>
        </w:rPr>
        <w:t xml:space="preserve">וחובת הגברא התלויה בזמן הינו שעת התפילה שקבעו חז</w:t>
      </w:r>
      <w:r>
        <w:rPr>
          <w:rFonts w:ascii="Arial" w:hAnsi="Arial" w:cs="Arial" w:eastAsia="Arial"/>
          <w:color w:val="auto"/>
          <w:spacing w:val="0"/>
          <w:position w:val="0"/>
          <w:sz w:val="19"/>
          <w:shd w:fill="auto" w:val="clear"/>
        </w:rPr>
        <w:t xml:space="preserve">"</w:t>
      </w:r>
      <w:r>
        <w:rPr>
          <w:rFonts w:ascii="Arial" w:hAnsi="Arial" w:cs="Arial" w:eastAsia="Arial"/>
          <w:color w:val="auto"/>
          <w:spacing w:val="0"/>
          <w:position w:val="0"/>
          <w:sz w:val="19"/>
          <w:shd w:fill="auto" w:val="clear"/>
        </w:rPr>
        <w:t xml:space="preserve">ל</w:t>
      </w:r>
      <w:r>
        <w:rPr>
          <w:rFonts w:ascii="Arial" w:hAnsi="Arial" w:cs="Arial" w:eastAsia="Arial"/>
          <w:color w:val="auto"/>
          <w:spacing w:val="0"/>
          <w:position w:val="0"/>
          <w:sz w:val="19"/>
          <w:shd w:fill="auto" w:val="clear"/>
        </w:rPr>
        <w:t xml:space="preserve">, </w:t>
      </w:r>
      <w:r>
        <w:rPr>
          <w:rFonts w:ascii="Arial" w:hAnsi="Arial" w:cs="Arial" w:eastAsia="Arial"/>
          <w:color w:val="auto"/>
          <w:spacing w:val="0"/>
          <w:position w:val="0"/>
          <w:sz w:val="19"/>
          <w:shd w:fill="auto" w:val="clear"/>
        </w:rPr>
        <w:t xml:space="preserve">והיא היא התלויה בזמן</w:t>
      </w:r>
      <w:r>
        <w:rPr>
          <w:rFonts w:ascii="Arial" w:hAnsi="Arial" w:cs="Arial" w:eastAsia="Arial"/>
          <w:color w:val="auto"/>
          <w:spacing w:val="0"/>
          <w:position w:val="0"/>
          <w:sz w:val="19"/>
          <w:shd w:fill="auto" w:val="clear"/>
        </w:rPr>
        <w:t xml:space="preserve">.)</w:t>
      </w:r>
    </w:p>
    <w:p>
      <w:pPr>
        <w:bidi w:val="true"/>
        <w:spacing w:before="0" w:after="160" w:line="259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</w:p>
    <w:p>
      <w:pPr>
        <w:bidi w:val="true"/>
        <w:spacing w:before="0" w:after="160" w:line="259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</w:p>
    <w:p>
      <w:pPr>
        <w:bidi w:val="true"/>
        <w:spacing w:before="0" w:after="160" w:line="259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</w:p>
    <w:p>
      <w:pPr>
        <w:bidi w:val="true"/>
        <w:spacing w:before="0" w:after="160" w:line="259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2"/>
          <w:u w:val="single"/>
          <w:shd w:fill="auto" w:val="clear"/>
        </w:rPr>
        <w:t xml:space="preserve">-</w:t>
      </w:r>
      <w:r>
        <w:rPr>
          <w:rFonts w:ascii="Arial" w:hAnsi="Arial" w:cs="Arial" w:eastAsia="Arial"/>
          <w:color w:val="auto"/>
          <w:spacing w:val="0"/>
          <w:position w:val="0"/>
          <w:sz w:val="22"/>
          <w:u w:val="single"/>
          <w:shd w:fill="auto" w:val="clear"/>
        </w:rPr>
        <w:t xml:space="preserve">יסוד שיטת ר</w:t>
      </w:r>
      <w:r>
        <w:rPr>
          <w:rFonts w:ascii="Arial" w:hAnsi="Arial" w:cs="Arial" w:eastAsia="Arial"/>
          <w:color w:val="auto"/>
          <w:spacing w:val="0"/>
          <w:position w:val="0"/>
          <w:sz w:val="22"/>
          <w:u w:val="single"/>
          <w:shd w:fill="auto" w:val="clear"/>
        </w:rPr>
        <w:t xml:space="preserve">' </w:t>
      </w:r>
      <w:r>
        <w:rPr>
          <w:rFonts w:ascii="Arial" w:hAnsi="Arial" w:cs="Arial" w:eastAsia="Arial"/>
          <w:color w:val="auto"/>
          <w:spacing w:val="0"/>
          <w:position w:val="0"/>
          <w:sz w:val="22"/>
          <w:u w:val="single"/>
          <w:shd w:fill="auto" w:val="clear"/>
        </w:rPr>
        <w:t xml:space="preserve">אלעזר דספק התפלל</w:t>
      </w:r>
      <w:r>
        <w:rPr>
          <w:rFonts w:ascii="Arial" w:hAnsi="Arial" w:cs="Arial" w:eastAsia="Arial"/>
          <w:color w:val="auto"/>
          <w:spacing w:val="0"/>
          <w:position w:val="0"/>
          <w:sz w:val="22"/>
          <w:u w:val="single"/>
          <w:shd w:fill="auto" w:val="clear"/>
        </w:rPr>
        <w:t xml:space="preserve">, </w:t>
      </w:r>
      <w:r>
        <w:rPr>
          <w:rFonts w:ascii="Arial" w:hAnsi="Arial" w:cs="Arial" w:eastAsia="Arial"/>
          <w:color w:val="auto"/>
          <w:spacing w:val="0"/>
          <w:position w:val="0"/>
          <w:sz w:val="22"/>
          <w:u w:val="single"/>
          <w:shd w:fill="auto" w:val="clear"/>
        </w:rPr>
        <w:t xml:space="preserve">אינו רשאי לחזור ולהתפלל</w:t>
      </w:r>
      <w:r>
        <w:rPr>
          <w:rFonts w:ascii="Arial" w:hAnsi="Arial" w:cs="Arial" w:eastAsia="Arial"/>
          <w:color w:val="auto"/>
          <w:spacing w:val="0"/>
          <w:position w:val="0"/>
          <w:sz w:val="22"/>
          <w:u w:val="single"/>
          <w:shd w:fill="auto" w:val="clear"/>
        </w:rPr>
        <w:t xml:space="preserve">. </w:t>
      </w:r>
    </w:p>
    <w:p>
      <w:pPr>
        <w:bidi w:val="true"/>
        <w:spacing w:before="0" w:after="160" w:line="259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b/>
          <w:color w:val="auto"/>
          <w:spacing w:val="0"/>
          <w:position w:val="0"/>
          <w:sz w:val="22"/>
          <w:shd w:fill="auto" w:val="clear"/>
        </w:rPr>
        <w:t xml:space="preserve">בעבודה זרה ז</w:t>
      </w:r>
      <w:r>
        <w:rPr>
          <w:rFonts w:ascii="Arial" w:hAnsi="Arial" w:cs="Arial" w:eastAsia="Arial"/>
          <w:b/>
          <w:color w:val="auto"/>
          <w:spacing w:val="0"/>
          <w:position w:val="0"/>
          <w:sz w:val="22"/>
          <w:shd w:fill="auto" w:val="clear"/>
        </w:rPr>
        <w:t xml:space="preserve">: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 "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דתניא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: 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נחום המדי אומר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: 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שואל אדם צרכיו בשומע תפילה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. 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אמר מר מינה דההיא דתליא באשלי רברבי דתניא רבי אליעזר אומר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: 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שואל אדם צרכיו ואח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"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כ יתפלל שנאמר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: "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תפלה לעני כי יעטוף ולפני ה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' 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ישפוך שיחו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" 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אין שיחה אלא תפילה וכו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' 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ורבי יהושע אומר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: 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יתפלל ואח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"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כ ישאל צרכיו שנאמר 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"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אשפוך לפניו שיחי צרתי לפניו אגיד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" 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וכו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'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"</w:t>
      </w:r>
    </w:p>
    <w:p>
      <w:pPr>
        <w:bidi w:val="true"/>
        <w:spacing w:before="0" w:after="160" w:line="259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הגמרא דוחה את ראיית התנאים מהפסוקים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, 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כיוון שהפסוקים לא מדוייקים כשיטתם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, 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וממילא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, 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התנאים חלוקים ביסוד אחר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.</w:t>
      </w:r>
    </w:p>
    <w:p>
      <w:pPr>
        <w:bidi w:val="true"/>
        <w:spacing w:before="0" w:after="160" w:line="259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במאי קמפלגי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? 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בדדריש ר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' 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שמלאי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: 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לעולם יסדר אדם שבחו של מקום ואח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"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כ יתפלל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, 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מנלן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? 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ממשה רבינו דכתיב 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"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ה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' 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א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-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לוהים אתה החלות להראות את עבדך וגו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' 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וכתיב בתריה 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"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אעברה נא ואראה את הארץ הטובה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. 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רבי יהושע סבר ילפינן ממשה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. 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ור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"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א סבר לא ילפינן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. 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וחכ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"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א לא כדברי זה ולא כדברי זה אלא שואל אדם צרכיו בשומע תפילה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, 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אבל אם בא לומר אחר תפילתו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, 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אפילו כסדר יוה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"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כ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."</w:t>
      </w:r>
    </w:p>
    <w:p>
      <w:pPr>
        <w:bidi w:val="true"/>
        <w:spacing w:before="0" w:after="160" w:line="259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היינו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, 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שחלוקים הם בשתי יסודות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. 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א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) 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סידור השבח </w:t>
      </w:r>
      <w:r>
        <w:rPr>
          <w:rFonts w:ascii="Arial" w:hAnsi="Arial" w:cs="Arial" w:eastAsia="Arial"/>
          <w:color w:val="auto"/>
          <w:spacing w:val="0"/>
          <w:position w:val="0"/>
          <w:sz w:val="22"/>
          <w:u w:val="single"/>
          <w:shd w:fill="auto" w:val="clear"/>
        </w:rPr>
        <w:t xml:space="preserve">קודם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 תביעת הצרכים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- 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כתפילתו של משה רבינו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.        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ב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) 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בקשת צרכים פרטיים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, 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נאמרים לפני התפילה 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(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ר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' 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אליעזר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) 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או לאחר התפילה 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(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ר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' 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יהושע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). 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ועל יסוד זה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, 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ואך על יסוד זה חלוקים חכמים ואומרים שאף בתוך התפילה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, 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מותר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.</w:t>
      </w:r>
    </w:p>
    <w:p>
      <w:pPr>
        <w:bidi w:val="true"/>
        <w:spacing w:before="0" w:after="160" w:line="259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חכמים מסכימים עם ר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' 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יהושע שקודם צריך לסדר את השבח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, 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ורק אח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"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כ לבקש צרכיו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, 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אך חלוקים עליו בכך שאף בתוך התפילה רשאי לבקש צרכיו 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(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בסוף כל ברכה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, 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או בשומע תפילה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).</w:t>
      </w:r>
    </w:p>
    <w:p>
      <w:pPr>
        <w:bidi w:val="true"/>
        <w:spacing w:before="0" w:after="160" w:line="259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מעין זה בגמרא </w:t>
      </w:r>
      <w:r>
        <w:rPr>
          <w:rFonts w:ascii="Arial" w:hAnsi="Arial" w:cs="Arial" w:eastAsia="Arial"/>
          <w:b/>
          <w:color w:val="auto"/>
          <w:spacing w:val="0"/>
          <w:position w:val="0"/>
          <w:sz w:val="22"/>
          <w:shd w:fill="auto" w:val="clear"/>
        </w:rPr>
        <w:t xml:space="preserve">בברכות לא</w:t>
      </w:r>
      <w:r>
        <w:rPr>
          <w:rFonts w:ascii="Arial" w:hAnsi="Arial" w:cs="Arial" w:eastAsia="Arial"/>
          <w:b/>
          <w:color w:val="auto"/>
          <w:spacing w:val="0"/>
          <w:position w:val="0"/>
          <w:sz w:val="22"/>
          <w:shd w:fill="auto" w:val="clear"/>
        </w:rPr>
        <w:t xml:space="preserve">.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-</w:t>
      </w:r>
      <w:r>
        <w:rPr>
          <w:rFonts w:ascii="Arial" w:hAnsi="Arial" w:cs="Arial" w:eastAsia="Arial"/>
          <w:i/>
          <w:color w:val="auto"/>
          <w:spacing w:val="0"/>
          <w:position w:val="0"/>
          <w:sz w:val="22"/>
          <w:shd w:fill="auto" w:val="clear"/>
        </w:rPr>
        <w:t xml:space="preserve"> "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יכול ישאל אדם צרכיו ואח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"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כ יתפלל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? 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כבר מפורש על ידי שלמה 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"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לשמוע אל הרנה ואל התפילה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" 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רנה זו תפילה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, 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תפילה זו בקשה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. 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אין אומר דבר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, 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אחר אמת ויציב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. 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אבל אחר התפילה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, 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אפילו כסדר וידוי של יוה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"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כ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- 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אומר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."</w:t>
      </w:r>
    </w:p>
    <w:p>
      <w:pPr>
        <w:bidi w:val="true"/>
        <w:spacing w:before="0" w:after="160" w:line="259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וכותב שם </w:t>
      </w:r>
      <w:r>
        <w:rPr>
          <w:rFonts w:ascii="Arial" w:hAnsi="Arial" w:cs="Arial" w:eastAsia="Arial"/>
          <w:b/>
          <w:color w:val="auto"/>
          <w:spacing w:val="0"/>
          <w:position w:val="0"/>
          <w:sz w:val="22"/>
          <w:shd w:fill="auto" w:val="clear"/>
        </w:rPr>
        <w:t xml:space="preserve">רש</w:t>
      </w:r>
      <w:r>
        <w:rPr>
          <w:rFonts w:ascii="Arial" w:hAnsi="Arial" w:cs="Arial" w:eastAsia="Arial"/>
          <w:b/>
          <w:color w:val="auto"/>
          <w:spacing w:val="0"/>
          <w:position w:val="0"/>
          <w:sz w:val="22"/>
          <w:shd w:fill="auto" w:val="clear"/>
        </w:rPr>
        <w:t xml:space="preserve">"</w:t>
      </w:r>
      <w:r>
        <w:rPr>
          <w:rFonts w:ascii="Arial" w:hAnsi="Arial" w:cs="Arial" w:eastAsia="Arial"/>
          <w:b/>
          <w:color w:val="auto"/>
          <w:spacing w:val="0"/>
          <w:position w:val="0"/>
          <w:sz w:val="22"/>
          <w:shd w:fill="auto" w:val="clear"/>
        </w:rPr>
        <w:t xml:space="preserve">י</w:t>
      </w:r>
      <w:r>
        <w:rPr>
          <w:rFonts w:ascii="Arial" w:hAnsi="Arial" w:cs="Arial" w:eastAsia="Arial"/>
          <w:b/>
          <w:color w:val="auto"/>
          <w:spacing w:val="0"/>
          <w:position w:val="0"/>
          <w:sz w:val="22"/>
          <w:shd w:fill="auto" w:val="clear"/>
        </w:rPr>
        <w:t xml:space="preserve">: 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"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כגון ברכות דאתה חונן עד שומע תפילה ואח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"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כ יתפלל ג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' 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ברכות ראשונות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" 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וצ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"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ע בדבריו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, 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הלא תפילת שמונה עשרה נתקנה כסדרה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, 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ואם שינה אפילו רק את סדר הברכות האמצעיות 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(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כגון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, 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ברכת 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'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סלח לנו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' 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קודם ברכת 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'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אתה חונן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'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) 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לא יצא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, 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לשיטת תוס בברכות לד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. 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ד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"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ה אמצעיות וכן שיטת רוב הראשונים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. 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על אחת כמה וכמה כשהקדים את כל המערכת האמצעיות לראשונות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. 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ולמה זקוקים אנו ללימוד מיוחד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?</w:t>
      </w:r>
    </w:p>
    <w:p>
      <w:pPr>
        <w:bidi w:val="true"/>
        <w:spacing w:before="0" w:after="160" w:line="259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אך נראה פשוט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, 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דהגמרא חילקה בדבר שאלת בקשה 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(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המערכת האמצעית של ברכות התפילה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) 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הקודמת לשבח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, 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ובין שאלה פרטית בתוך התפילה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. </w:t>
      </w:r>
    </w:p>
    <w:p>
      <w:pPr>
        <w:bidi w:val="true"/>
        <w:spacing w:before="0" w:after="160" w:line="259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נראה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, 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דבמצוות תפילה נאמרו </w:t>
      </w:r>
      <w:r>
        <w:rPr>
          <w:rFonts w:ascii="Arial" w:hAnsi="Arial" w:cs="Arial" w:eastAsia="Arial"/>
          <w:b/>
          <w:color w:val="auto"/>
          <w:spacing w:val="0"/>
          <w:position w:val="0"/>
          <w:sz w:val="22"/>
          <w:u w:val="single"/>
          <w:shd w:fill="auto" w:val="clear"/>
        </w:rPr>
        <w:t xml:space="preserve">2</w:t>
      </w:r>
      <w:r>
        <w:rPr>
          <w:rFonts w:ascii="Arial" w:hAnsi="Arial" w:cs="Arial" w:eastAsia="Arial"/>
          <w:b/>
          <w:color w:val="auto"/>
          <w:spacing w:val="0"/>
          <w:position w:val="0"/>
          <w:sz w:val="22"/>
          <w:u w:val="single"/>
          <w:shd w:fill="auto" w:val="clear"/>
        </w:rPr>
        <w:t xml:space="preserve"> יסודות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- </w:t>
      </w:r>
    </w:p>
    <w:p>
      <w:pPr>
        <w:numPr>
          <w:ilvl w:val="0"/>
          <w:numId w:val="18"/>
        </w:numPr>
        <w:bidi w:val="true"/>
        <w:spacing w:before="0" w:after="160" w:line="259"/>
        <w:ind w:right="0" w:left="720" w:hanging="360"/>
        <w:jc w:val="left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b/>
          <w:color w:val="auto"/>
          <w:spacing w:val="0"/>
          <w:position w:val="0"/>
          <w:sz w:val="22"/>
          <w:shd w:fill="auto" w:val="clear"/>
        </w:rPr>
        <w:t xml:space="preserve">סדר חובת התפילה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- 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האדם חייב לרצות את בוראו בדברי שבח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, </w:t>
      </w:r>
      <w:r>
        <w:rPr>
          <w:rFonts w:ascii="Arial" w:hAnsi="Arial" w:cs="Arial" w:eastAsia="Arial"/>
          <w:color w:val="auto"/>
          <w:spacing w:val="0"/>
          <w:position w:val="0"/>
          <w:sz w:val="22"/>
          <w:u w:val="single"/>
          <w:shd w:fill="auto" w:val="clear"/>
        </w:rPr>
        <w:t xml:space="preserve">ורק אחר כך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 לשפוך שיחו 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(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בקשתו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) 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לפניו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. 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שיטת ר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' 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יהושע וחכמים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, 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וכך נפסק להלכה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.</w:t>
      </w:r>
    </w:p>
    <w:p>
      <w:pPr>
        <w:numPr>
          <w:ilvl w:val="0"/>
          <w:numId w:val="18"/>
        </w:numPr>
        <w:bidi w:val="true"/>
        <w:spacing w:before="0" w:after="160" w:line="259"/>
        <w:ind w:right="0" w:left="720" w:hanging="360"/>
        <w:jc w:val="left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b/>
          <w:color w:val="auto"/>
          <w:spacing w:val="0"/>
          <w:position w:val="0"/>
          <w:sz w:val="22"/>
          <w:shd w:fill="auto" w:val="clear"/>
        </w:rPr>
        <w:t xml:space="preserve">אדם אינו שואל צרכיו מחוץ </w:t>
      </w:r>
      <w:r>
        <w:rPr>
          <w:rFonts w:ascii="Arial" w:hAnsi="Arial" w:cs="Arial" w:eastAsia="Arial"/>
          <w:b/>
          <w:color w:val="auto"/>
          <w:spacing w:val="0"/>
          <w:position w:val="0"/>
          <w:sz w:val="22"/>
          <w:u w:val="single"/>
          <w:shd w:fill="auto" w:val="clear"/>
        </w:rPr>
        <w:t xml:space="preserve">למסגרת</w:t>
      </w:r>
      <w:r>
        <w:rPr>
          <w:rFonts w:ascii="Arial" w:hAnsi="Arial" w:cs="Arial" w:eastAsia="Arial"/>
          <w:b/>
          <w:color w:val="auto"/>
          <w:spacing w:val="0"/>
          <w:position w:val="0"/>
          <w:sz w:val="22"/>
          <w:shd w:fill="auto" w:val="clear"/>
        </w:rPr>
        <w:t xml:space="preserve"> התפילה</w:t>
      </w:r>
      <w:r>
        <w:rPr>
          <w:rFonts w:ascii="Arial" w:hAnsi="Arial" w:cs="Arial" w:eastAsia="Arial"/>
          <w:b/>
          <w:color w:val="auto"/>
          <w:spacing w:val="0"/>
          <w:position w:val="0"/>
          <w:sz w:val="22"/>
          <w:shd w:fill="auto" w:val="clear"/>
        </w:rPr>
        <w:t xml:space="preserve">.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 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שאלה כזו אסורה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, 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דאיך יעיז העבד לגשת אל המלך שלא בשפה נכונה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? 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ברם ההלכה קבעה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, 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כי בקשת צורכי היחיד תלוי בשימוש מטבע של תפילה לאחריה או לפניה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, 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ברם אסור לזעוק אל ה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' 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מבלי להשתמש במסגרת התפילה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.</w:t>
      </w:r>
    </w:p>
    <w:p>
      <w:pPr>
        <w:bidi w:val="true"/>
        <w:spacing w:before="0" w:after="160" w:line="259"/>
        <w:ind w:right="0" w:left="720" w:firstLine="0"/>
        <w:jc w:val="left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ר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' 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אליעזר סובר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- 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שכל הוספה בתוך התפילה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- 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במטבע הלשון שטבעו חז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"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ל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, 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או לאחריה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, 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מחסירה מאיכותה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. 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אך לפניה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, 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כשתפילה 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'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עוברת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' 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לבקשה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, 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רשאי להוסיף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. 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ר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' 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יהושע סבר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- 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שאין סיבה לסיים את דבריו דווקא בנוסח התפילה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.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, 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ומכיוון שחייב לשבח קודם תביעת צרכיו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, 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לא הותרה לו בקשת  צרכיו הפרטיים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, 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אלא לאחר נוסח התפילה שתיקנו חז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"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ל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. 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ואף הוא מסכים דבקשה בתוך התפילה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, 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הווי גריעה מלשון שטבעו חז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"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ל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.</w:t>
      </w:r>
    </w:p>
    <w:p>
      <w:pPr>
        <w:bidi w:val="true"/>
        <w:spacing w:before="0" w:after="160" w:line="259"/>
        <w:ind w:right="0" w:left="720" w:firstLine="0"/>
        <w:jc w:val="left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חכמים סברו לא כשתיהם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, 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היינו שאף בתוך התפילה רשאי לבקש צרכיו ואין זה חסרון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. (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חכמים שללו בדבריהם רק את הסברא של ר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' 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אליעזר ור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' 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יהושע בדבר בקשת צרכיו של היחיד הפוגמת באיכותה של התפילה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, 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אך מודים שחייב לשבח ורק אח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"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כ לתבוע את הצרכיים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)</w:t>
      </w:r>
    </w:p>
    <w:p>
      <w:pPr>
        <w:bidi w:val="true"/>
        <w:spacing w:before="0" w:after="160" w:line="259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הפגם בבקשת צרכיו קודם התפילה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, 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אינה רק בכך שהיא לא נאמרת כסדר שתיקנו חז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"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ל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, 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אלא בגלל שחסר למתפלל את ה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'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מתיר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' 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עמידה לבא לפני המלך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. 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ולזה התייחס רש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"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י ולימדנו שהבעיה בהקדמת ברכות הבקשה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, 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הינו בדין עמידה וקבלת היתר לפני ה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', 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ולא בסדר נוסח התפילה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. 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ופירוש הגמרא ש 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"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יכול </w:t>
      </w:r>
      <w:r>
        <w:rPr>
          <w:rFonts w:ascii="Arial" w:hAnsi="Arial" w:cs="Arial" w:eastAsia="Arial"/>
          <w:color w:val="auto"/>
          <w:spacing w:val="0"/>
          <w:position w:val="0"/>
          <w:sz w:val="22"/>
          <w:u w:val="single"/>
          <w:shd w:fill="auto" w:val="clear"/>
        </w:rPr>
        <w:t xml:space="preserve">ישאל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 אדם צרכיו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"- 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הינו  צרכיו הפרטיים 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"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ואח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"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כ יתפלל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". 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וזהו שאסרה הגמרא ואמרה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, 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שרק אחר שהתפלל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, 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הותרה לו בקשתו האישית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. 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ז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.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א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. 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הגמרא לא הביאה מקור שלא יוצאים ידי חובה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, 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אלא הסבר בצורת סדר התפילה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. </w:t>
      </w:r>
      <w:r>
        <w:rPr>
          <w:rFonts w:ascii="Arial" w:hAnsi="Arial" w:cs="Arial" w:eastAsia="Arial"/>
          <w:color w:val="auto"/>
          <w:spacing w:val="0"/>
          <w:position w:val="0"/>
          <w:sz w:val="19"/>
          <w:shd w:fill="auto" w:val="clear"/>
        </w:rPr>
        <w:t xml:space="preserve">דבר זה אמרו </w:t>
      </w:r>
      <w:r>
        <w:rPr>
          <w:rFonts w:ascii="Arial" w:hAnsi="Arial" w:cs="Arial" w:eastAsia="Arial"/>
          <w:color w:val="auto"/>
          <w:spacing w:val="0"/>
          <w:position w:val="0"/>
          <w:sz w:val="19"/>
          <w:shd w:fill="auto" w:val="clear"/>
        </w:rPr>
        <w:t xml:space="preserve">(</w:t>
      </w:r>
      <w:r>
        <w:rPr>
          <w:rFonts w:ascii="Arial" w:hAnsi="Arial" w:cs="Arial" w:eastAsia="Arial"/>
          <w:color w:val="auto"/>
          <w:spacing w:val="0"/>
          <w:position w:val="0"/>
          <w:sz w:val="19"/>
          <w:shd w:fill="auto" w:val="clear"/>
        </w:rPr>
        <w:t xml:space="preserve">עד כמה שהבנתי את דבריו</w:t>
      </w:r>
      <w:r>
        <w:rPr>
          <w:rFonts w:ascii="Arial" w:hAnsi="Arial" w:cs="Arial" w:eastAsia="Arial"/>
          <w:color w:val="auto"/>
          <w:spacing w:val="0"/>
          <w:position w:val="0"/>
          <w:sz w:val="19"/>
          <w:shd w:fill="auto" w:val="clear"/>
        </w:rPr>
        <w:t xml:space="preserve">) </w:t>
      </w:r>
      <w:r>
        <w:rPr>
          <w:rFonts w:ascii="Arial" w:hAnsi="Arial" w:cs="Arial" w:eastAsia="Arial"/>
          <w:color w:val="auto"/>
          <w:spacing w:val="0"/>
          <w:position w:val="0"/>
          <w:sz w:val="19"/>
          <w:shd w:fill="auto" w:val="clear"/>
        </w:rPr>
        <w:t xml:space="preserve">הרב יוסף דב סולוויצק זצ</w:t>
      </w:r>
      <w:r>
        <w:rPr>
          <w:rFonts w:ascii="Arial" w:hAnsi="Arial" w:cs="Arial" w:eastAsia="Arial"/>
          <w:color w:val="auto"/>
          <w:spacing w:val="0"/>
          <w:position w:val="0"/>
          <w:sz w:val="19"/>
          <w:shd w:fill="auto" w:val="clear"/>
        </w:rPr>
        <w:t xml:space="preserve">"</w:t>
      </w:r>
      <w:r>
        <w:rPr>
          <w:rFonts w:ascii="Arial" w:hAnsi="Arial" w:cs="Arial" w:eastAsia="Arial"/>
          <w:color w:val="auto"/>
          <w:spacing w:val="0"/>
          <w:position w:val="0"/>
          <w:sz w:val="19"/>
          <w:shd w:fill="auto" w:val="clear"/>
        </w:rPr>
        <w:t xml:space="preserve">ל בהבנת הגמרא ובדברי רש</w:t>
      </w:r>
      <w:r>
        <w:rPr>
          <w:rFonts w:ascii="Arial" w:hAnsi="Arial" w:cs="Arial" w:eastAsia="Arial"/>
          <w:color w:val="auto"/>
          <w:spacing w:val="0"/>
          <w:position w:val="0"/>
          <w:sz w:val="19"/>
          <w:shd w:fill="auto" w:val="clear"/>
        </w:rPr>
        <w:t xml:space="preserve">"</w:t>
      </w:r>
      <w:r>
        <w:rPr>
          <w:rFonts w:ascii="Arial" w:hAnsi="Arial" w:cs="Arial" w:eastAsia="Arial"/>
          <w:color w:val="auto"/>
          <w:spacing w:val="0"/>
          <w:position w:val="0"/>
          <w:sz w:val="19"/>
          <w:shd w:fill="auto" w:val="clear"/>
        </w:rPr>
        <w:t xml:space="preserve">י</w:t>
      </w:r>
      <w:r>
        <w:rPr>
          <w:rFonts w:ascii="Arial" w:hAnsi="Arial" w:cs="Arial" w:eastAsia="Arial"/>
          <w:color w:val="auto"/>
          <w:spacing w:val="0"/>
          <w:position w:val="0"/>
          <w:sz w:val="19"/>
          <w:shd w:fill="auto" w:val="clear"/>
        </w:rPr>
        <w:t xml:space="preserve">, </w:t>
      </w:r>
      <w:r>
        <w:rPr>
          <w:rFonts w:ascii="Arial" w:hAnsi="Arial" w:cs="Arial" w:eastAsia="Arial"/>
          <w:color w:val="auto"/>
          <w:spacing w:val="0"/>
          <w:position w:val="0"/>
          <w:sz w:val="19"/>
          <w:shd w:fill="auto" w:val="clear"/>
        </w:rPr>
        <w:t xml:space="preserve">אבל מנין לו שיחיד מבקש צרכיו שלא בתוך התפילה</w:t>
      </w:r>
      <w:r>
        <w:rPr>
          <w:rFonts w:ascii="Arial" w:hAnsi="Arial" w:cs="Arial" w:eastAsia="Arial"/>
          <w:color w:val="auto"/>
          <w:spacing w:val="0"/>
          <w:position w:val="0"/>
          <w:sz w:val="19"/>
          <w:shd w:fill="auto" w:val="clear"/>
        </w:rPr>
        <w:t xml:space="preserve">, </w:t>
      </w:r>
      <w:r>
        <w:rPr>
          <w:rFonts w:ascii="Arial" w:hAnsi="Arial" w:cs="Arial" w:eastAsia="Arial"/>
          <w:color w:val="auto"/>
          <w:spacing w:val="0"/>
          <w:position w:val="0"/>
          <w:sz w:val="19"/>
          <w:shd w:fill="auto" w:val="clear"/>
        </w:rPr>
        <w:t xml:space="preserve">בברכה בשם הוויה</w:t>
      </w:r>
      <w:r>
        <w:rPr>
          <w:rFonts w:ascii="Arial" w:hAnsi="Arial" w:cs="Arial" w:eastAsia="Arial"/>
          <w:color w:val="auto"/>
          <w:spacing w:val="0"/>
          <w:position w:val="0"/>
          <w:sz w:val="19"/>
          <w:shd w:fill="auto" w:val="clear"/>
        </w:rPr>
        <w:t xml:space="preserve">? </w:t>
      </w:r>
    </w:p>
    <w:p>
      <w:pPr>
        <w:bidi w:val="true"/>
        <w:spacing w:before="0" w:after="160" w:line="259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לאור הנחה מספר שתים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, 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נוכל להבין שתי סוגיות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.</w:t>
      </w:r>
    </w:p>
    <w:p>
      <w:pPr>
        <w:numPr>
          <w:ilvl w:val="0"/>
          <w:numId w:val="21"/>
        </w:numPr>
        <w:bidi w:val="true"/>
        <w:spacing w:before="0" w:after="160" w:line="259"/>
        <w:ind w:right="0" w:left="720" w:hanging="360"/>
        <w:jc w:val="left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b/>
          <w:color w:val="auto"/>
          <w:spacing w:val="0"/>
          <w:position w:val="0"/>
          <w:sz w:val="22"/>
          <w:shd w:fill="auto" w:val="clear"/>
        </w:rPr>
        <w:t xml:space="preserve">במשנה בברכות כח</w:t>
      </w:r>
      <w:r>
        <w:rPr>
          <w:rFonts w:ascii="Arial" w:hAnsi="Arial" w:cs="Arial" w:eastAsia="Arial"/>
          <w:b/>
          <w:color w:val="auto"/>
          <w:spacing w:val="0"/>
          <w:position w:val="0"/>
          <w:sz w:val="22"/>
          <w:shd w:fill="auto" w:val="clear"/>
        </w:rPr>
        <w:t xml:space="preserve">: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 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כתוב 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" 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ר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' 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יהושע אומר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, 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ההולך במקום סכנה מתפלל תפילה קצרה ואומר 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"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הושע את עמך את שארית ישראל בכל פרשת העיבור יהיו צרכיהם לפניך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" </w:t>
      </w:r>
    </w:p>
    <w:p>
      <w:pPr>
        <w:bidi w:val="true"/>
        <w:spacing w:before="0" w:after="160" w:line="259"/>
        <w:ind w:right="0" w:left="720" w:firstLine="0"/>
        <w:jc w:val="left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ובסוגיה </w:t>
      </w:r>
      <w:r>
        <w:rPr>
          <w:rFonts w:ascii="Arial" w:hAnsi="Arial" w:cs="Arial" w:eastAsia="Arial"/>
          <w:b/>
          <w:color w:val="auto"/>
          <w:spacing w:val="0"/>
          <w:position w:val="0"/>
          <w:sz w:val="22"/>
          <w:shd w:fill="auto" w:val="clear"/>
        </w:rPr>
        <w:t xml:space="preserve">בכט</w:t>
      </w:r>
      <w:r>
        <w:rPr>
          <w:rFonts w:ascii="Arial" w:hAnsi="Arial" w:cs="Arial" w:eastAsia="Arial"/>
          <w:b/>
          <w:color w:val="auto"/>
          <w:spacing w:val="0"/>
          <w:position w:val="0"/>
          <w:sz w:val="22"/>
          <w:shd w:fill="auto" w:val="clear"/>
        </w:rPr>
        <w:t xml:space="preserve">: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 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מביאה הגמרא ברייתא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, 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ובה מחלוקת תנאים בנוסח התפילה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. "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ר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' 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אליעזר אומר עשה רצונך בשמים ממעל ותן נחת רוח ליראיך מתחת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, 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והטוב בעיניך עשה בא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"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י שומע תפילה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.  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ר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' 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יהושע אומר שמע שוועת עמך ישראל ועשה מהרה בקשתם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. 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ר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' 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אליעזר ברבי צדוק אומר שמע צעקת עמך ישראל ועשה מהרה בקשתם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. 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אחרים אומרים צרכי עמך ישראל מרובין ודעתם קצרה יהי רצון מלפניך ה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' 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א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-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לקינו שתתן לכל אחד ואחד כדי פרנסתו ולכל גויה וגויה מחסורה 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(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והטוב בעינך עשה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) 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בא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"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י שומע תפילה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."</w:t>
      </w:r>
    </w:p>
    <w:p>
      <w:pPr>
        <w:bidi w:val="true"/>
        <w:spacing w:before="0" w:after="160" w:line="259"/>
        <w:ind w:right="0" w:left="720" w:firstLine="0"/>
        <w:jc w:val="left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ולכאורה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, 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מה ההבדל אם משתמשים בנוסחה זו או אחרת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? 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(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ומה ההבדל בין הנוסחאות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?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)</w:t>
      </w:r>
    </w:p>
    <w:p>
      <w:pPr>
        <w:bidi w:val="true"/>
        <w:spacing w:before="0" w:after="160" w:line="259"/>
        <w:ind w:right="0" w:left="720" w:firstLine="0"/>
        <w:jc w:val="left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ולאור דברינו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, 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כיוון שאין המתפלל משתמש במטבע של תפילה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, 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של חז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"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ל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- 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אנשי כנסת הגדולה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, 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ממילא הוא אסור בריצוי ותחינה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. 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אך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, 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כיוון ששעת סכנה היא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, 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התירו לו להתפלל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, 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אך בקושי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. 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ושתי יסודות בוקעים מכאן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- 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1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. 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שהתפילה תהיה קצרה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, 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2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. 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שהתפילה תאמר בצורה כללית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-  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2.1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) 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כללית ביחס למבקש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, 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היינו לא יבקש על עצמו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. 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2.2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) 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וכן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, 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כללית ביחס לבקשה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. </w:t>
      </w:r>
    </w:p>
    <w:p>
      <w:pPr>
        <w:bidi w:val="true"/>
        <w:spacing w:before="0" w:after="160" w:line="259"/>
        <w:ind w:right="0" w:left="720" w:firstLine="0"/>
        <w:jc w:val="left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ר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' 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יהושע אומר 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"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הושע את עמך את שארית ישראל בכל פרשת העיבור יהיו צרכיהם לפניך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". 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א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) 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על כלל הציבור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- 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'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את עמך את שארית ישראל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' '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צרכיהם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' 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ב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) 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צרכים בצורה כללית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- 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'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הושע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', '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צרכיהם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' 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.</w:t>
      </w:r>
    </w:p>
    <w:p>
      <w:pPr>
        <w:bidi w:val="true"/>
        <w:spacing w:before="0" w:after="160" w:line="259"/>
        <w:ind w:right="0" w:left="720" w:firstLine="0"/>
        <w:jc w:val="left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ר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' 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אליעזר מחמיר אף יותר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, 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ולא התיר אלא בקשת רצונו של מקום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: "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עשה </w:t>
      </w:r>
      <w:r>
        <w:rPr>
          <w:rFonts w:ascii="Arial" w:hAnsi="Arial" w:cs="Arial" w:eastAsia="Arial"/>
          <w:color w:val="auto"/>
          <w:spacing w:val="0"/>
          <w:position w:val="0"/>
          <w:sz w:val="22"/>
          <w:u w:val="single"/>
          <w:shd w:fill="auto" w:val="clear"/>
        </w:rPr>
        <w:t xml:space="preserve">רצונך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 בשמים ממעל ותן נחת רוח ליראיך מתחת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, 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והטוב </w:t>
      </w:r>
      <w:r>
        <w:rPr>
          <w:rFonts w:ascii="Arial" w:hAnsi="Arial" w:cs="Arial" w:eastAsia="Arial"/>
          <w:color w:val="auto"/>
          <w:spacing w:val="0"/>
          <w:position w:val="0"/>
          <w:sz w:val="22"/>
          <w:u w:val="single"/>
          <w:shd w:fill="auto" w:val="clear"/>
        </w:rPr>
        <w:t xml:space="preserve">בעיניך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 עשה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" (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'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נחת רוח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' 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פירש רש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"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י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: 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שלא יתערבב רוחם על ידי הבריות כגון על ידי חיות ולסטים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". 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נאמר בקשה כללית ביחס לעם 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(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א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) 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ובקשת צרכיו </w:t>
      </w:r>
      <w:r>
        <w:rPr>
          <w:rFonts w:ascii="Arial" w:hAnsi="Arial" w:cs="Arial" w:eastAsia="Arial"/>
          <w:color w:val="auto"/>
          <w:spacing w:val="0"/>
          <w:position w:val="0"/>
          <w:sz w:val="22"/>
          <w:u w:val="single"/>
          <w:shd w:fill="auto" w:val="clear"/>
        </w:rPr>
        <w:t xml:space="preserve">בצורה עקיפה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, 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ע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"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י כך שלא יתערבב רוחם עם חיות ולסטים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...)</w:t>
      </w:r>
    </w:p>
    <w:p>
      <w:pPr>
        <w:bidi w:val="true"/>
        <w:spacing w:before="0" w:after="160" w:line="259"/>
        <w:ind w:right="0" w:left="720" w:firstLine="0"/>
        <w:jc w:val="left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'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אחרים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', 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הכי מחמירים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. 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הברכה פותחת בהצגת עובדה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- " 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צרכי עמך ישראל מרובין ודעתם קצרה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" 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וומשיכה בקוויה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, '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לו יהי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', 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ו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"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יהי רצון מלפניך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". 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אין בה אף בקשה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.</w:t>
      </w:r>
    </w:p>
    <w:p>
      <w:pPr>
        <w:numPr>
          <w:ilvl w:val="0"/>
          <w:numId w:val="23"/>
        </w:numPr>
        <w:bidi w:val="true"/>
        <w:spacing w:before="0" w:after="160" w:line="259"/>
        <w:ind w:right="0" w:left="720" w:hanging="360"/>
        <w:jc w:val="left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b/>
          <w:color w:val="auto"/>
          <w:spacing w:val="0"/>
          <w:position w:val="0"/>
          <w:sz w:val="22"/>
          <w:shd w:fill="auto" w:val="clear"/>
        </w:rPr>
        <w:t xml:space="preserve">הסוגיה בר</w:t>
      </w:r>
      <w:r>
        <w:rPr>
          <w:rFonts w:ascii="Arial" w:hAnsi="Arial" w:cs="Arial" w:eastAsia="Arial"/>
          <w:b/>
          <w:color w:val="auto"/>
          <w:spacing w:val="0"/>
          <w:position w:val="0"/>
          <w:sz w:val="22"/>
          <w:shd w:fill="auto" w:val="clear"/>
        </w:rPr>
        <w:t xml:space="preserve">"</w:t>
      </w:r>
      <w:r>
        <w:rPr>
          <w:rFonts w:ascii="Arial" w:hAnsi="Arial" w:cs="Arial" w:eastAsia="Arial"/>
          <w:b/>
          <w:color w:val="auto"/>
          <w:spacing w:val="0"/>
          <w:position w:val="0"/>
          <w:sz w:val="22"/>
          <w:shd w:fill="auto" w:val="clear"/>
        </w:rPr>
        <w:t xml:space="preserve">ה יז</w:t>
      </w:r>
      <w:r>
        <w:rPr>
          <w:rFonts w:ascii="Arial" w:hAnsi="Arial" w:cs="Arial" w:eastAsia="Arial"/>
          <w:b/>
          <w:color w:val="auto"/>
          <w:spacing w:val="0"/>
          <w:position w:val="0"/>
          <w:sz w:val="22"/>
          <w:shd w:fill="auto" w:val="clear"/>
        </w:rPr>
        <w:t xml:space="preserve">: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 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כתוב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" 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ויעבור ה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' 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על פניו ויקרא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, 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אמר ר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' 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יוחנן אלמלא מקרא כתוב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, 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אי אפשר לאומרו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, 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מלמד שנתעטף הקב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"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ה כשליח צבור והראה לו למשה סדר בתפילה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, 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אמר לו 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"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כל זמן שישראל חוטאין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, 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יעשו לפני כסדר הזה ואני מוחל להם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" </w:t>
      </w:r>
    </w:p>
    <w:p>
      <w:pPr>
        <w:bidi w:val="true"/>
        <w:spacing w:before="0" w:after="160" w:line="259"/>
        <w:ind w:right="0" w:left="720" w:firstLine="0"/>
        <w:jc w:val="left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b/>
          <w:color w:val="auto"/>
          <w:spacing w:val="0"/>
          <w:position w:val="0"/>
          <w:sz w:val="22"/>
          <w:shd w:fill="auto" w:val="clear"/>
        </w:rPr>
        <w:t xml:space="preserve">רמב</w:t>
      </w:r>
      <w:r>
        <w:rPr>
          <w:rFonts w:ascii="Arial" w:hAnsi="Arial" w:cs="Arial" w:eastAsia="Arial"/>
          <w:b/>
          <w:color w:val="auto"/>
          <w:spacing w:val="0"/>
          <w:position w:val="0"/>
          <w:sz w:val="22"/>
          <w:shd w:fill="auto" w:val="clear"/>
        </w:rPr>
        <w:t xml:space="preserve">"</w:t>
      </w:r>
      <w:r>
        <w:rPr>
          <w:rFonts w:ascii="Arial" w:hAnsi="Arial" w:cs="Arial" w:eastAsia="Arial"/>
          <w:b/>
          <w:color w:val="auto"/>
          <w:spacing w:val="0"/>
          <w:position w:val="0"/>
          <w:sz w:val="22"/>
          <w:shd w:fill="auto" w:val="clear"/>
        </w:rPr>
        <w:t xml:space="preserve">ם הלכות תשובה פ</w:t>
      </w:r>
      <w:r>
        <w:rPr>
          <w:rFonts w:ascii="Arial" w:hAnsi="Arial" w:cs="Arial" w:eastAsia="Arial"/>
          <w:b/>
          <w:color w:val="auto"/>
          <w:spacing w:val="0"/>
          <w:position w:val="0"/>
          <w:sz w:val="22"/>
          <w:shd w:fill="auto" w:val="clear"/>
        </w:rPr>
        <w:t xml:space="preserve">"</w:t>
      </w:r>
      <w:r>
        <w:rPr>
          <w:rFonts w:ascii="Arial" w:hAnsi="Arial" w:cs="Arial" w:eastAsia="Arial"/>
          <w:b/>
          <w:color w:val="auto"/>
          <w:spacing w:val="0"/>
          <w:position w:val="0"/>
          <w:sz w:val="22"/>
          <w:shd w:fill="auto" w:val="clear"/>
        </w:rPr>
        <w:t xml:space="preserve">ג ה</w:t>
      </w:r>
      <w:r>
        <w:rPr>
          <w:rFonts w:ascii="Arial" w:hAnsi="Arial" w:cs="Arial" w:eastAsia="Arial"/>
          <w:b/>
          <w:color w:val="auto"/>
          <w:spacing w:val="0"/>
          <w:position w:val="0"/>
          <w:sz w:val="22"/>
          <w:shd w:fill="auto" w:val="clear"/>
        </w:rPr>
        <w:t xml:space="preserve">"</w:t>
      </w:r>
      <w:r>
        <w:rPr>
          <w:rFonts w:ascii="Arial" w:hAnsi="Arial" w:cs="Arial" w:eastAsia="Arial"/>
          <w:b/>
          <w:color w:val="auto"/>
          <w:spacing w:val="0"/>
          <w:position w:val="0"/>
          <w:sz w:val="22"/>
          <w:shd w:fill="auto" w:val="clear"/>
        </w:rPr>
        <w:t xml:space="preserve">ד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 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"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ונהגו כולם לקום בלילה בעשרה ימים אלו ולהתפלל בבתי כנסיות בדברי תחנונים עד שיאור היום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"</w:t>
      </w:r>
    </w:p>
    <w:p>
      <w:pPr>
        <w:bidi w:val="true"/>
        <w:spacing w:before="0" w:after="160" w:line="259"/>
        <w:ind w:right="0" w:left="720" w:firstLine="0"/>
        <w:jc w:val="left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ואמאי צריך הלכה שיכולין להתפלל בימי סליחה ותעניות כששבים מעוונתיהם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? 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אין זאת אלא כיון שאין הסליחות בעשי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"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ת נאמרות במסגרת התפילה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.</w:t>
      </w:r>
    </w:p>
    <w:p>
      <w:pPr>
        <w:bidi w:val="true"/>
        <w:spacing w:before="0" w:after="160" w:line="259"/>
        <w:ind w:right="0" w:left="720" w:firstLine="0"/>
        <w:jc w:val="left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ראיה זו הביאה הרב יוסף דב סולוויציק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, 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ואינה ברורה לי כלל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.</w:t>
      </w:r>
    </w:p>
    <w:p>
      <w:pPr>
        <w:bidi w:val="true"/>
        <w:spacing w:before="0" w:after="160" w:line="259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ונפתח יסוד צדדי 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-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שכל התפילה צריכה היתר עמידה לפני ה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'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- 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, 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ונבוא להגדיר את מחלוקת ר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' 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אלעזר ור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' 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יוחנן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.</w:t>
      </w:r>
    </w:p>
    <w:p>
      <w:pPr>
        <w:bidi w:val="true"/>
        <w:spacing w:before="0" w:after="160" w:line="259"/>
        <w:ind w:right="0" w:left="0" w:firstLine="0"/>
        <w:jc w:val="left"/>
        <w:rPr>
          <w:rFonts w:ascii="Arial" w:hAnsi="Arial" w:cs="Arial" w:eastAsia="Arial"/>
          <w:b/>
          <w:color w:val="auto"/>
          <w:spacing w:val="0"/>
          <w:position w:val="0"/>
          <w:sz w:val="22"/>
          <w:u w:val="single"/>
          <w:shd w:fill="auto" w:val="clear"/>
        </w:rPr>
      </w:pPr>
      <w:r>
        <w:rPr>
          <w:rFonts w:ascii="Arial" w:hAnsi="Arial" w:cs="Arial" w:eastAsia="Arial"/>
          <w:b/>
          <w:color w:val="auto"/>
          <w:spacing w:val="0"/>
          <w:position w:val="0"/>
          <w:sz w:val="22"/>
          <w:u w:val="single"/>
          <w:shd w:fill="auto" w:val="clear"/>
        </w:rPr>
        <w:t xml:space="preserve">יסוד</w:t>
      </w:r>
      <w:r>
        <w:rPr>
          <w:rFonts w:ascii="Arial" w:hAnsi="Arial" w:cs="Arial" w:eastAsia="Arial"/>
          <w:b/>
          <w:color w:val="auto"/>
          <w:spacing w:val="0"/>
          <w:position w:val="0"/>
          <w:sz w:val="22"/>
          <w:shd w:fill="auto" w:val="clear"/>
        </w:rPr>
        <w:t xml:space="preserve">- </w:t>
      </w:r>
      <w:r>
        <w:rPr>
          <w:rFonts w:ascii="Arial" w:hAnsi="Arial" w:cs="Arial" w:eastAsia="Arial"/>
          <w:b/>
          <w:color w:val="auto"/>
          <w:spacing w:val="0"/>
          <w:position w:val="0"/>
          <w:sz w:val="22"/>
          <w:shd w:fill="auto" w:val="clear"/>
        </w:rPr>
        <w:t xml:space="preserve">תפילת החובה צריכה מתיר</w:t>
      </w:r>
    </w:p>
    <w:p>
      <w:pPr>
        <w:bidi w:val="true"/>
        <w:spacing w:before="0" w:after="160" w:line="259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נראה פשוט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, 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שלא רק שאלת צרכים פרטיים בלשון כל אדם זקוקה להיתר עמידה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, 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והיינו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, 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בקשת הצרכים </w:t>
      </w:r>
      <w:r>
        <w:rPr>
          <w:rFonts w:ascii="Arial" w:hAnsi="Arial" w:cs="Arial" w:eastAsia="Arial"/>
          <w:color w:val="auto"/>
          <w:spacing w:val="0"/>
          <w:position w:val="0"/>
          <w:sz w:val="22"/>
          <w:u w:val="single"/>
          <w:shd w:fill="auto" w:val="clear"/>
        </w:rPr>
        <w:t xml:space="preserve">במסגרת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 התפילה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, 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אלא אף תביעת הצרכים הנאמרת בלשון רבותינו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- 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כל המערכת של הברכות האמצעית מ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'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אתה חונן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' 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ועד 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'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שמע קולנו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'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- 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צריכה היתר עמידה של העבד לפני אדונו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.</w:t>
      </w:r>
    </w:p>
    <w:p>
      <w:pPr>
        <w:bidi w:val="true"/>
        <w:spacing w:before="0" w:after="160" w:line="259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וזהו שנאמר </w:t>
      </w:r>
      <w:r>
        <w:rPr>
          <w:rFonts w:ascii="Arial" w:hAnsi="Arial" w:cs="Arial" w:eastAsia="Arial"/>
          <w:b/>
          <w:color w:val="auto"/>
          <w:spacing w:val="0"/>
          <w:position w:val="0"/>
          <w:sz w:val="22"/>
          <w:shd w:fill="auto" w:val="clear"/>
        </w:rPr>
        <w:t xml:space="preserve">במסכת ע</w:t>
      </w:r>
      <w:r>
        <w:rPr>
          <w:rFonts w:ascii="Arial" w:hAnsi="Arial" w:cs="Arial" w:eastAsia="Arial"/>
          <w:b/>
          <w:color w:val="auto"/>
          <w:spacing w:val="0"/>
          <w:position w:val="0"/>
          <w:sz w:val="22"/>
          <w:shd w:fill="auto" w:val="clear"/>
        </w:rPr>
        <w:t xml:space="preserve">"</w:t>
      </w:r>
      <w:r>
        <w:rPr>
          <w:rFonts w:ascii="Arial" w:hAnsi="Arial" w:cs="Arial" w:eastAsia="Arial"/>
          <w:b/>
          <w:color w:val="auto"/>
          <w:spacing w:val="0"/>
          <w:position w:val="0"/>
          <w:sz w:val="22"/>
          <w:shd w:fill="auto" w:val="clear"/>
        </w:rPr>
        <w:t xml:space="preserve">ז ז</w:t>
      </w:r>
      <w:r>
        <w:rPr>
          <w:rFonts w:ascii="Arial" w:hAnsi="Arial" w:cs="Arial" w:eastAsia="Arial"/>
          <w:b/>
          <w:color w:val="auto"/>
          <w:spacing w:val="0"/>
          <w:position w:val="0"/>
          <w:sz w:val="22"/>
          <w:shd w:fill="auto" w:val="clear"/>
        </w:rPr>
        <w:t xml:space="preserve">: 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דיסדר שבחו ורק אח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"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כ יתפלל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. 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כלומר ג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' 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ראשונות מתירות את האמצעיות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- 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שיש בהן תחינה ובקשה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. </w:t>
      </w:r>
      <w:r>
        <w:rPr>
          <w:rFonts w:ascii="Arial" w:hAnsi="Arial" w:cs="Arial" w:eastAsia="Arial"/>
          <w:b/>
          <w:color w:val="auto"/>
          <w:spacing w:val="0"/>
          <w:position w:val="0"/>
          <w:sz w:val="22"/>
          <w:shd w:fill="auto" w:val="clear"/>
        </w:rPr>
        <w:t xml:space="preserve">רש</w:t>
      </w:r>
      <w:r>
        <w:rPr>
          <w:rFonts w:ascii="Arial" w:hAnsi="Arial" w:cs="Arial" w:eastAsia="Arial"/>
          <w:b/>
          <w:color w:val="auto"/>
          <w:spacing w:val="0"/>
          <w:position w:val="0"/>
          <w:sz w:val="22"/>
          <w:shd w:fill="auto" w:val="clear"/>
        </w:rPr>
        <w:t xml:space="preserve">"</w:t>
      </w:r>
      <w:r>
        <w:rPr>
          <w:rFonts w:ascii="Arial" w:hAnsi="Arial" w:cs="Arial" w:eastAsia="Arial"/>
          <w:b/>
          <w:color w:val="auto"/>
          <w:spacing w:val="0"/>
          <w:position w:val="0"/>
          <w:sz w:val="22"/>
          <w:shd w:fill="auto" w:val="clear"/>
        </w:rPr>
        <w:t xml:space="preserve">י</w:t>
      </w:r>
      <w:r>
        <w:rPr>
          <w:rFonts w:ascii="Arial" w:hAnsi="Arial" w:cs="Arial" w:eastAsia="Arial"/>
          <w:b/>
          <w:color w:val="auto"/>
          <w:spacing w:val="0"/>
          <w:position w:val="0"/>
          <w:sz w:val="22"/>
          <w:shd w:fill="auto" w:val="clear"/>
        </w:rPr>
        <w:t xml:space="preserve">: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 "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שלש ברכות ראשונות אבות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, 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גבורות וקדושת ה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' 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שאין בהן תפילה אלא שבח ואח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"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כ בשאר ברכות יש בהן דברי תחינה ותפילה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". 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והיינו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, 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השבח מתיר את העמידה לפני הא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-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ל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.</w:t>
      </w:r>
    </w:p>
    <w:p>
      <w:pPr>
        <w:bidi w:val="true"/>
        <w:spacing w:before="0" w:after="160" w:line="259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2"/>
          <w:u w:val="single"/>
          <w:shd w:fill="auto" w:val="clear"/>
        </w:rPr>
      </w:pPr>
      <w:r>
        <w:rPr>
          <w:rFonts w:ascii="Arial" w:hAnsi="Arial" w:cs="Arial" w:eastAsia="Arial"/>
          <w:b/>
          <w:color w:val="auto"/>
          <w:spacing w:val="0"/>
          <w:position w:val="0"/>
          <w:sz w:val="22"/>
          <w:u w:val="single"/>
          <w:shd w:fill="auto" w:val="clear"/>
        </w:rPr>
        <w:t xml:space="preserve">ברכות השבח</w:t>
      </w:r>
      <w:r>
        <w:rPr>
          <w:rFonts w:ascii="Arial" w:hAnsi="Arial" w:cs="Arial" w:eastAsia="Arial"/>
          <w:color w:val="auto"/>
          <w:spacing w:val="0"/>
          <w:position w:val="0"/>
          <w:sz w:val="22"/>
          <w:u w:val="single"/>
          <w:shd w:fill="auto" w:val="clear"/>
        </w:rPr>
        <w:t xml:space="preserve"> עצמן זקוקות ל</w:t>
      </w:r>
      <w:r>
        <w:rPr>
          <w:rFonts w:ascii="Arial" w:hAnsi="Arial" w:cs="Arial" w:eastAsia="Arial"/>
          <w:color w:val="auto"/>
          <w:spacing w:val="0"/>
          <w:position w:val="0"/>
          <w:sz w:val="22"/>
          <w:u w:val="single"/>
          <w:shd w:fill="auto" w:val="clear"/>
        </w:rPr>
        <w:t xml:space="preserve">'</w:t>
      </w:r>
      <w:r>
        <w:rPr>
          <w:rFonts w:ascii="Arial" w:hAnsi="Arial" w:cs="Arial" w:eastAsia="Arial"/>
          <w:color w:val="auto"/>
          <w:spacing w:val="0"/>
          <w:position w:val="0"/>
          <w:sz w:val="22"/>
          <w:u w:val="single"/>
          <w:shd w:fill="auto" w:val="clear"/>
        </w:rPr>
        <w:t xml:space="preserve">מתיר</w:t>
      </w:r>
      <w:r>
        <w:rPr>
          <w:rFonts w:ascii="Arial" w:hAnsi="Arial" w:cs="Arial" w:eastAsia="Arial"/>
          <w:color w:val="auto"/>
          <w:spacing w:val="0"/>
          <w:position w:val="0"/>
          <w:sz w:val="22"/>
          <w:u w:val="single"/>
          <w:shd w:fill="auto" w:val="clear"/>
        </w:rPr>
        <w:t xml:space="preserve">'</w:t>
      </w:r>
      <w:r>
        <w:rPr>
          <w:rFonts w:ascii="Arial" w:hAnsi="Arial" w:cs="Arial" w:eastAsia="Arial"/>
          <w:color w:val="auto"/>
          <w:spacing w:val="0"/>
          <w:position w:val="0"/>
          <w:sz w:val="22"/>
          <w:u w:val="single"/>
          <w:shd w:fill="auto" w:val="clear"/>
        </w:rPr>
        <w:t xml:space="preserve">.</w:t>
      </w:r>
    </w:p>
    <w:p>
      <w:pPr>
        <w:bidi w:val="true"/>
        <w:spacing w:before="0" w:after="160" w:line="259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הגמרא ב</w:t>
      </w:r>
      <w:r>
        <w:rPr>
          <w:rFonts w:ascii="Arial" w:hAnsi="Arial" w:cs="Arial" w:eastAsia="Arial"/>
          <w:b/>
          <w:color w:val="auto"/>
          <w:spacing w:val="0"/>
          <w:position w:val="0"/>
          <w:sz w:val="22"/>
          <w:shd w:fill="auto" w:val="clear"/>
        </w:rPr>
        <w:t xml:space="preserve">מגילה יח</w:t>
      </w:r>
      <w:r>
        <w:rPr>
          <w:rFonts w:ascii="Arial" w:hAnsi="Arial" w:cs="Arial" w:eastAsia="Arial"/>
          <w:b/>
          <w:color w:val="auto"/>
          <w:spacing w:val="0"/>
          <w:position w:val="0"/>
          <w:sz w:val="22"/>
          <w:shd w:fill="auto" w:val="clear"/>
        </w:rPr>
        <w:t xml:space="preserve">.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 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כותבת 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"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וכי מאחר דמאה ועשרים זקנים ומהם כמה נביאים תקנו תפילה על הסדר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, 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שמעון הפקולי מאי הסדיר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? 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שכחום וחזרו ויסדום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,</w:t>
      </w:r>
    </w:p>
    <w:p>
      <w:pPr>
        <w:numPr>
          <w:ilvl w:val="0"/>
          <w:numId w:val="26"/>
        </w:numPr>
        <w:bidi w:val="true"/>
        <w:spacing w:before="0" w:after="160" w:line="259"/>
        <w:ind w:right="0" w:left="1080" w:hanging="360"/>
        <w:jc w:val="left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מכאן ואילך אסור לספר בשבחו שלהקב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"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ה דאמר ר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' 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אלעזר מאי דכתיב 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"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מי ימלל גבורות ה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' 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ישמיע כל תהילתו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" 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למי נאה למלל גבורות ה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'? 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למי שיכול להשמיע כל תהילתו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." </w:t>
      </w:r>
    </w:p>
    <w:p>
      <w:pPr>
        <w:bidi w:val="true"/>
        <w:spacing w:before="0" w:after="160" w:line="259"/>
        <w:ind w:right="0" w:left="1080" w:firstLine="0"/>
        <w:jc w:val="left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מצינו יסוד בפסוק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, 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שניתן להשמיע תהילה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, 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אבל להשמיע כל תהילתו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, 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לא יתכן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. 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וכותב רש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"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י על אתר ד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"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ה 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'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למי שיכול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'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- 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ואין מי שיכול לספר את כולו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, 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לפיכך אין נראה לספר מדעתו אלא </w:t>
      </w:r>
      <w:r>
        <w:rPr>
          <w:rFonts w:ascii="Arial" w:hAnsi="Arial" w:cs="Arial" w:eastAsia="Arial"/>
          <w:color w:val="auto"/>
          <w:spacing w:val="0"/>
          <w:position w:val="0"/>
          <w:sz w:val="22"/>
          <w:u w:val="single"/>
          <w:shd w:fill="auto" w:val="clear"/>
        </w:rPr>
        <w:t xml:space="preserve">מה שתקנו חכמים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".</w:t>
      </w:r>
    </w:p>
    <w:p>
      <w:pPr>
        <w:bidi w:val="true"/>
        <w:spacing w:before="0" w:after="160" w:line="259"/>
        <w:ind w:right="0" w:left="720" w:firstLine="0"/>
        <w:jc w:val="left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2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) "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אמר רבה בר בר חנה א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"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ר יוחנן המספר בשבחו של הקב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"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ה </w:t>
      </w:r>
      <w:r>
        <w:rPr>
          <w:rFonts w:ascii="Arial" w:hAnsi="Arial" w:cs="Arial" w:eastAsia="Arial"/>
          <w:color w:val="auto"/>
          <w:spacing w:val="0"/>
          <w:position w:val="0"/>
          <w:sz w:val="22"/>
          <w:u w:val="single"/>
          <w:shd w:fill="auto" w:val="clear"/>
        </w:rPr>
        <w:t xml:space="preserve">יותר מדאי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 נעקר מן העולם שנאמר היסופר לו כי אדבר אם אמר איש כי יבלע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."- 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מצינו את אותו יסוד בפסוק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, 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שניתן לשבח את ה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'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. (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אך בפסוק זה חודש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, 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שאם מספרים יותר מדי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- 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נעקר האדם מן העולם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.)</w:t>
      </w:r>
    </w:p>
    <w:p>
      <w:pPr>
        <w:bidi w:val="true"/>
        <w:spacing w:before="0" w:after="160" w:line="259"/>
        <w:ind w:right="0" w:left="720" w:firstLine="0"/>
        <w:jc w:val="left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3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) 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דרש רבי יהודה איש כפר גובריא ואמרי לה כפר איש גיבור חיל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, 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מאי דכתיב לך דומיה תהלה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? 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סמא דכולא משתוקא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. 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כי אתא רב דימי אמר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, 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אמרי במערבא מילה בסלע משתוקא בתרין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". 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וכן מצינו שוב את היסוד שמותר לשבח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, 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שהרי לך דומיה תהילה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, 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היינו למעט בתהילה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, 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משמע שיש תהילה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. (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וכן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, 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בפסוק זה חודש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, 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שדרך זו עדיפה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- 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היינו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, 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לא רק שהאדם נעקר מן העולם בספרו יותר מדי בשבח ה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', 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אלא הוא אף גורע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. 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כיוון שמיעוט בדברי שבח היא היא תהילה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. 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והאימרה דמערבא מכילה בעומקה יסוד זה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. 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'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מילה בסלע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'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- 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היינו 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(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אחר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) 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אמירת מילת שבח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, 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שתיקא בתרי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- 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השתיקא שווה יותר שבח מאמירתה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. 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אין באמירתם של מערבא 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2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 מציאויות חלוקות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. 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אלא אמירה בת מציאות אחת של 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'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מילה </w:t>
      </w:r>
      <w:r>
        <w:rPr>
          <w:rFonts w:ascii="Arial" w:hAnsi="Arial" w:cs="Arial" w:eastAsia="Arial"/>
          <w:color w:val="auto"/>
          <w:spacing w:val="0"/>
          <w:position w:val="0"/>
          <w:sz w:val="22"/>
          <w:u w:val="single"/>
          <w:shd w:fill="auto" w:val="clear"/>
        </w:rPr>
        <w:t xml:space="preserve">ולאחריו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 שתיקה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', 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החלק השני עומד על החלק הראשון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).</w:t>
      </w:r>
    </w:p>
    <w:p>
      <w:pPr>
        <w:bidi w:val="true"/>
        <w:spacing w:before="0" w:after="160" w:line="259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אם כן נמצא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, 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שכל התפילה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, 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אף ברכות השבח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, 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צריכה מתיר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.</w:t>
      </w:r>
    </w:p>
    <w:p>
      <w:pPr>
        <w:bidi w:val="true"/>
        <w:spacing w:before="0" w:after="160" w:line="259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ו</w:t>
      </w:r>
      <w:r>
        <w:rPr>
          <w:rFonts w:ascii="Arial" w:hAnsi="Arial" w:cs="Arial" w:eastAsia="Arial"/>
          <w:b/>
          <w:color w:val="auto"/>
          <w:spacing w:val="0"/>
          <w:position w:val="0"/>
          <w:sz w:val="22"/>
          <w:shd w:fill="auto" w:val="clear"/>
        </w:rPr>
        <w:t xml:space="preserve">בגמרא בברכות לא</w:t>
      </w:r>
      <w:r>
        <w:rPr>
          <w:rFonts w:ascii="Arial" w:hAnsi="Arial" w:cs="Arial" w:eastAsia="Arial"/>
          <w:b/>
          <w:color w:val="auto"/>
          <w:spacing w:val="0"/>
          <w:position w:val="0"/>
          <w:sz w:val="22"/>
          <w:shd w:fill="auto" w:val="clear"/>
        </w:rPr>
        <w:t xml:space="preserve">.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 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בפרק אין עומדין כתוב 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"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יכול יתפלל אדם כל היום כולו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? 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כבר מפורש ע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"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י דניאל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, 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וזימנין תלתא וכו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' 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". 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היינו שאין להתפלל יותר משלוש תפילות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. 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וברא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"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ש שם סיכם את דברי תלמידי רבינו יונה שהביאו ראיה מסוגיה זו לשיטת רב האי גאון שתפלת נדבה אסורה ללא חידוש דבר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, 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ופירשו כך את הגמ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'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- "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דודאי לא קמיבעיא ליה אם חובה שיתפלל אדם כל היום כולו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, 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אלא בתפלת הרשות קמיבעיא ליה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, 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והשיב לן דלא יתפלל אלא ג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' 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פעמים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, 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א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"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כ היכי קאמר רבי יוחנן שמותר להתפלל כל היום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? 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אלא ודאי רבי יוחנן לא קאמר אלא היכא שמחדש  בה דבר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, 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והא דפרק אין עומדין הכי קאמר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, 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יכול יתפלל אדם כל היום כולו בלא חידוש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? 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והשיב לו דאסור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, 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כמי שמתפלל לחובה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, 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הואיל ואין עושה תפילתו תפילת תחנונים לחדש בה דבר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."</w:t>
      </w:r>
    </w:p>
    <w:p>
      <w:pPr>
        <w:bidi w:val="true"/>
        <w:spacing w:before="0" w:after="160" w:line="259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היינו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, 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שפעולת התפילה תלויה לא רק בחפצא של תפילה בתבניתה המורכבת מי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"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ח ברכות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, 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כי אם גם  בהיתר נטילת רשות לעמוד לפני המלך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. 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תפילה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, 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כפי שכתבנו לעיל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, 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זקוקה למתיר המאפשרת לעבד לעמוד לפני אדונו ולתבוע צרכיו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. 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בלי נטילת רשות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, 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אין היתר לעבד להתפלל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, 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ועל כן לא יצא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.</w:t>
      </w:r>
    </w:p>
    <w:p>
      <w:pPr>
        <w:bidi w:val="true"/>
        <w:spacing w:before="0" w:after="160" w:line="259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והנה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, 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בג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' 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תפילות החובה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, 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עיקר המתיר לגברא לעמוד בתפילה נובע מהחיוב המוטל עליו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. 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החיוב מהווה מתיר עמידה לפני ה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', 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שאחרת לא יוכל למלא את חיוב התפילה בזמנה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. 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אם כן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, 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כשפקעה חובת הגברא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, 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על אף שחפצא של תפילה בתבניתה ישנו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, 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אך ה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'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מתיר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' 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לתפילה נעדר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, 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ועל כן אסור בתפילה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. 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וזה מה שאמר הרא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"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ש שרבי יוחנן מתכוון לתפילת נדבה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- 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מכיוון שנעדר חיוב הגברא להתפלל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, 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על אף שיש עדיין חפצא של תפילה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, 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האדם אינו מותר בעמידה לפני הא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-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ל 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-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ואם כן היאך אמר רבי יוחנן שמותר להתפלל כל היום כולו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? 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אלא זהו דווקא במידה שיכול לחדש בה דבר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, 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הצורך הוא הוא מהווה מתיר עמידה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, 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שהרי המחייב לעמוד בתפילה בכלל היא צרה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, 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צורך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, 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כל דבר שמיצר לאדם ורוצה לבקש ולהתפלל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, 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מותרת תפילתו בתור נדבה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.</w:t>
      </w:r>
    </w:p>
    <w:p>
      <w:pPr>
        <w:bidi w:val="true"/>
        <w:spacing w:before="0" w:after="160" w:line="259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יוצא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, 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שהיסוד שלמדנו לעיל שצריך לחדש דבר בתפילת נדבה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, 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לא נאמר בצורת תפילת נדבה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. 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דהיינו</w:t>
      </w:r>
      <w:r>
        <w:rPr>
          <w:rFonts w:ascii="Arial" w:hAnsi="Arial" w:cs="Arial" w:eastAsia="Arial"/>
          <w:b/>
          <w:color w:val="auto"/>
          <w:spacing w:val="0"/>
          <w:position w:val="0"/>
          <w:sz w:val="22"/>
          <w:shd w:fill="auto" w:val="clear"/>
        </w:rPr>
        <w:t xml:space="preserve">-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שעקב היותה תפילת נדבה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, 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נוסחתה שונה מתפילת חובה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. 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ואם לא חידש בה דבר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, 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לא התפלל תפילת נדבה </w:t>
      </w:r>
      <w:r>
        <w:rPr>
          <w:rFonts w:ascii="Arial" w:hAnsi="Arial" w:cs="Arial" w:eastAsia="Arial"/>
          <w:color w:val="auto"/>
          <w:spacing w:val="0"/>
          <w:position w:val="0"/>
          <w:sz w:val="22"/>
          <w:u w:val="single"/>
          <w:shd w:fill="auto" w:val="clear"/>
        </w:rPr>
        <w:t xml:space="preserve">במתכונתה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 ובתבניתה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, 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ודינו כאילו חסר אחת הברכות</w:t>
      </w:r>
      <w:r>
        <w:rPr>
          <w:rFonts w:ascii="Arial" w:hAnsi="Arial" w:cs="Arial" w:eastAsia="Arial"/>
          <w:b/>
          <w:color w:val="auto"/>
          <w:spacing w:val="0"/>
          <w:position w:val="0"/>
          <w:sz w:val="22"/>
          <w:shd w:fill="auto" w:val="clear"/>
        </w:rPr>
        <w:t xml:space="preserve">-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 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כי אם נאמר ב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'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מתיר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' 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להתפלל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. 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אם התפלל בלי לחדש בה דבר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, 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אין התפילה פגומה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, 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ולא הווי בכלל משנה ממטבע שטבעו חכמים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. 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ברם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, 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לא קיים דבר מצווה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, 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כלל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, 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כיוון שלא קיבל היתר להוציא תפילתו ובקשתו לפני האל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. </w:t>
      </w:r>
    </w:p>
    <w:p>
      <w:pPr>
        <w:bidi w:val="true"/>
        <w:spacing w:before="0" w:after="160" w:line="259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ועל כן מובן פסק התוספות והרא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"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ש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- 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ע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"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פ דברי רב האי גאון שיש דבר כזה תפילת נדבה בעולם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- 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שבספק התפלל אינו צריך לחדש בה דבר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.  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לו צורך חידוש דבר היה נאמר בנוסחת התפילה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, 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לא היה מקום לחלק בין נסתפק להעדר ספק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, 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אלא היה צריך לחדש בה דבר שמא הוא אינו חייב בתפילת החובה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- 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אלא בתפילת הרשות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. 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דשמא התפלל ותפילה זו נדבה ובעינן חידוש דבר בעצמותה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- 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בחפצא של תפילת נדבה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. 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אך אם חידוש דבר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, 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הווי דין ה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'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מתיר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' 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לעמוד בתפילה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, 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אם כן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, 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עצם הספק היא היא המתירה לו לעמוד לפני אדונו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, 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שהרי מוטל עליו לקיים את המצווה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. (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ואין זה ספק ברכות להקל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, 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מכיוון שיש חפצא של תפילה בעולם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)</w:t>
      </w:r>
    </w:p>
    <w:p>
      <w:pPr>
        <w:bidi w:val="true"/>
        <w:spacing w:before="0" w:after="160" w:line="259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אך על יסוד זה חולק ר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' 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אלעזר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, 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ולשיטתו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, 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תפילה לא הווי חפצא של מצווה ללא חידוש דבר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.</w:t>
      </w:r>
    </w:p>
    <w:p>
      <w:pPr>
        <w:bidi w:val="true"/>
        <w:spacing w:before="0" w:after="160" w:line="259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מצינו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, 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לכאורה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, </w:t>
      </w:r>
      <w:r>
        <w:rPr>
          <w:rFonts w:ascii="Arial" w:hAnsi="Arial" w:cs="Arial" w:eastAsia="Arial"/>
          <w:b/>
          <w:color w:val="auto"/>
          <w:spacing w:val="0"/>
          <w:position w:val="0"/>
          <w:sz w:val="22"/>
          <w:shd w:fill="auto" w:val="clear"/>
        </w:rPr>
        <w:t xml:space="preserve">במשנה בברכות כח</w:t>
      </w:r>
      <w:r>
        <w:rPr>
          <w:rFonts w:ascii="Arial" w:hAnsi="Arial" w:cs="Arial" w:eastAsia="Arial"/>
          <w:b/>
          <w:color w:val="auto"/>
          <w:spacing w:val="0"/>
          <w:position w:val="0"/>
          <w:sz w:val="22"/>
          <w:shd w:fill="auto" w:val="clear"/>
        </w:rPr>
        <w:t xml:space="preserve">: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 " 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ר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"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א אומר העושה תפילתו קבע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, 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אין תפילתו תחנונים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". 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ו</w:t>
      </w:r>
      <w:r>
        <w:rPr>
          <w:rFonts w:ascii="Arial" w:hAnsi="Arial" w:cs="Arial" w:eastAsia="Arial"/>
          <w:b/>
          <w:color w:val="auto"/>
          <w:spacing w:val="0"/>
          <w:position w:val="0"/>
          <w:sz w:val="22"/>
          <w:shd w:fill="auto" w:val="clear"/>
        </w:rPr>
        <w:t xml:space="preserve">בגמרא בברכות כט</w:t>
      </w:r>
      <w:r>
        <w:rPr>
          <w:rFonts w:ascii="Arial" w:hAnsi="Arial" w:cs="Arial" w:eastAsia="Arial"/>
          <w:b/>
          <w:color w:val="auto"/>
          <w:spacing w:val="0"/>
          <w:position w:val="0"/>
          <w:sz w:val="22"/>
          <w:shd w:fill="auto" w:val="clear"/>
        </w:rPr>
        <w:t xml:space="preserve">: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 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מבואר 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"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מאי קבע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? 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וכו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' 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רבה ורב יוסף דאמרי תרוויהו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, 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כל שאינו יכול לחדש בה דבר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". 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היינו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, 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שלדעת רבה ורב יוסף 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(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בשיטת ר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' 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אליעזר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)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, 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אין התפילה חלה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- 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חפצא של תפילה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- 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לולא שחידש בה דבר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. 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לחדש דבר אינו דין של 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'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מתיר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', 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אלא דין בחלות שמה של תפילה בברכותיה כתקנת רבותינו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.</w:t>
      </w:r>
    </w:p>
    <w:p>
      <w:pPr>
        <w:bidi w:val="true"/>
        <w:spacing w:before="0" w:after="160" w:line="259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דהיינו שלשיטתם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, 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יש כאן חפצא של תפילה חדשה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. 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זאת אומרת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, 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בנוסף על צורת התפילה שהוטבעה על ידי אנשי כנסת הגדולה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, 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נאמר כאן חובה לחדש בה דבר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, 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ואם לא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, 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אין התפילה חלה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. </w:t>
      </w:r>
    </w:p>
    <w:p>
      <w:pPr>
        <w:bidi w:val="true"/>
        <w:spacing w:before="0" w:after="160" w:line="259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אם כנים הדברים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, 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ר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' 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אלעזר סובר 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(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כר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' 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אליעזר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, 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ר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' 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יהושע וחכמים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) 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שאין לבקש צרכים שלא </w:t>
      </w:r>
      <w:r>
        <w:rPr>
          <w:rFonts w:ascii="Arial" w:hAnsi="Arial" w:cs="Arial" w:eastAsia="Arial"/>
          <w:color w:val="auto"/>
          <w:spacing w:val="0"/>
          <w:position w:val="0"/>
          <w:sz w:val="22"/>
          <w:u w:val="single"/>
          <w:shd w:fill="auto" w:val="clear"/>
        </w:rPr>
        <w:t xml:space="preserve">במסגרת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 התפילה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. 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וכן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, 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בספק התפלל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, 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אין לאדם היתר לעמוד לפני בוראו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, 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שהרי גם לדעתו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, 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בפשיטות צריך 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'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היתר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' 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עמידה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. 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אך יותר מזאת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, 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בספק התפלל אינו יכול להתפלל לולא חידש בה דבר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, 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שהרי אין חלות תפילה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. 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אין חפצא של תפילה לולא חידש בה דבר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, 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וממילא יעבור המתפלל על 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'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לא תישא שם השם לשווא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' 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והווי ברכה לבטלה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.</w:t>
      </w:r>
    </w:p>
    <w:p>
      <w:pPr>
        <w:bidi w:val="true"/>
        <w:spacing w:before="0" w:after="160" w:line="259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</w:p>
    <w:p>
      <w:pPr>
        <w:bidi w:val="true"/>
        <w:spacing w:before="0" w:after="160" w:line="259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</w:p>
    <w:p>
      <w:pPr>
        <w:bidi w:val="true"/>
        <w:spacing w:before="0" w:after="160" w:line="259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2"/>
          <w:u w:val="single"/>
          <w:shd w:fill="auto" w:val="clear"/>
        </w:rPr>
      </w:pPr>
      <w:r>
        <w:rPr>
          <w:rFonts w:ascii="Arial" w:hAnsi="Arial" w:cs="Arial" w:eastAsia="Arial"/>
          <w:b/>
          <w:color w:val="auto"/>
          <w:spacing w:val="0"/>
          <w:position w:val="0"/>
          <w:sz w:val="22"/>
          <w:u w:val="single"/>
          <w:shd w:fill="auto" w:val="clear"/>
        </w:rPr>
        <w:t xml:space="preserve">המתיר להתפלל תפילת חובה</w:t>
      </w:r>
      <w:r>
        <w:rPr>
          <w:rFonts w:ascii="Arial" w:hAnsi="Arial" w:cs="Arial" w:eastAsia="Arial"/>
          <w:color w:val="auto"/>
          <w:spacing w:val="0"/>
          <w:position w:val="0"/>
          <w:sz w:val="22"/>
          <w:u w:val="single"/>
          <w:shd w:fill="auto" w:val="clear"/>
        </w:rPr>
        <w:t xml:space="preserve"> 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 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(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מלכתחילה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)</w:t>
      </w:r>
    </w:p>
    <w:p>
      <w:pPr>
        <w:bidi w:val="true"/>
        <w:spacing w:before="0" w:after="160" w:line="259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18"/>
          <w:shd w:fill="auto" w:val="clear"/>
        </w:rPr>
      </w:pPr>
      <w:r>
        <w:rPr>
          <w:rFonts w:ascii="Arial" w:hAnsi="Arial" w:cs="Arial" w:eastAsia="Arial"/>
          <w:color w:val="222222"/>
          <w:spacing w:val="0"/>
          <w:position w:val="0"/>
          <w:sz w:val="22"/>
          <w:shd w:fill="FFFFFF" w:val="clear"/>
        </w:rPr>
        <w:t xml:space="preserve">במשנה ב</w:t>
      </w:r>
      <w:r>
        <w:rPr>
          <w:rFonts w:ascii="Arial" w:hAnsi="Arial" w:cs="Arial" w:eastAsia="Arial"/>
          <w:b/>
          <w:color w:val="222222"/>
          <w:spacing w:val="0"/>
          <w:position w:val="0"/>
          <w:sz w:val="22"/>
          <w:shd w:fill="FFFFFF" w:val="clear"/>
        </w:rPr>
        <w:t xml:space="preserve">ברכות ל</w:t>
      </w:r>
      <w:r>
        <w:rPr>
          <w:rFonts w:ascii="Arial" w:hAnsi="Arial" w:cs="Arial" w:eastAsia="Arial"/>
          <w:b/>
          <w:color w:val="222222"/>
          <w:spacing w:val="0"/>
          <w:position w:val="0"/>
          <w:sz w:val="22"/>
          <w:shd w:fill="FFFFFF" w:val="clear"/>
        </w:rPr>
        <w:t xml:space="preserve">:</w:t>
      </w:r>
      <w:r>
        <w:rPr>
          <w:rFonts w:ascii="Arial" w:hAnsi="Arial" w:cs="Arial" w:eastAsia="Arial"/>
          <w:color w:val="222222"/>
          <w:spacing w:val="0"/>
          <w:position w:val="0"/>
          <w:sz w:val="22"/>
          <w:shd w:fill="FFFFFF" w:val="clear"/>
        </w:rPr>
        <w:t xml:space="preserve"> </w:t>
      </w:r>
      <w:r>
        <w:rPr>
          <w:rFonts w:ascii="Arial" w:hAnsi="Arial" w:cs="Arial" w:eastAsia="Arial"/>
          <w:color w:val="222222"/>
          <w:spacing w:val="0"/>
          <w:position w:val="0"/>
          <w:sz w:val="22"/>
          <w:shd w:fill="FFFFFF" w:val="clear"/>
        </w:rPr>
        <w:t xml:space="preserve">כתוב </w:t>
      </w:r>
      <w:r>
        <w:rPr>
          <w:rFonts w:ascii="Arial" w:hAnsi="Arial" w:cs="Arial" w:eastAsia="Arial"/>
          <w:color w:val="222222"/>
          <w:spacing w:val="0"/>
          <w:position w:val="0"/>
          <w:sz w:val="22"/>
          <w:shd w:fill="FFFFFF" w:val="clear"/>
        </w:rPr>
        <w:t xml:space="preserve">"</w:t>
      </w:r>
      <w:r>
        <w:rPr>
          <w:rFonts w:ascii="Arial" w:hAnsi="Arial" w:cs="Arial" w:eastAsia="Arial"/>
          <w:color w:val="222222"/>
          <w:spacing w:val="0"/>
          <w:position w:val="0"/>
          <w:sz w:val="22"/>
          <w:shd w:fill="FFFFFF" w:val="clear"/>
        </w:rPr>
        <w:t xml:space="preserve">אין עומדין להתפלל אלא מתוך כובד ראש </w:t>
      </w:r>
      <w:r>
        <w:rPr>
          <w:rFonts w:ascii="Arial" w:hAnsi="Arial" w:cs="Arial" w:eastAsia="Arial"/>
          <w:color w:val="222222"/>
          <w:spacing w:val="0"/>
          <w:position w:val="0"/>
          <w:sz w:val="22"/>
          <w:shd w:fill="FFFFFF" w:val="clear"/>
        </w:rPr>
        <w:t xml:space="preserve">" </w:t>
      </w:r>
      <w:r>
        <w:rPr>
          <w:rFonts w:ascii="Arial" w:hAnsi="Arial" w:cs="Arial" w:eastAsia="Arial"/>
          <w:color w:val="222222"/>
          <w:spacing w:val="0"/>
          <w:position w:val="0"/>
          <w:sz w:val="22"/>
          <w:shd w:fill="FFFFFF" w:val="clear"/>
        </w:rPr>
        <w:t xml:space="preserve">והגמרא מלמדת אותנו ש</w:t>
      </w:r>
      <w:r>
        <w:rPr>
          <w:rFonts w:ascii="Arial" w:hAnsi="Arial" w:cs="Arial" w:eastAsia="Arial"/>
          <w:color w:val="222222"/>
          <w:spacing w:val="0"/>
          <w:position w:val="0"/>
          <w:sz w:val="22"/>
          <w:shd w:fill="FFFFFF" w:val="clear"/>
        </w:rPr>
        <w:t xml:space="preserve">- " </w:t>
      </w:r>
      <w:r>
        <w:rPr>
          <w:rFonts w:ascii="Arial" w:hAnsi="Arial" w:cs="Arial" w:eastAsia="Arial"/>
          <w:color w:val="222222"/>
          <w:spacing w:val="0"/>
          <w:position w:val="0"/>
          <w:sz w:val="22"/>
          <w:shd w:fill="FFFFFF" w:val="clear"/>
        </w:rPr>
        <w:t xml:space="preserve">ת</w:t>
      </w:r>
      <w:r>
        <w:rPr>
          <w:rFonts w:ascii="Arial" w:hAnsi="Arial" w:cs="Arial" w:eastAsia="Arial"/>
          <w:color w:val="222222"/>
          <w:spacing w:val="0"/>
          <w:position w:val="0"/>
          <w:sz w:val="22"/>
          <w:shd w:fill="FFFFFF" w:val="clear"/>
        </w:rPr>
        <w:t xml:space="preserve">"</w:t>
      </w:r>
      <w:r>
        <w:rPr>
          <w:rFonts w:ascii="Arial" w:hAnsi="Arial" w:cs="Arial" w:eastAsia="Arial"/>
          <w:color w:val="222222"/>
          <w:spacing w:val="0"/>
          <w:position w:val="0"/>
          <w:sz w:val="22"/>
          <w:shd w:fill="FFFFFF" w:val="clear"/>
        </w:rPr>
        <w:t xml:space="preserve">ר אין עומדין להתפלל לא מתוך דין ולא מתוך דבר הלכה אלא מתוך הלכה פסוקה והיכי דמי הלכה פסוקה</w:t>
      </w:r>
      <w:r>
        <w:rPr>
          <w:rFonts w:ascii="Arial" w:hAnsi="Arial" w:cs="Arial" w:eastAsia="Arial"/>
          <w:color w:val="222222"/>
          <w:spacing w:val="0"/>
          <w:position w:val="0"/>
          <w:sz w:val="22"/>
          <w:shd w:fill="FFFFFF" w:val="clear"/>
        </w:rPr>
        <w:t xml:space="preserve">. </w:t>
      </w:r>
      <w:r>
        <w:rPr>
          <w:rFonts w:ascii="Arial" w:hAnsi="Arial" w:cs="Arial" w:eastAsia="Arial"/>
          <w:color w:val="222222"/>
          <w:spacing w:val="0"/>
          <w:position w:val="0"/>
          <w:sz w:val="22"/>
          <w:shd w:fill="FFFFFF" w:val="clear"/>
        </w:rPr>
        <w:t xml:space="preserve">רבנן עבדי כמתניתין</w:t>
      </w:r>
      <w:r>
        <w:rPr>
          <w:rFonts w:ascii="Arial" w:hAnsi="Arial" w:cs="Arial" w:eastAsia="Arial"/>
          <w:color w:val="222222"/>
          <w:spacing w:val="0"/>
          <w:position w:val="0"/>
          <w:sz w:val="22"/>
          <w:shd w:fill="FFFFFF" w:val="clear"/>
        </w:rPr>
        <w:t xml:space="preserve">, </w:t>
      </w:r>
      <w:r>
        <w:rPr>
          <w:rFonts w:ascii="Arial" w:hAnsi="Arial" w:cs="Arial" w:eastAsia="Arial"/>
          <w:color w:val="222222"/>
          <w:spacing w:val="0"/>
          <w:position w:val="0"/>
          <w:sz w:val="22"/>
          <w:shd w:fill="FFFFFF" w:val="clear"/>
        </w:rPr>
        <w:t xml:space="preserve">רב אשי עביד כברייתא</w:t>
      </w:r>
      <w:r>
        <w:rPr>
          <w:rFonts w:ascii="Arial" w:hAnsi="Arial" w:cs="Arial" w:eastAsia="Arial"/>
          <w:color w:val="222222"/>
          <w:spacing w:val="0"/>
          <w:position w:val="0"/>
          <w:sz w:val="22"/>
          <w:shd w:fill="FFFFFF" w:val="clear"/>
        </w:rPr>
        <w:t xml:space="preserve">."</w:t>
      </w:r>
    </w:p>
    <w:p>
      <w:pPr>
        <w:bidi w:val="true"/>
        <w:spacing w:before="0" w:after="160" w:line="259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18"/>
          <w:shd w:fill="auto" w:val="clear"/>
        </w:rPr>
      </w:pPr>
      <w:r>
        <w:rPr>
          <w:rFonts w:ascii="Arial" w:hAnsi="Arial" w:cs="Arial" w:eastAsia="Arial"/>
          <w:color w:val="222222"/>
          <w:spacing w:val="0"/>
          <w:position w:val="0"/>
          <w:sz w:val="22"/>
          <w:shd w:fill="FFFFFF" w:val="clear"/>
        </w:rPr>
        <w:t xml:space="preserve">ת</w:t>
      </w:r>
      <w:r>
        <w:rPr>
          <w:rFonts w:ascii="Arial" w:hAnsi="Arial" w:cs="Arial" w:eastAsia="Arial"/>
          <w:color w:val="222222"/>
          <w:spacing w:val="0"/>
          <w:position w:val="0"/>
          <w:sz w:val="22"/>
          <w:shd w:fill="FFFFFF" w:val="clear"/>
        </w:rPr>
        <w:t xml:space="preserve">"</w:t>
      </w:r>
      <w:r>
        <w:rPr>
          <w:rFonts w:ascii="Arial" w:hAnsi="Arial" w:cs="Arial" w:eastAsia="Arial"/>
          <w:color w:val="222222"/>
          <w:spacing w:val="0"/>
          <w:position w:val="0"/>
          <w:sz w:val="22"/>
          <w:shd w:fill="FFFFFF" w:val="clear"/>
        </w:rPr>
        <w:t xml:space="preserve">ר</w:t>
      </w:r>
      <w:r>
        <w:rPr>
          <w:rFonts w:ascii="Arial" w:hAnsi="Arial" w:cs="Arial" w:eastAsia="Arial"/>
          <w:color w:val="222222"/>
          <w:spacing w:val="0"/>
          <w:position w:val="0"/>
          <w:sz w:val="22"/>
          <w:shd w:fill="FFFFFF" w:val="clear"/>
        </w:rPr>
        <w:t xml:space="preserve"> 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אין</w:t>
      </w:r>
      <w:r>
        <w:rPr>
          <w:rFonts w:ascii="Arial" w:hAnsi="Arial" w:cs="Arial" w:eastAsia="Arial"/>
          <w:color w:val="222222"/>
          <w:spacing w:val="0"/>
          <w:position w:val="0"/>
          <w:sz w:val="28"/>
          <w:shd w:fill="FFFFFF" w:val="clear"/>
        </w:rPr>
        <w:t xml:space="preserve"> </w:t>
      </w:r>
      <w:r>
        <w:rPr>
          <w:rFonts w:ascii="Arial" w:hAnsi="Arial" w:cs="Arial" w:eastAsia="Arial"/>
          <w:color w:val="222222"/>
          <w:spacing w:val="0"/>
          <w:position w:val="0"/>
          <w:sz w:val="22"/>
          <w:shd w:fill="FFFFFF" w:val="clear"/>
        </w:rPr>
        <w:t xml:space="preserve">עומדין להתפלל לא מתוך עצבות ולא מתוך עצלות ולא מתוך שחוק ולא מתוך שיחה ולא מתוך קלות ראש ולא מתוך דברים בטלים אלא מתוך שמחה של מצוה</w:t>
      </w:r>
      <w:r>
        <w:rPr>
          <w:rFonts w:ascii="Arial" w:hAnsi="Arial" w:cs="Arial" w:eastAsia="Arial"/>
          <w:color w:val="auto"/>
          <w:spacing w:val="0"/>
          <w:position w:val="0"/>
          <w:sz w:val="18"/>
          <w:shd w:fill="auto" w:val="clear"/>
        </w:rPr>
        <w:t xml:space="preserve">"</w:t>
      </w:r>
    </w:p>
    <w:p>
      <w:pPr>
        <w:bidi w:val="true"/>
        <w:spacing w:before="0" w:after="160" w:line="259"/>
        <w:ind w:right="0" w:left="0" w:firstLine="0"/>
        <w:jc w:val="left"/>
        <w:rPr>
          <w:rFonts w:ascii="Arial" w:hAnsi="Arial" w:cs="Arial" w:eastAsia="Arial"/>
          <w:color w:val="222222"/>
          <w:spacing w:val="0"/>
          <w:position w:val="0"/>
          <w:sz w:val="22"/>
          <w:shd w:fill="FFFFFF" w:val="clear"/>
        </w:rPr>
      </w:pPr>
      <w:r>
        <w:rPr>
          <w:rFonts w:ascii="Arial" w:hAnsi="Arial" w:cs="Arial" w:eastAsia="Arial"/>
          <w:color w:val="222222"/>
          <w:spacing w:val="0"/>
          <w:position w:val="0"/>
          <w:sz w:val="22"/>
          <w:shd w:fill="FFFFFF" w:val="clear"/>
        </w:rPr>
        <w:t xml:space="preserve">ומבאר </w:t>
      </w:r>
      <w:r>
        <w:rPr>
          <w:rFonts w:ascii="Arial" w:hAnsi="Arial" w:cs="Arial" w:eastAsia="Arial"/>
          <w:b/>
          <w:color w:val="222222"/>
          <w:spacing w:val="0"/>
          <w:position w:val="0"/>
          <w:sz w:val="22"/>
          <w:shd w:fill="FFFFFF" w:val="clear"/>
        </w:rPr>
        <w:t xml:space="preserve">תוספות ד</w:t>
      </w:r>
      <w:r>
        <w:rPr>
          <w:rFonts w:ascii="Arial" w:hAnsi="Arial" w:cs="Arial" w:eastAsia="Arial"/>
          <w:b/>
          <w:color w:val="222222"/>
          <w:spacing w:val="0"/>
          <w:position w:val="0"/>
          <w:sz w:val="22"/>
          <w:shd w:fill="FFFFFF" w:val="clear"/>
        </w:rPr>
        <w:t xml:space="preserve">"</w:t>
      </w:r>
      <w:r>
        <w:rPr>
          <w:rFonts w:ascii="Arial" w:hAnsi="Arial" w:cs="Arial" w:eastAsia="Arial"/>
          <w:b/>
          <w:color w:val="222222"/>
          <w:spacing w:val="0"/>
          <w:position w:val="0"/>
          <w:sz w:val="22"/>
          <w:shd w:fill="FFFFFF" w:val="clear"/>
        </w:rPr>
        <w:t xml:space="preserve">ה רבנן עבדי כמתניתין</w:t>
      </w:r>
      <w:r>
        <w:rPr>
          <w:rFonts w:ascii="Arial" w:hAnsi="Arial" w:cs="Arial" w:eastAsia="Arial"/>
          <w:color w:val="222222"/>
          <w:spacing w:val="0"/>
          <w:position w:val="0"/>
          <w:sz w:val="22"/>
          <w:shd w:fill="FFFFFF" w:val="clear"/>
        </w:rPr>
        <w:t xml:space="preserve">- "</w:t>
      </w:r>
      <w:r>
        <w:rPr>
          <w:rFonts w:ascii="Arial" w:hAnsi="Arial" w:cs="Arial" w:eastAsia="Arial"/>
          <w:color w:val="222222"/>
          <w:spacing w:val="0"/>
          <w:position w:val="0"/>
          <w:sz w:val="22"/>
          <w:shd w:fill="FFFFFF" w:val="clear"/>
        </w:rPr>
        <w:t xml:space="preserve">וכותייהו קי</w:t>
      </w:r>
      <w:r>
        <w:rPr>
          <w:rFonts w:ascii="Arial" w:hAnsi="Arial" w:cs="Arial" w:eastAsia="Arial"/>
          <w:color w:val="222222"/>
          <w:spacing w:val="0"/>
          <w:position w:val="0"/>
          <w:sz w:val="22"/>
          <w:shd w:fill="FFFFFF" w:val="clear"/>
        </w:rPr>
        <w:t xml:space="preserve">"</w:t>
      </w:r>
      <w:r>
        <w:rPr>
          <w:rFonts w:ascii="Arial" w:hAnsi="Arial" w:cs="Arial" w:eastAsia="Arial"/>
          <w:color w:val="222222"/>
          <w:spacing w:val="0"/>
          <w:position w:val="0"/>
          <w:sz w:val="22"/>
          <w:shd w:fill="FFFFFF" w:val="clear"/>
        </w:rPr>
        <w:t xml:space="preserve">ל ולכן אין מתפללין מתוך קלות ראש ושחוק אלא מתוך כובד ראש </w:t>
      </w:r>
      <w:r>
        <w:rPr>
          <w:rFonts w:ascii="Arial" w:hAnsi="Arial" w:cs="Arial" w:eastAsia="Arial"/>
          <w:color w:val="222222"/>
          <w:spacing w:val="0"/>
          <w:position w:val="0"/>
          <w:sz w:val="22"/>
          <w:shd w:fill="FFFFFF" w:val="clear"/>
        </w:rPr>
        <w:t xml:space="preserve">(</w:t>
      </w:r>
      <w:r>
        <w:rPr>
          <w:rFonts w:ascii="Arial" w:hAnsi="Arial" w:cs="Arial" w:eastAsia="Arial"/>
          <w:color w:val="222222"/>
          <w:spacing w:val="0"/>
          <w:position w:val="0"/>
          <w:sz w:val="22"/>
          <w:shd w:fill="FFFFFF" w:val="clear"/>
        </w:rPr>
        <w:t xml:space="preserve">דין המשנה</w:t>
      </w:r>
      <w:r>
        <w:rPr>
          <w:rFonts w:ascii="Arial" w:hAnsi="Arial" w:cs="Arial" w:eastAsia="Arial"/>
          <w:color w:val="222222"/>
          <w:spacing w:val="0"/>
          <w:position w:val="0"/>
          <w:sz w:val="22"/>
          <w:shd w:fill="FFFFFF" w:val="clear"/>
        </w:rPr>
        <w:t xml:space="preserve">) </w:t>
      </w:r>
      <w:r>
        <w:rPr>
          <w:rFonts w:ascii="Arial" w:hAnsi="Arial" w:cs="Arial" w:eastAsia="Arial"/>
          <w:color w:val="222222"/>
          <w:spacing w:val="0"/>
          <w:position w:val="0"/>
          <w:sz w:val="22"/>
          <w:shd w:fill="FFFFFF" w:val="clear"/>
        </w:rPr>
        <w:t xml:space="preserve">ושמחה של מצוה </w:t>
      </w:r>
      <w:r>
        <w:rPr>
          <w:rFonts w:ascii="Arial" w:hAnsi="Arial" w:cs="Arial" w:eastAsia="Arial"/>
          <w:color w:val="222222"/>
          <w:spacing w:val="0"/>
          <w:position w:val="0"/>
          <w:sz w:val="22"/>
          <w:shd w:fill="FFFFFF" w:val="clear"/>
        </w:rPr>
        <w:t xml:space="preserve">(</w:t>
      </w:r>
      <w:r>
        <w:rPr>
          <w:rFonts w:ascii="Arial" w:hAnsi="Arial" w:cs="Arial" w:eastAsia="Arial"/>
          <w:color w:val="222222"/>
          <w:spacing w:val="0"/>
          <w:position w:val="0"/>
          <w:sz w:val="22"/>
          <w:shd w:fill="FFFFFF" w:val="clear"/>
        </w:rPr>
        <w:t xml:space="preserve">דין הברייתא השניה</w:t>
      </w:r>
      <w:r>
        <w:rPr>
          <w:rFonts w:ascii="Arial" w:hAnsi="Arial" w:cs="Arial" w:eastAsia="Arial"/>
          <w:color w:val="222222"/>
          <w:spacing w:val="0"/>
          <w:position w:val="0"/>
          <w:sz w:val="22"/>
          <w:shd w:fill="FFFFFF" w:val="clear"/>
        </w:rPr>
        <w:t xml:space="preserve">) </w:t>
      </w:r>
      <w:r>
        <w:rPr>
          <w:rFonts w:ascii="Arial" w:hAnsi="Arial" w:cs="Arial" w:eastAsia="Arial"/>
          <w:color w:val="222222"/>
          <w:spacing w:val="0"/>
          <w:position w:val="0"/>
          <w:sz w:val="22"/>
          <w:shd w:fill="FFFFFF" w:val="clear"/>
        </w:rPr>
        <w:t xml:space="preserve">כגון</w:t>
      </w:r>
      <w:r>
        <w:rPr>
          <w:rFonts w:ascii="Arial" w:hAnsi="Arial" w:cs="Arial" w:eastAsia="Arial"/>
          <w:color w:val="222222"/>
          <w:spacing w:val="0"/>
          <w:position w:val="0"/>
          <w:sz w:val="22"/>
          <w:shd w:fill="FFFFFF" w:val="clear"/>
        </w:rPr>
        <w:t xml:space="preserve">: </w:t>
      </w:r>
      <w:r>
        <w:rPr>
          <w:rFonts w:ascii="Arial" w:hAnsi="Arial" w:cs="Arial" w:eastAsia="Arial"/>
          <w:color w:val="222222"/>
          <w:spacing w:val="0"/>
          <w:position w:val="0"/>
          <w:sz w:val="22"/>
          <w:shd w:fill="FFFFFF" w:val="clear"/>
        </w:rPr>
        <w:t xml:space="preserve">שעסק בדברי תורה ולכן נהגו לומר פסוקי דזמרה ואשרי קודם תפלה</w:t>
      </w:r>
      <w:r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  <w:t xml:space="preserve">"</w:t>
      </w:r>
    </w:p>
    <w:p>
      <w:pPr>
        <w:bidi w:val="true"/>
        <w:spacing w:before="0" w:after="160" w:line="259"/>
        <w:ind w:right="0" w:left="0" w:firstLine="0"/>
        <w:jc w:val="left"/>
        <w:rPr>
          <w:rFonts w:ascii="Arial" w:hAnsi="Arial" w:cs="Arial" w:eastAsia="Arial"/>
          <w:color w:val="222222"/>
          <w:spacing w:val="0"/>
          <w:position w:val="0"/>
          <w:sz w:val="22"/>
          <w:shd w:fill="FFFFFF" w:val="clear"/>
        </w:rPr>
      </w:pPr>
      <w:r>
        <w:rPr>
          <w:rFonts w:ascii="Arial" w:hAnsi="Arial" w:cs="Arial" w:eastAsia="Arial"/>
          <w:color w:val="222222"/>
          <w:spacing w:val="0"/>
          <w:position w:val="0"/>
          <w:sz w:val="22"/>
          <w:shd w:fill="FFFFFF" w:val="clear"/>
        </w:rPr>
        <w:t xml:space="preserve">מדברי תוספות נראה כי תקנת פסוקי דזמרה</w:t>
      </w:r>
      <w:r>
        <w:rPr>
          <w:rFonts w:ascii="Arial" w:hAnsi="Arial" w:cs="Arial" w:eastAsia="Arial"/>
          <w:color w:val="222222"/>
          <w:spacing w:val="0"/>
          <w:position w:val="0"/>
          <w:sz w:val="22"/>
          <w:shd w:fill="FFFFFF" w:val="clear"/>
        </w:rPr>
        <w:t xml:space="preserve">, </w:t>
      </w:r>
      <w:r>
        <w:rPr>
          <w:rFonts w:ascii="Arial" w:hAnsi="Arial" w:cs="Arial" w:eastAsia="Arial"/>
          <w:color w:val="222222"/>
          <w:spacing w:val="0"/>
          <w:position w:val="0"/>
          <w:sz w:val="22"/>
          <w:shd w:fill="FFFFFF" w:val="clear"/>
        </w:rPr>
        <w:t xml:space="preserve">מהותה</w:t>
      </w:r>
      <w:r>
        <w:rPr>
          <w:rFonts w:ascii="Arial" w:hAnsi="Arial" w:cs="Arial" w:eastAsia="Arial"/>
          <w:color w:val="222222"/>
          <w:spacing w:val="0"/>
          <w:position w:val="0"/>
          <w:sz w:val="22"/>
          <w:shd w:fill="FFFFFF" w:val="clear"/>
        </w:rPr>
        <w:t xml:space="preserve">, </w:t>
      </w:r>
      <w:r>
        <w:rPr>
          <w:rFonts w:ascii="Arial" w:hAnsi="Arial" w:cs="Arial" w:eastAsia="Arial"/>
          <w:color w:val="222222"/>
          <w:spacing w:val="0"/>
          <w:position w:val="0"/>
          <w:sz w:val="22"/>
          <w:shd w:fill="FFFFFF" w:val="clear"/>
        </w:rPr>
        <w:t xml:space="preserve">בכדי להתפלל מתוך שמחה של מצווה</w:t>
      </w:r>
      <w:r>
        <w:rPr>
          <w:rFonts w:ascii="Arial" w:hAnsi="Arial" w:cs="Arial" w:eastAsia="Arial"/>
          <w:color w:val="222222"/>
          <w:spacing w:val="0"/>
          <w:position w:val="0"/>
          <w:sz w:val="22"/>
          <w:shd w:fill="FFFFFF" w:val="clear"/>
        </w:rPr>
        <w:t xml:space="preserve">. </w:t>
      </w:r>
      <w:r>
        <w:rPr>
          <w:rFonts w:ascii="Arial" w:hAnsi="Arial" w:cs="Arial" w:eastAsia="Arial"/>
          <w:color w:val="222222"/>
          <w:spacing w:val="0"/>
          <w:position w:val="0"/>
          <w:sz w:val="22"/>
          <w:shd w:fill="FFFFFF" w:val="clear"/>
        </w:rPr>
        <w:t xml:space="preserve">אך הלכה זו צריכה ביאור</w:t>
      </w:r>
      <w:r>
        <w:rPr>
          <w:rFonts w:ascii="Arial" w:hAnsi="Arial" w:cs="Arial" w:eastAsia="Arial"/>
          <w:color w:val="222222"/>
          <w:spacing w:val="0"/>
          <w:position w:val="0"/>
          <w:sz w:val="22"/>
          <w:shd w:fill="FFFFFF" w:val="clear"/>
        </w:rPr>
        <w:t xml:space="preserve">, </w:t>
      </w:r>
      <w:r>
        <w:rPr>
          <w:rFonts w:ascii="Arial" w:hAnsi="Arial" w:cs="Arial" w:eastAsia="Arial"/>
          <w:color w:val="222222"/>
          <w:spacing w:val="0"/>
          <w:position w:val="0"/>
          <w:sz w:val="22"/>
          <w:shd w:fill="FFFFFF" w:val="clear"/>
        </w:rPr>
        <w:t xml:space="preserve">שהרי פסוקי דזמרה באים בברכה לפניהם ולאחריהם</w:t>
      </w:r>
      <w:r>
        <w:rPr>
          <w:rFonts w:ascii="Arial" w:hAnsi="Arial" w:cs="Arial" w:eastAsia="Arial"/>
          <w:color w:val="222222"/>
          <w:spacing w:val="0"/>
          <w:position w:val="0"/>
          <w:sz w:val="22"/>
          <w:shd w:fill="FFFFFF" w:val="clear"/>
        </w:rPr>
        <w:t xml:space="preserve">, </w:t>
      </w:r>
      <w:r>
        <w:rPr>
          <w:rFonts w:ascii="Arial" w:hAnsi="Arial" w:cs="Arial" w:eastAsia="Arial"/>
          <w:color w:val="222222"/>
          <w:spacing w:val="0"/>
          <w:position w:val="0"/>
          <w:sz w:val="22"/>
          <w:shd w:fill="FFFFFF" w:val="clear"/>
        </w:rPr>
        <w:t xml:space="preserve">ואם כל אמירתם מיוסדת על דין ש</w:t>
      </w:r>
      <w:r>
        <w:rPr>
          <w:rFonts w:ascii="Arial" w:hAnsi="Arial" w:cs="Arial" w:eastAsia="Arial"/>
          <w:color w:val="222222"/>
          <w:spacing w:val="0"/>
          <w:position w:val="0"/>
          <w:sz w:val="22"/>
          <w:shd w:fill="FFFFFF" w:val="clear"/>
        </w:rPr>
        <w:t xml:space="preserve">"</w:t>
      </w:r>
      <w:r>
        <w:rPr>
          <w:rFonts w:ascii="Arial" w:hAnsi="Arial" w:cs="Arial" w:eastAsia="Arial"/>
          <w:color w:val="222222"/>
          <w:spacing w:val="0"/>
          <w:position w:val="0"/>
          <w:sz w:val="22"/>
          <w:shd w:fill="FFFFFF" w:val="clear"/>
        </w:rPr>
        <w:t xml:space="preserve">אין עומדין בתפילה מתוך שחוק אלא מתוך שמחה של מצווה</w:t>
      </w:r>
      <w:r>
        <w:rPr>
          <w:rFonts w:ascii="Arial" w:hAnsi="Arial" w:cs="Arial" w:eastAsia="Arial"/>
          <w:color w:val="222222"/>
          <w:spacing w:val="0"/>
          <w:position w:val="0"/>
          <w:sz w:val="22"/>
          <w:shd w:fill="FFFFFF" w:val="clear"/>
        </w:rPr>
        <w:t xml:space="preserve">"</w:t>
      </w:r>
      <w:r>
        <w:rPr>
          <w:rFonts w:ascii="Arial" w:hAnsi="Arial" w:cs="Arial" w:eastAsia="Arial"/>
          <w:color w:val="222222"/>
          <w:spacing w:val="0"/>
          <w:position w:val="0"/>
          <w:sz w:val="22"/>
          <w:shd w:fill="FFFFFF" w:val="clear"/>
        </w:rPr>
        <w:t xml:space="preserve">, </w:t>
      </w:r>
      <w:r>
        <w:rPr>
          <w:rFonts w:ascii="Arial" w:hAnsi="Arial" w:cs="Arial" w:eastAsia="Arial"/>
          <w:color w:val="222222"/>
          <w:spacing w:val="0"/>
          <w:position w:val="0"/>
          <w:sz w:val="22"/>
          <w:shd w:fill="FFFFFF" w:val="clear"/>
        </w:rPr>
        <w:t xml:space="preserve">ברכה זו מה טיבה</w:t>
      </w:r>
      <w:r>
        <w:rPr>
          <w:rFonts w:ascii="Arial" w:hAnsi="Arial" w:cs="Arial" w:eastAsia="Arial"/>
          <w:color w:val="222222"/>
          <w:spacing w:val="0"/>
          <w:position w:val="0"/>
          <w:sz w:val="22"/>
          <w:shd w:fill="FFFFFF" w:val="clear"/>
        </w:rPr>
        <w:t xml:space="preserve">?</w:t>
      </w:r>
    </w:p>
    <w:p>
      <w:pPr>
        <w:bidi w:val="true"/>
        <w:spacing w:before="0" w:after="160" w:line="259"/>
        <w:ind w:right="0" w:left="0" w:firstLine="0"/>
        <w:jc w:val="left"/>
        <w:rPr>
          <w:rFonts w:ascii="Arial" w:hAnsi="Arial" w:cs="Arial" w:eastAsia="Arial"/>
          <w:color w:val="222222"/>
          <w:spacing w:val="0"/>
          <w:position w:val="0"/>
          <w:sz w:val="22"/>
          <w:shd w:fill="FFFFFF" w:val="clear"/>
        </w:rPr>
      </w:pPr>
      <w:r>
        <w:rPr>
          <w:rFonts w:ascii="Arial" w:hAnsi="Arial" w:cs="Arial" w:eastAsia="Arial"/>
          <w:color w:val="222222"/>
          <w:spacing w:val="0"/>
          <w:position w:val="0"/>
          <w:sz w:val="22"/>
          <w:shd w:fill="FFFFFF" w:val="clear"/>
        </w:rPr>
        <w:t xml:space="preserve">נראה לומר</w:t>
      </w:r>
      <w:r>
        <w:rPr>
          <w:rFonts w:ascii="Arial" w:hAnsi="Arial" w:cs="Arial" w:eastAsia="Arial"/>
          <w:color w:val="222222"/>
          <w:spacing w:val="0"/>
          <w:position w:val="0"/>
          <w:sz w:val="22"/>
          <w:shd w:fill="FFFFFF" w:val="clear"/>
        </w:rPr>
        <w:t xml:space="preserve">, </w:t>
      </w:r>
      <w:r>
        <w:rPr>
          <w:rFonts w:ascii="Arial" w:hAnsi="Arial" w:cs="Arial" w:eastAsia="Arial"/>
          <w:color w:val="222222"/>
          <w:spacing w:val="0"/>
          <w:position w:val="0"/>
          <w:sz w:val="22"/>
          <w:shd w:fill="FFFFFF" w:val="clear"/>
        </w:rPr>
        <w:t xml:space="preserve">כי ישנו מתיר מיוחד בתפלה המשתייך אף בתפילת חובה</w:t>
      </w:r>
      <w:r>
        <w:rPr>
          <w:rFonts w:ascii="Arial" w:hAnsi="Arial" w:cs="Arial" w:eastAsia="Arial"/>
          <w:color w:val="222222"/>
          <w:spacing w:val="0"/>
          <w:position w:val="0"/>
          <w:sz w:val="22"/>
          <w:shd w:fill="FFFFFF" w:val="clear"/>
        </w:rPr>
        <w:t xml:space="preserve">. </w:t>
      </w:r>
      <w:r>
        <w:rPr>
          <w:rFonts w:ascii="Arial" w:hAnsi="Arial" w:cs="Arial" w:eastAsia="Arial"/>
          <w:color w:val="222222"/>
          <w:spacing w:val="0"/>
          <w:position w:val="0"/>
          <w:sz w:val="22"/>
          <w:shd w:fill="FFFFFF" w:val="clear"/>
        </w:rPr>
        <w:t xml:space="preserve">ואמנם מתיר זה אינו מעכב</w:t>
      </w:r>
      <w:r>
        <w:rPr>
          <w:rFonts w:ascii="Arial" w:hAnsi="Arial" w:cs="Arial" w:eastAsia="Arial"/>
          <w:color w:val="222222"/>
          <w:spacing w:val="0"/>
          <w:position w:val="0"/>
          <w:sz w:val="22"/>
          <w:shd w:fill="FFFFFF" w:val="clear"/>
        </w:rPr>
        <w:t xml:space="preserve">, </w:t>
      </w:r>
      <w:r>
        <w:rPr>
          <w:rFonts w:ascii="Arial" w:hAnsi="Arial" w:cs="Arial" w:eastAsia="Arial"/>
          <w:color w:val="222222"/>
          <w:spacing w:val="0"/>
          <w:position w:val="0"/>
          <w:sz w:val="22"/>
          <w:shd w:fill="FFFFFF" w:val="clear"/>
        </w:rPr>
        <w:t xml:space="preserve">אך לכתחילה זקוקים אנו לאמירה המתירה את התפילה</w:t>
      </w:r>
      <w:r>
        <w:rPr>
          <w:rFonts w:ascii="Arial" w:hAnsi="Arial" w:cs="Arial" w:eastAsia="Arial"/>
          <w:color w:val="222222"/>
          <w:spacing w:val="0"/>
          <w:position w:val="0"/>
          <w:sz w:val="22"/>
          <w:shd w:fill="FFFFFF" w:val="clear"/>
        </w:rPr>
        <w:t xml:space="preserve">, </w:t>
      </w:r>
      <w:r>
        <w:rPr>
          <w:rFonts w:ascii="Arial" w:hAnsi="Arial" w:cs="Arial" w:eastAsia="Arial"/>
          <w:color w:val="222222"/>
          <w:spacing w:val="0"/>
          <w:position w:val="0"/>
          <w:sz w:val="22"/>
          <w:shd w:fill="FFFFFF" w:val="clear"/>
        </w:rPr>
        <w:t xml:space="preserve">והיא בשמחה של מצווה</w:t>
      </w:r>
      <w:r>
        <w:rPr>
          <w:rFonts w:ascii="Arial" w:hAnsi="Arial" w:cs="Arial" w:eastAsia="Arial"/>
          <w:color w:val="222222"/>
          <w:spacing w:val="0"/>
          <w:position w:val="0"/>
          <w:sz w:val="22"/>
          <w:shd w:fill="FFFFFF" w:val="clear"/>
        </w:rPr>
        <w:t xml:space="preserve">. </w:t>
      </w:r>
      <w:r>
        <w:rPr>
          <w:rFonts w:ascii="Arial" w:hAnsi="Arial" w:cs="Arial" w:eastAsia="Arial"/>
          <w:color w:val="222222"/>
          <w:spacing w:val="0"/>
          <w:position w:val="0"/>
          <w:sz w:val="22"/>
          <w:shd w:fill="FFFFFF" w:val="clear"/>
        </w:rPr>
        <w:t xml:space="preserve">ופירושה של </w:t>
      </w:r>
      <w:r>
        <w:rPr>
          <w:rFonts w:ascii="Arial" w:hAnsi="Arial" w:cs="Arial" w:eastAsia="Arial"/>
          <w:color w:val="222222"/>
          <w:spacing w:val="0"/>
          <w:position w:val="0"/>
          <w:sz w:val="22"/>
          <w:shd w:fill="FFFFFF" w:val="clear"/>
        </w:rPr>
        <w:t xml:space="preserve">'</w:t>
      </w:r>
      <w:r>
        <w:rPr>
          <w:rFonts w:ascii="Arial" w:hAnsi="Arial" w:cs="Arial" w:eastAsia="Arial"/>
          <w:color w:val="222222"/>
          <w:spacing w:val="0"/>
          <w:position w:val="0"/>
          <w:sz w:val="22"/>
          <w:shd w:fill="FFFFFF" w:val="clear"/>
        </w:rPr>
        <w:t xml:space="preserve">שמחה של מצווה</w:t>
      </w:r>
      <w:r>
        <w:rPr>
          <w:rFonts w:ascii="Arial" w:hAnsi="Arial" w:cs="Arial" w:eastAsia="Arial"/>
          <w:color w:val="222222"/>
          <w:spacing w:val="0"/>
          <w:position w:val="0"/>
          <w:sz w:val="22"/>
          <w:shd w:fill="FFFFFF" w:val="clear"/>
        </w:rPr>
        <w:t xml:space="preserve">'</w:t>
      </w:r>
      <w:r>
        <w:rPr>
          <w:rFonts w:ascii="Arial" w:hAnsi="Arial" w:cs="Arial" w:eastAsia="Arial"/>
          <w:color w:val="222222"/>
          <w:spacing w:val="0"/>
          <w:position w:val="0"/>
          <w:sz w:val="22"/>
          <w:shd w:fill="FFFFFF" w:val="clear"/>
        </w:rPr>
        <w:t xml:space="preserve">- </w:t>
      </w:r>
      <w:r>
        <w:rPr>
          <w:rFonts w:ascii="Arial" w:hAnsi="Arial" w:cs="Arial" w:eastAsia="Arial"/>
          <w:color w:val="222222"/>
          <w:spacing w:val="0"/>
          <w:position w:val="0"/>
          <w:sz w:val="22"/>
          <w:shd w:fill="FFFFFF" w:val="clear"/>
        </w:rPr>
        <w:t xml:space="preserve">סידור תהילות ותשבחות שבכתבי הקודש</w:t>
      </w:r>
      <w:r>
        <w:rPr>
          <w:rFonts w:ascii="Arial" w:hAnsi="Arial" w:cs="Arial" w:eastAsia="Arial"/>
          <w:color w:val="222222"/>
          <w:spacing w:val="0"/>
          <w:position w:val="0"/>
          <w:sz w:val="22"/>
          <w:shd w:fill="FFFFFF" w:val="clear"/>
        </w:rPr>
        <w:t xml:space="preserve">.</w:t>
      </w:r>
    </w:p>
    <w:p>
      <w:pPr>
        <w:bidi w:val="true"/>
        <w:spacing w:before="0" w:after="160" w:line="259"/>
        <w:ind w:right="0" w:left="0" w:firstLine="0"/>
        <w:jc w:val="left"/>
        <w:rPr>
          <w:rFonts w:ascii="Arial" w:hAnsi="Arial" w:cs="Arial" w:eastAsia="Arial"/>
          <w:color w:val="222222"/>
          <w:spacing w:val="0"/>
          <w:position w:val="0"/>
          <w:sz w:val="22"/>
          <w:shd w:fill="FFFFFF" w:val="clear"/>
        </w:rPr>
      </w:pPr>
      <w:r>
        <w:rPr>
          <w:rFonts w:ascii="Arial" w:hAnsi="Arial" w:cs="Arial" w:eastAsia="Arial"/>
          <w:b/>
          <w:color w:val="222222"/>
          <w:spacing w:val="0"/>
          <w:position w:val="0"/>
          <w:sz w:val="22"/>
          <w:shd w:fill="FFFFFF" w:val="clear"/>
        </w:rPr>
        <w:t xml:space="preserve">רש</w:t>
      </w:r>
      <w:r>
        <w:rPr>
          <w:rFonts w:ascii="Arial" w:hAnsi="Arial" w:cs="Arial" w:eastAsia="Arial"/>
          <w:b/>
          <w:color w:val="222222"/>
          <w:spacing w:val="0"/>
          <w:position w:val="0"/>
          <w:sz w:val="22"/>
          <w:shd w:fill="FFFFFF" w:val="clear"/>
        </w:rPr>
        <w:t xml:space="preserve">"</w:t>
      </w:r>
      <w:r>
        <w:rPr>
          <w:rFonts w:ascii="Arial" w:hAnsi="Arial" w:cs="Arial" w:eastAsia="Arial"/>
          <w:b/>
          <w:color w:val="222222"/>
          <w:spacing w:val="0"/>
          <w:position w:val="0"/>
          <w:sz w:val="22"/>
          <w:shd w:fill="FFFFFF" w:val="clear"/>
        </w:rPr>
        <w:t xml:space="preserve">י ד</w:t>
      </w:r>
      <w:r>
        <w:rPr>
          <w:rFonts w:ascii="Arial" w:hAnsi="Arial" w:cs="Arial" w:eastAsia="Arial"/>
          <w:b/>
          <w:color w:val="222222"/>
          <w:spacing w:val="0"/>
          <w:position w:val="0"/>
          <w:sz w:val="22"/>
          <w:shd w:fill="FFFFFF" w:val="clear"/>
        </w:rPr>
        <w:t xml:space="preserve">"</w:t>
      </w:r>
      <w:r>
        <w:rPr>
          <w:rFonts w:ascii="Arial" w:hAnsi="Arial" w:cs="Arial" w:eastAsia="Arial"/>
          <w:b/>
          <w:color w:val="222222"/>
          <w:spacing w:val="0"/>
          <w:position w:val="0"/>
          <w:sz w:val="22"/>
          <w:shd w:fill="FFFFFF" w:val="clear"/>
        </w:rPr>
        <w:t xml:space="preserve">ה אלא מתוך שמחה</w:t>
      </w:r>
      <w:r>
        <w:rPr>
          <w:rFonts w:ascii="Arial" w:hAnsi="Arial" w:cs="Arial" w:eastAsia="Arial"/>
          <w:color w:val="222222"/>
          <w:spacing w:val="0"/>
          <w:position w:val="0"/>
          <w:sz w:val="22"/>
          <w:shd w:fill="FFFFFF" w:val="clear"/>
        </w:rPr>
        <w:t xml:space="preserve">  </w:t>
      </w:r>
      <w:r>
        <w:rPr>
          <w:rFonts w:ascii="Arial" w:hAnsi="Arial" w:cs="Arial" w:eastAsia="Arial"/>
          <w:color w:val="222222"/>
          <w:spacing w:val="0"/>
          <w:position w:val="0"/>
          <w:sz w:val="22"/>
          <w:shd w:fill="FFFFFF" w:val="clear"/>
        </w:rPr>
        <w:t xml:space="preserve">"- </w:t>
      </w:r>
      <w:r>
        <w:rPr>
          <w:rFonts w:ascii="Arial" w:hAnsi="Arial" w:cs="Arial" w:eastAsia="Arial"/>
          <w:color w:val="222222"/>
          <w:spacing w:val="0"/>
          <w:position w:val="0"/>
          <w:sz w:val="22"/>
          <w:shd w:fill="FFFFFF" w:val="clear"/>
        </w:rPr>
        <w:t xml:space="preserve">כגון דברי תנחומים של תורה</w:t>
      </w:r>
      <w:r>
        <w:rPr>
          <w:rFonts w:ascii="Arial" w:hAnsi="Arial" w:cs="Arial" w:eastAsia="Arial"/>
          <w:color w:val="222222"/>
          <w:spacing w:val="0"/>
          <w:position w:val="0"/>
          <w:sz w:val="22"/>
          <w:shd w:fill="FFFFFF" w:val="clear"/>
        </w:rPr>
        <w:t xml:space="preserve">. </w:t>
      </w:r>
      <w:r>
        <w:rPr>
          <w:rFonts w:ascii="Arial" w:hAnsi="Arial" w:cs="Arial" w:eastAsia="Arial"/>
          <w:color w:val="222222"/>
          <w:spacing w:val="0"/>
          <w:position w:val="0"/>
          <w:sz w:val="22"/>
          <w:shd w:fill="FFFFFF" w:val="clear"/>
        </w:rPr>
        <w:t xml:space="preserve">כגון סמוך לגאולת מצרים או סמוך לתהלה לדוד שהוא של שבח</w:t>
      </w:r>
      <w:r>
        <w:rPr>
          <w:rFonts w:ascii="Arial" w:hAnsi="Arial" w:cs="Arial" w:eastAsia="Arial"/>
          <w:color w:val="222222"/>
          <w:spacing w:val="0"/>
          <w:position w:val="0"/>
          <w:sz w:val="22"/>
          <w:shd w:fill="FFFFFF" w:val="clear"/>
        </w:rPr>
        <w:t xml:space="preserve">. </w:t>
      </w:r>
      <w:r>
        <w:rPr>
          <w:rFonts w:ascii="Arial" w:hAnsi="Arial" w:cs="Arial" w:eastAsia="Arial"/>
          <w:color w:val="222222"/>
          <w:spacing w:val="0"/>
          <w:position w:val="0"/>
          <w:sz w:val="22"/>
          <w:shd w:fill="FFFFFF" w:val="clear"/>
        </w:rPr>
        <w:t xml:space="preserve">ותנחומין כגון רצון יראיו יעשה שומר ה</w:t>
      </w:r>
      <w:r>
        <w:rPr>
          <w:rFonts w:ascii="Arial" w:hAnsi="Arial" w:cs="Arial" w:eastAsia="Arial"/>
          <w:color w:val="222222"/>
          <w:spacing w:val="0"/>
          <w:position w:val="0"/>
          <w:sz w:val="22"/>
          <w:shd w:fill="FFFFFF" w:val="clear"/>
        </w:rPr>
        <w:t xml:space="preserve">' </w:t>
      </w:r>
      <w:r>
        <w:rPr>
          <w:rFonts w:ascii="Arial" w:hAnsi="Arial" w:cs="Arial" w:eastAsia="Arial"/>
          <w:color w:val="222222"/>
          <w:spacing w:val="0"/>
          <w:position w:val="0"/>
          <w:sz w:val="22"/>
          <w:shd w:fill="FFFFFF" w:val="clear"/>
        </w:rPr>
        <w:t xml:space="preserve">את כל אוהביו וכגון מקראות הסדורות בתפלת ערבית כי לא יטוש ה</w:t>
      </w:r>
      <w:r>
        <w:rPr>
          <w:rFonts w:ascii="Arial" w:hAnsi="Arial" w:cs="Arial" w:eastAsia="Arial"/>
          <w:color w:val="222222"/>
          <w:spacing w:val="0"/>
          <w:position w:val="0"/>
          <w:sz w:val="22"/>
          <w:shd w:fill="FFFFFF" w:val="clear"/>
        </w:rPr>
        <w:t xml:space="preserve">' </w:t>
      </w:r>
      <w:r>
        <w:rPr>
          <w:rFonts w:ascii="Arial" w:hAnsi="Arial" w:cs="Arial" w:eastAsia="Arial"/>
          <w:color w:val="222222"/>
          <w:spacing w:val="0"/>
          <w:position w:val="0"/>
          <w:sz w:val="22"/>
          <w:shd w:fill="FFFFFF" w:val="clear"/>
        </w:rPr>
        <w:t xml:space="preserve">את עמו וכיוצא בהן</w:t>
      </w:r>
      <w:r>
        <w:rPr>
          <w:rFonts w:ascii="Arial" w:hAnsi="Arial" w:cs="Arial" w:eastAsia="Arial"/>
          <w:color w:val="222222"/>
          <w:spacing w:val="0"/>
          <w:position w:val="0"/>
          <w:sz w:val="22"/>
          <w:shd w:fill="FFFFFF" w:val="clear"/>
        </w:rPr>
        <w:t xml:space="preserve">"</w:t>
      </w:r>
    </w:p>
    <w:p>
      <w:pPr>
        <w:bidi w:val="true"/>
        <w:spacing w:before="0" w:after="160" w:line="259"/>
        <w:ind w:right="0" w:left="0" w:firstLine="0"/>
        <w:jc w:val="left"/>
        <w:rPr>
          <w:rFonts w:ascii="Arial" w:hAnsi="Arial" w:cs="Arial" w:eastAsia="Arial"/>
          <w:color w:val="222222"/>
          <w:spacing w:val="0"/>
          <w:position w:val="0"/>
          <w:sz w:val="22"/>
          <w:shd w:fill="FFFFFF" w:val="clear"/>
        </w:rPr>
      </w:pPr>
      <w:r>
        <w:rPr>
          <w:rFonts w:ascii="Arial" w:hAnsi="Arial" w:cs="Arial" w:eastAsia="Arial"/>
          <w:color w:val="222222"/>
          <w:spacing w:val="0"/>
          <w:position w:val="0"/>
          <w:sz w:val="22"/>
          <w:shd w:fill="FFFFFF" w:val="clear"/>
        </w:rPr>
        <w:t xml:space="preserve">אמירת שירות ותשבחות אינו רק גורם מצב רוח</w:t>
      </w:r>
      <w:r>
        <w:rPr>
          <w:rFonts w:ascii="Arial" w:hAnsi="Arial" w:cs="Arial" w:eastAsia="Arial"/>
          <w:color w:val="222222"/>
          <w:spacing w:val="0"/>
          <w:position w:val="0"/>
          <w:sz w:val="22"/>
          <w:shd w:fill="FFFFFF" w:val="clear"/>
        </w:rPr>
        <w:t xml:space="preserve">, </w:t>
      </w:r>
      <w:r>
        <w:rPr>
          <w:rFonts w:ascii="Arial" w:hAnsi="Arial" w:cs="Arial" w:eastAsia="Arial"/>
          <w:color w:val="222222"/>
          <w:spacing w:val="0"/>
          <w:position w:val="0"/>
          <w:sz w:val="22"/>
          <w:shd w:fill="FFFFFF" w:val="clear"/>
        </w:rPr>
        <w:t xml:space="preserve">בכדי להתפלל</w:t>
      </w:r>
      <w:r>
        <w:rPr>
          <w:rFonts w:ascii="Arial" w:hAnsi="Arial" w:cs="Arial" w:eastAsia="Arial"/>
          <w:color w:val="222222"/>
          <w:spacing w:val="0"/>
          <w:position w:val="0"/>
          <w:sz w:val="22"/>
          <w:shd w:fill="FFFFFF" w:val="clear"/>
        </w:rPr>
        <w:t xml:space="preserve">. </w:t>
      </w:r>
      <w:r>
        <w:rPr>
          <w:rFonts w:ascii="Arial" w:hAnsi="Arial" w:cs="Arial" w:eastAsia="Arial"/>
          <w:color w:val="222222"/>
          <w:spacing w:val="0"/>
          <w:position w:val="0"/>
          <w:sz w:val="22"/>
          <w:shd w:fill="FFFFFF" w:val="clear"/>
        </w:rPr>
        <w:t xml:space="preserve">אלא היא אף המתיר לאדם בכדי שיוכל לגשת אל ה</w:t>
      </w:r>
      <w:r>
        <w:rPr>
          <w:rFonts w:ascii="Arial" w:hAnsi="Arial" w:cs="Arial" w:eastAsia="Arial"/>
          <w:color w:val="222222"/>
          <w:spacing w:val="0"/>
          <w:position w:val="0"/>
          <w:sz w:val="22"/>
          <w:shd w:fill="FFFFFF" w:val="clear"/>
        </w:rPr>
        <w:t xml:space="preserve">' </w:t>
      </w:r>
      <w:r>
        <w:rPr>
          <w:rFonts w:ascii="Arial" w:hAnsi="Arial" w:cs="Arial" w:eastAsia="Arial"/>
          <w:color w:val="222222"/>
          <w:spacing w:val="0"/>
          <w:position w:val="0"/>
          <w:sz w:val="22"/>
          <w:shd w:fill="FFFFFF" w:val="clear"/>
        </w:rPr>
        <w:t xml:space="preserve">ולבקש צרכיו</w:t>
      </w:r>
      <w:r>
        <w:rPr>
          <w:rFonts w:ascii="Arial" w:hAnsi="Arial" w:cs="Arial" w:eastAsia="Arial"/>
          <w:color w:val="222222"/>
          <w:spacing w:val="0"/>
          <w:position w:val="0"/>
          <w:sz w:val="22"/>
          <w:shd w:fill="FFFFFF" w:val="clear"/>
        </w:rPr>
        <w:t xml:space="preserve">. </w:t>
      </w:r>
      <w:r>
        <w:rPr>
          <w:rFonts w:ascii="Arial" w:hAnsi="Arial" w:cs="Arial" w:eastAsia="Arial"/>
          <w:color w:val="222222"/>
          <w:spacing w:val="0"/>
          <w:position w:val="0"/>
          <w:sz w:val="22"/>
          <w:shd w:fill="FFFFFF" w:val="clear"/>
        </w:rPr>
        <w:t xml:space="preserve">ונראה</w:t>
      </w:r>
      <w:r>
        <w:rPr>
          <w:rFonts w:ascii="Arial" w:hAnsi="Arial" w:cs="Arial" w:eastAsia="Arial"/>
          <w:color w:val="222222"/>
          <w:spacing w:val="0"/>
          <w:position w:val="0"/>
          <w:sz w:val="22"/>
          <w:shd w:fill="FFFFFF" w:val="clear"/>
        </w:rPr>
        <w:t xml:space="preserve">, </w:t>
      </w:r>
      <w:r>
        <w:rPr>
          <w:rFonts w:ascii="Arial" w:hAnsi="Arial" w:cs="Arial" w:eastAsia="Arial"/>
          <w:color w:val="222222"/>
          <w:spacing w:val="0"/>
          <w:position w:val="0"/>
          <w:sz w:val="22"/>
          <w:shd w:fill="FFFFFF" w:val="clear"/>
        </w:rPr>
        <w:t xml:space="preserve">שיסוד דין זה בוקע מדברי ר</w:t>
      </w:r>
      <w:r>
        <w:rPr>
          <w:rFonts w:ascii="Arial" w:hAnsi="Arial" w:cs="Arial" w:eastAsia="Arial"/>
          <w:color w:val="222222"/>
          <w:spacing w:val="0"/>
          <w:position w:val="0"/>
          <w:sz w:val="22"/>
          <w:shd w:fill="FFFFFF" w:val="clear"/>
        </w:rPr>
        <w:t xml:space="preserve">' </w:t>
      </w:r>
      <w:r>
        <w:rPr>
          <w:rFonts w:ascii="Arial" w:hAnsi="Arial" w:cs="Arial" w:eastAsia="Arial"/>
          <w:color w:val="222222"/>
          <w:spacing w:val="0"/>
          <w:position w:val="0"/>
          <w:sz w:val="22"/>
          <w:shd w:fill="FFFFFF" w:val="clear"/>
        </w:rPr>
        <w:t xml:space="preserve">שמלאי לעולם יסדר אדם שבחו של מקום ואח</w:t>
      </w:r>
      <w:r>
        <w:rPr>
          <w:rFonts w:ascii="Arial" w:hAnsi="Arial" w:cs="Arial" w:eastAsia="Arial"/>
          <w:color w:val="222222"/>
          <w:spacing w:val="0"/>
          <w:position w:val="0"/>
          <w:sz w:val="22"/>
          <w:shd w:fill="FFFFFF" w:val="clear"/>
        </w:rPr>
        <w:t xml:space="preserve">"</w:t>
      </w:r>
      <w:r>
        <w:rPr>
          <w:rFonts w:ascii="Arial" w:hAnsi="Arial" w:cs="Arial" w:eastAsia="Arial"/>
          <w:color w:val="222222"/>
          <w:spacing w:val="0"/>
          <w:position w:val="0"/>
          <w:sz w:val="22"/>
          <w:shd w:fill="FFFFFF" w:val="clear"/>
        </w:rPr>
        <w:t xml:space="preserve">כ יתפלל</w:t>
      </w:r>
      <w:r>
        <w:rPr>
          <w:rFonts w:ascii="Arial" w:hAnsi="Arial" w:cs="Arial" w:eastAsia="Arial"/>
          <w:color w:val="222222"/>
          <w:spacing w:val="0"/>
          <w:position w:val="0"/>
          <w:sz w:val="22"/>
          <w:shd w:fill="FFFFFF" w:val="clear"/>
        </w:rPr>
        <w:t xml:space="preserve">.</w:t>
      </w:r>
    </w:p>
    <w:p>
      <w:pPr>
        <w:bidi w:val="true"/>
        <w:spacing w:before="0" w:after="160" w:line="259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222222"/>
          <w:spacing w:val="0"/>
          <w:position w:val="0"/>
          <w:sz w:val="22"/>
          <w:shd w:fill="FFFFFF" w:val="clear"/>
        </w:rPr>
        <w:t xml:space="preserve">וכתב </w:t>
      </w:r>
      <w:r>
        <w:rPr>
          <w:rFonts w:ascii="Arial" w:hAnsi="Arial" w:cs="Arial" w:eastAsia="Arial"/>
          <w:b/>
          <w:color w:val="222222"/>
          <w:spacing w:val="0"/>
          <w:position w:val="0"/>
          <w:sz w:val="22"/>
          <w:shd w:fill="FFFFFF" w:val="clear"/>
        </w:rPr>
        <w:t xml:space="preserve">הרי</w:t>
      </w:r>
      <w:r>
        <w:rPr>
          <w:rFonts w:ascii="Arial" w:hAnsi="Arial" w:cs="Arial" w:eastAsia="Arial"/>
          <w:b/>
          <w:color w:val="222222"/>
          <w:spacing w:val="0"/>
          <w:position w:val="0"/>
          <w:sz w:val="22"/>
          <w:shd w:fill="FFFFFF" w:val="clear"/>
        </w:rPr>
        <w:t xml:space="preserve">"</w:t>
      </w:r>
      <w:r>
        <w:rPr>
          <w:rFonts w:ascii="Arial" w:hAnsi="Arial" w:cs="Arial" w:eastAsia="Arial"/>
          <w:b/>
          <w:color w:val="222222"/>
          <w:spacing w:val="0"/>
          <w:position w:val="0"/>
          <w:sz w:val="22"/>
          <w:shd w:fill="FFFFFF" w:val="clear"/>
        </w:rPr>
        <w:t xml:space="preserve">ף כג</w:t>
      </w:r>
      <w:r>
        <w:rPr>
          <w:rFonts w:ascii="Arial" w:hAnsi="Arial" w:cs="Arial" w:eastAsia="Arial"/>
          <w:b/>
          <w:color w:val="222222"/>
          <w:spacing w:val="0"/>
          <w:position w:val="0"/>
          <w:sz w:val="22"/>
          <w:shd w:fill="FFFFFF" w:val="clear"/>
        </w:rPr>
        <w:t xml:space="preserve">.</w:t>
      </w:r>
      <w:r>
        <w:rPr>
          <w:rFonts w:ascii="Arial" w:hAnsi="Arial" w:cs="Arial" w:eastAsia="Arial"/>
          <w:b/>
          <w:color w:val="auto"/>
          <w:spacing w:val="0"/>
          <w:position w:val="0"/>
          <w:sz w:val="18"/>
          <w:shd w:fill="auto" w:val="clear"/>
        </w:rPr>
        <w:t xml:space="preserve"> 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שכתב 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"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דרש רבי שמלאי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, 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לעולם יסדר שבחו של מקום וכו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' 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וגרסינן בפרק קמא אמר רבי אלעזר בר אבינא כל האומר תהלה לדוד בכל יום שלש פעמים מובטח לו שהוא בן עולם הבא וגרסינן בפרק כל כתבי הקודש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, 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אמר ר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' 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יוסי יהא חלקי עם גומרי הלל בכל יום וכו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' 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כי קאמרינן בפסוקי דזמרה אמרינן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, 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מאי ניהו מתהילה לדוד עד כל הנשמה תהלל יה ותקינו רבנן למימר ברכה מקמייהו וברכה מבתרייהו ומאי ניהו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, 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ברוך שאמר וישתבח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. 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הלכך מיבעי ליה לאיניש דלא לאשתויי מכי מתחיל בברוך שאמר עד דמסיים ליה לשמונה עשרה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" 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–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 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הריף השתמש במאמרו של רבי שמלאי בכדי להסביר את דין פסוקי דזמרה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. 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מבואר ברי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"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ף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, 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כי פסוקי דזמרה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, 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הוי מתיר התפילה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.</w:t>
      </w:r>
    </w:p>
    <w:p>
      <w:pPr>
        <w:bidi w:val="true"/>
        <w:spacing w:before="0" w:after="160" w:line="259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יוצא ששתי הלכות נאמרו בדינו של רבי שמלאי דלעולם יסדר אדם שבחו של מקום ואח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"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כ יתפלל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. </w:t>
      </w:r>
    </w:p>
    <w:p>
      <w:pPr>
        <w:numPr>
          <w:ilvl w:val="0"/>
          <w:numId w:val="30"/>
        </w:numPr>
        <w:bidi w:val="true"/>
        <w:spacing w:before="0" w:after="160" w:line="259"/>
        <w:ind w:right="0" w:left="1080" w:hanging="360"/>
        <w:jc w:val="left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מטבע של תפילה שנתקנה ע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"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י רבותינו המתירה תביעת צרכים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, 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בתוך התפילה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, 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ובקשה לאחריה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. 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והיינו 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"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יסדר שבחו של מקום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" 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ג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' 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ברכות ראשונות של שמונה עשרה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.</w:t>
      </w:r>
    </w:p>
    <w:p>
      <w:pPr>
        <w:numPr>
          <w:ilvl w:val="0"/>
          <w:numId w:val="30"/>
        </w:numPr>
        <w:bidi w:val="true"/>
        <w:spacing w:before="0" w:after="160" w:line="259"/>
        <w:ind w:right="0" w:left="1080" w:hanging="360"/>
        <w:jc w:val="left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האדם חייב 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(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לכתחילה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) 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לסדר שירות ותשבחות קודם התפילה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. 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וסידור זה מתיר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, 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ומכשיר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, 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את התפילה והעמידה לפני השכינה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. 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אם כן אנו מבינים מדוע נתקנה ברכה לפניה ולאחריה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, 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מכיוון שאמירת תהילות ותשבחות מהוות חלות של מתיר ומכשיר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.</w:t>
      </w:r>
    </w:p>
    <w:p>
      <w:pPr>
        <w:bidi w:val="true"/>
        <w:spacing w:before="0" w:after="160" w:line="259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ונראה כי ב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'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מתיר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' 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זה נכללו אף יותר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-</w:t>
      </w:r>
    </w:p>
    <w:p>
      <w:pPr>
        <w:numPr>
          <w:ilvl w:val="0"/>
          <w:numId w:val="32"/>
        </w:numPr>
        <w:bidi w:val="true"/>
        <w:spacing w:before="0" w:after="160" w:line="259"/>
        <w:ind w:right="0" w:left="1080" w:hanging="360"/>
        <w:jc w:val="left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פסוקי דזמרה עם ברכות ברוך שאמר וישתבח 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(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כפי שכתבנו לעיל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).</w:t>
      </w:r>
    </w:p>
    <w:p>
      <w:pPr>
        <w:numPr>
          <w:ilvl w:val="0"/>
          <w:numId w:val="32"/>
        </w:numPr>
        <w:bidi w:val="true"/>
        <w:spacing w:before="0" w:after="160" w:line="259"/>
        <w:ind w:right="0" w:left="1080" w:hanging="360"/>
        <w:jc w:val="left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אמירת ק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"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ש וברכותיה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, 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אשר חרף היותה חטיבה בפני עצמו הקשורה בחובת קריאת שמע ונאמרת אף בלא שמונה עשרה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, 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מהווה אף היא חפצא של מתיר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, 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משום שגם בה אנו מסדרים שבחו של מקום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. 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רצוי השבח מתקיים בשתי אופנים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. 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א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) 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על ידי קריאת פסוקי תהילים ודברי שירה מכתבי הקודש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. 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ב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) 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על ידי שבח במסגרת ברכה לפניה ולאחריה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.</w:t>
      </w:r>
    </w:p>
    <w:p>
      <w:pPr>
        <w:bidi w:val="true"/>
        <w:spacing w:before="0" w:after="160" w:line="259"/>
        <w:ind w:right="0" w:left="1080" w:firstLine="0"/>
        <w:jc w:val="left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גם בהלכות שירה במקדש נקבעו שני סוגי שבח אלו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. 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א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) 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שירה ע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"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י קריאת מזמורי תהילים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. 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וכן מפורש בעזרא ג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, 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י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-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יא 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"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ויסדו הבנים את היכל ה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' 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ויעמידו הכהנים מלבשים בחצצרות והלוים בני אסף במצלתים להלל את ה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' 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על ידי דוד מלך ישראל ויענו בהלל ובהודת לה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' 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כי טוב לעולם חסדו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". 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ב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)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שירה על ידי הרצאת ברכה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, 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כמבואר בנחמיה ט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, 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ד 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"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ויקם על מעלה הלוים ישוע ובני קדמיאל שבניה וכו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' 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ויאמרו הלווים ישוע וקדמיאל בני חשבניה שרביה הודיה שבניה פתחיה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, 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קומו ברכו את ה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' 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א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-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להיכם מן העולם ועד העולם ויברכו שם כבודך ומרומם על כל תהילה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".</w:t>
      </w:r>
    </w:p>
    <w:p>
      <w:pPr>
        <w:bidi w:val="true"/>
        <w:spacing w:before="0" w:after="160" w:line="259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b/>
          <w:color w:val="auto"/>
          <w:spacing w:val="0"/>
          <w:position w:val="0"/>
          <w:sz w:val="22"/>
          <w:shd w:fill="auto" w:val="clear"/>
        </w:rPr>
        <w:t xml:space="preserve">הגמרא בסוטה מ</w:t>
      </w:r>
      <w:r>
        <w:rPr>
          <w:rFonts w:ascii="Arial" w:hAnsi="Arial" w:cs="Arial" w:eastAsia="Arial"/>
          <w:b/>
          <w:color w:val="auto"/>
          <w:spacing w:val="0"/>
          <w:position w:val="0"/>
          <w:sz w:val="22"/>
          <w:shd w:fill="auto" w:val="clear"/>
        </w:rPr>
        <w:t xml:space="preserve">. </w:t>
      </w:r>
      <w:r>
        <w:rPr>
          <w:rFonts w:ascii="Arial" w:hAnsi="Arial" w:cs="Arial" w:eastAsia="Arial"/>
          <w:b/>
          <w:color w:val="auto"/>
          <w:spacing w:val="0"/>
          <w:position w:val="0"/>
          <w:sz w:val="22"/>
          <w:shd w:fill="auto" w:val="clear"/>
        </w:rPr>
        <w:t xml:space="preserve">כותבת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 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"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תנו רבנן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, 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מנין שאין עונים אמן במקדש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? 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שנאמר 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"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קומו וברכו את ה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'      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א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-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להיכם מן העולם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". 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ומנין שעל כל ברכה וברכה תהלה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? 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שנאמר 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"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ויברכו שם כבודך ומרומם על כל ברכה וברכה תן לו תהילה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". 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מבואר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, 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כי יסוד עניית אמן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, 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ובמקדש ב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'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ברוך שם וכו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' ' 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הוי תהילה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. 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ברכה היא חפצא של שירה ומחייבת את השומעים בעניית אמן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, 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או 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'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ברוך שם וכו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'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- 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בבית המקדש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.</w:t>
      </w:r>
    </w:p>
    <w:p>
      <w:pPr>
        <w:bidi w:val="true"/>
        <w:spacing w:before="0" w:after="160" w:line="259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אם כן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, 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לפני תפילה אנו אומרים שתי סוגי שירה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. 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א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) 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פסוקי דזמרה 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(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תהילים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). 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ב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) 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ברכה על פי מטבע שקבעו חכמים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, 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דהיינו ברכות קריאת שמע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. 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אך מתמזגים המה ליחידה אחת של שיר ושבח לבורא עולם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.</w:t>
      </w:r>
    </w:p>
    <w:p>
      <w:pPr>
        <w:bidi w:val="true"/>
        <w:spacing w:before="0" w:after="160" w:line="259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החלק הראשון של שבחו של מקום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, 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נתקן בברכה לפניו ולאחריו בה אנו אומרים בפירוש 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"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ובשירי דוד עבדך נהללך ה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' 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א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-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להינו בשבחות ובזמרות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" 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בברכת ברוך שאמר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. 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החלק השני מתמצה בברכות קריאת שמע שתוכנן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, 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שבח והודאה לבורא עולם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. </w:t>
      </w:r>
    </w:p>
    <w:p>
      <w:pPr>
        <w:bidi w:val="true"/>
        <w:spacing w:before="0" w:after="160" w:line="259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שתי הנחות אלו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, 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כי קריאת פסוקי דזמרה הוי מתיר של תפילה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, 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וכי מצטרפת היא לחטיבה מיוחדת של תשבחות עם ברכות ק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"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ש מבוסס על 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6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 ראיות בהלכה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.</w:t>
      </w:r>
    </w:p>
    <w:p>
      <w:pPr>
        <w:numPr>
          <w:ilvl w:val="0"/>
          <w:numId w:val="35"/>
        </w:numPr>
        <w:bidi w:val="true"/>
        <w:spacing w:before="0" w:after="160" w:line="259"/>
        <w:ind w:right="0" w:left="720" w:hanging="360"/>
        <w:jc w:val="left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b/>
          <w:color w:val="auto"/>
          <w:spacing w:val="0"/>
          <w:position w:val="0"/>
          <w:sz w:val="22"/>
          <w:shd w:fill="auto" w:val="clear"/>
        </w:rPr>
        <w:t xml:space="preserve">"</w:t>
      </w:r>
      <w:r>
        <w:rPr>
          <w:rFonts w:ascii="Arial" w:hAnsi="Arial" w:cs="Arial" w:eastAsia="Arial"/>
          <w:b/>
          <w:color w:val="auto"/>
          <w:spacing w:val="0"/>
          <w:position w:val="0"/>
          <w:sz w:val="22"/>
          <w:shd w:fill="auto" w:val="clear"/>
        </w:rPr>
        <w:t xml:space="preserve">בהגהות מיימוניות</w:t>
      </w:r>
      <w:r>
        <w:rPr>
          <w:rFonts w:ascii="Arial" w:hAnsi="Arial" w:cs="Arial" w:eastAsia="Arial"/>
          <w:b/>
          <w:color w:val="auto"/>
          <w:spacing w:val="0"/>
          <w:position w:val="0"/>
          <w:sz w:val="22"/>
          <w:shd w:fill="auto" w:val="clear"/>
        </w:rPr>
        <w:t xml:space="preserve">"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 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על הרמב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"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ם לגבי פסוקי דזמרה הלכות תפילה פ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"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ו סעיף נ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, 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שציטט את דברי הערוך שהביא את דברי רב משה גאון שאמר על אלו חלקים בתפילה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, 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צריך המאחר לדלג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, 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והסיק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, 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"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אבל לומר פסוקי דזמרה אחר תפילה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- 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לא דקודם נתקנו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"</w:t>
      </w:r>
    </w:p>
    <w:p>
      <w:pPr>
        <w:bidi w:val="true"/>
        <w:spacing w:before="0" w:after="160" w:line="259"/>
        <w:ind w:right="0" w:left="720" w:firstLine="0"/>
        <w:jc w:val="left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רוב הראשונים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, 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וכן נפסק להלכה בשו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"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ע 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(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או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"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ח סימן נ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"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ב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) 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כי ניתן לומר פסוקי דזמרה אחר התפילה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, 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אך דווקא שלא בברכותיה כי נתקנו רק קודם התפילה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. 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וכן משמע ברמב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"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ם בהלכות תפילה פ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"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ז הי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"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ב שכתב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: "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ושבחו חכמים למי שקורא זמירות מספר תהילים בכל יום ויום וכו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' 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וכבר נהגו לקרות פסוקים לפניהם ולאחריהם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, 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ותקנו ברכה לפני הזמירות והוא ברוך שאמר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, 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וברכה לאחריהם והוא ישתבח ואחר כך מברך על קריאת שמע וקורא קריאת שמע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"</w:t>
      </w:r>
    </w:p>
    <w:p>
      <w:pPr>
        <w:bidi w:val="true"/>
        <w:spacing w:before="0" w:after="160" w:line="259"/>
        <w:ind w:right="0" w:left="720" w:firstLine="0"/>
        <w:jc w:val="left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מוכח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, 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כי קריאת פסוקי דזמרה אינה מתייצבת כקיום מצווה לבדה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, 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אלא קשורה היא בתפילה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. 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לו הרצאת פסוקי דזמרה היתה מהווה קיום הלל ושבח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, 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כמו קריאת 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'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הלל המצרי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', 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היא הייתה נוהגת כל היום ללא תלות בגורם אחר 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(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כגון התפילה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)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, 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כמבואר במשנה במגילה כ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.</w:t>
      </w:r>
    </w:p>
    <w:p>
      <w:pPr>
        <w:numPr>
          <w:ilvl w:val="0"/>
          <w:numId w:val="37"/>
        </w:numPr>
        <w:bidi w:val="true"/>
        <w:spacing w:before="0" w:after="160" w:line="259"/>
        <w:ind w:right="0" w:left="720" w:hanging="360"/>
        <w:jc w:val="left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b/>
          <w:color w:val="auto"/>
          <w:spacing w:val="0"/>
          <w:position w:val="0"/>
          <w:sz w:val="22"/>
          <w:shd w:fill="auto" w:val="clear"/>
        </w:rPr>
        <w:t xml:space="preserve">בשבת קיח</w:t>
      </w:r>
      <w:r>
        <w:rPr>
          <w:rFonts w:ascii="Arial" w:hAnsi="Arial" w:cs="Arial" w:eastAsia="Arial"/>
          <w:b/>
          <w:color w:val="auto"/>
          <w:spacing w:val="0"/>
          <w:position w:val="0"/>
          <w:sz w:val="22"/>
          <w:shd w:fill="auto" w:val="clear"/>
        </w:rPr>
        <w:t xml:space="preserve">: 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"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א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"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ר יוסי יהא חלקי מגומרי הלל בכל יום וכו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' 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כי קאמרינן בפסוקי דזמרא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" 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הגמרא קוראת לפסוקי דזמרה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, 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הלל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. </w:t>
      </w:r>
    </w:p>
    <w:p>
      <w:pPr>
        <w:bidi w:val="true"/>
        <w:spacing w:before="0" w:after="160" w:line="259"/>
        <w:ind w:right="0" w:left="720" w:firstLine="0"/>
        <w:jc w:val="left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ולכאורה קשה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, 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מדוע לא תיקנו לברך על פסוקי דזמרה 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"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אשר קידשנו במצוותיו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"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, 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דאם תאמר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, 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שלא נתקנו כתקנה גמורה כחומרת הלל המצרי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, 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פוק חזי דנתקנה עם ברכה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, 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לפניהם ולאחריהם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. 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הרי שרז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"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ל החשיבום והעלום לדרגת ברכה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. </w:t>
      </w:r>
    </w:p>
    <w:p>
      <w:pPr>
        <w:bidi w:val="true"/>
        <w:spacing w:before="0" w:after="160" w:line="259"/>
        <w:ind w:right="0" w:left="720" w:firstLine="0"/>
        <w:jc w:val="left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מוכח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, 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שהיא אנה מתייצבת כקיום מצווה לבדה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, 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אלא שורשה בתפילה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, 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וממילא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, 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ודאי שאין להכניס בברכה זו 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'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אשר קידשנו במצוותיו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', 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שהרי אין בזה קיום בפני עצמו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, 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אלא כל אמירתו הינו מתיר לתפילה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. </w:t>
      </w:r>
    </w:p>
    <w:p>
      <w:pPr>
        <w:numPr>
          <w:ilvl w:val="0"/>
          <w:numId w:val="39"/>
        </w:numPr>
        <w:bidi w:val="true"/>
        <w:spacing w:before="0" w:after="160" w:line="259"/>
        <w:ind w:right="0" w:left="720" w:hanging="360"/>
        <w:jc w:val="left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להלכה נפסק בסימן תק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"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ב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, 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שאף אם עברה זמנה של ק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"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ש קוראים עדיין את ברכותיה ומתפללים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, 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ולכאורה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, 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אמאי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? 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נראה מכאן שברכות ק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"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ש הווי מתיר לתפילה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, 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ולא רק ברכותיה של ק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"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ש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. </w:t>
      </w:r>
    </w:p>
    <w:p>
      <w:pPr>
        <w:numPr>
          <w:ilvl w:val="0"/>
          <w:numId w:val="39"/>
        </w:numPr>
        <w:bidi w:val="true"/>
        <w:spacing w:before="0" w:after="160" w:line="259"/>
        <w:ind w:right="0" w:left="720" w:hanging="360"/>
        <w:jc w:val="left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והנה</w:t>
      </w:r>
      <w:r>
        <w:rPr>
          <w:rFonts w:ascii="Arial" w:hAnsi="Arial" w:cs="Arial" w:eastAsia="Arial"/>
          <w:b/>
          <w:color w:val="auto"/>
          <w:spacing w:val="0"/>
          <w:position w:val="0"/>
          <w:sz w:val="22"/>
          <w:shd w:fill="auto" w:val="clear"/>
        </w:rPr>
        <w:t xml:space="preserve"> רשי במגילה כג</w:t>
      </w:r>
      <w:r>
        <w:rPr>
          <w:rFonts w:ascii="Arial" w:hAnsi="Arial" w:cs="Arial" w:eastAsia="Arial"/>
          <w:b/>
          <w:color w:val="auto"/>
          <w:spacing w:val="0"/>
          <w:position w:val="0"/>
          <w:sz w:val="22"/>
          <w:shd w:fill="auto" w:val="clear"/>
        </w:rPr>
        <w:t xml:space="preserve">: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 "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אין פורסין את שמע וכו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' 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פחות מעשרה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" 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כתב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: "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מניין הבא לבית הכנסת לאחר שקראו הציבור את שמע עומד אחד ואומר קדיש וברכו וברכה ראשונה שבקריאת שמע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"</w:t>
      </w:r>
    </w:p>
    <w:p>
      <w:pPr>
        <w:bidi w:val="true"/>
        <w:spacing w:before="0" w:after="160" w:line="259"/>
        <w:ind w:right="0" w:left="720" w:firstLine="0"/>
        <w:jc w:val="left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b/>
          <w:color w:val="auto"/>
          <w:spacing w:val="0"/>
          <w:position w:val="0"/>
          <w:sz w:val="22"/>
          <w:shd w:fill="auto" w:val="clear"/>
        </w:rPr>
        <w:t xml:space="preserve">ובר</w:t>
      </w:r>
      <w:r>
        <w:rPr>
          <w:rFonts w:ascii="Arial" w:hAnsi="Arial" w:cs="Arial" w:eastAsia="Arial"/>
          <w:b/>
          <w:color w:val="auto"/>
          <w:spacing w:val="0"/>
          <w:position w:val="0"/>
          <w:sz w:val="22"/>
          <w:shd w:fill="auto" w:val="clear"/>
        </w:rPr>
        <w:t xml:space="preserve">"</w:t>
      </w:r>
      <w:r>
        <w:rPr>
          <w:rFonts w:ascii="Arial" w:hAnsi="Arial" w:cs="Arial" w:eastAsia="Arial"/>
          <w:b/>
          <w:color w:val="auto"/>
          <w:spacing w:val="0"/>
          <w:position w:val="0"/>
          <w:sz w:val="22"/>
          <w:shd w:fill="auto" w:val="clear"/>
        </w:rPr>
        <w:t xml:space="preserve">ן הביא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 בשמו 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"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פרש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"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י ז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"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ל כגון שהיו כאן עשרה בני אדם שהתפללו כל אחד בפני עצמו ביחיד ולא שמעו לא קדיש ולא קדושה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, 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הרי אחד מהם עומד ומתפלל בקדיש וברכו ומתחיל ביוצר אור וכו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' 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" 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רואים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, 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שעל אף שכולם קראו ק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"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ש עם ברכותיה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, 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יכול אחד לרדת לומר קדיש ולברך ברכו וברכה ראשונה של קריאת שמע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. 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רש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"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י כנראה סובר שאין ברכות ק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"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ש רק ברכותיה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, 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אלא אף חלות שם מתיר לתפילה בכך שיש בהם שבח לבורא עולם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.</w:t>
      </w:r>
    </w:p>
    <w:p>
      <w:pPr>
        <w:numPr>
          <w:ilvl w:val="0"/>
          <w:numId w:val="41"/>
        </w:numPr>
        <w:bidi w:val="true"/>
        <w:spacing w:before="0" w:after="160" w:line="259"/>
        <w:ind w:right="0" w:left="720" w:hanging="360"/>
        <w:jc w:val="left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בברכת יוצר אור אנו כוללים קדושה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, 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ולכאורה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, 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מה ענין קדושה לברכת המאורות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? 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אמנם לדברינו הדבר מחוור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, 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כי ברכה זו על אף שעיקר קיומה הוא בתורת ברכה ראשונה של ק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"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ש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, 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משמשת היא אף כסידור שבחו של מקום בתבנית ברכה על פי גזירת הכתוב ד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"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ויברכו שם כבודך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"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, 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וקיום שירה ושבח יש בה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.</w:t>
      </w:r>
    </w:p>
    <w:p>
      <w:pPr>
        <w:numPr>
          <w:ilvl w:val="0"/>
          <w:numId w:val="41"/>
        </w:numPr>
        <w:bidi w:val="true"/>
        <w:spacing w:before="0" w:after="160" w:line="259"/>
        <w:ind w:right="0" w:left="720" w:hanging="360"/>
        <w:jc w:val="left"/>
        <w:rPr>
          <w:rFonts w:ascii="Arial" w:hAnsi="Arial" w:cs="Arial" w:eastAsia="Arial"/>
          <w:b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הובא בשם הירושלמי ב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"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הגהות מיימוניות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" 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מהלכות תפילה פ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"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י סעיף ע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, 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"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המספר בין ישתבח ליוצר אור עבירה בידו וחוזר עליה מעורכי המלחמה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". 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לו הרצאת פסוקי דזמרה מהווים קיום אמרית תשבחות בלי הצטרפות לברכות ק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"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ש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, 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איזה עבירה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, 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איסור הפסק יש כאן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? 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איסור זה מוכיח כי ישנו קיום מיוחד של חטיבה אחת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, 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פסוקי דזמרה עם ברכות ק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"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ש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.</w:t>
      </w:r>
    </w:p>
    <w:p>
      <w:pPr>
        <w:bidi w:val="true"/>
        <w:spacing w:before="0" w:after="160" w:line="259"/>
        <w:ind w:right="0" w:left="0" w:firstLine="0"/>
        <w:jc w:val="left"/>
        <w:rPr>
          <w:rFonts w:ascii="Arial" w:hAnsi="Arial" w:cs="Arial" w:eastAsia="Arial"/>
          <w:b/>
          <w:color w:val="auto"/>
          <w:spacing w:val="0"/>
          <w:position w:val="0"/>
          <w:sz w:val="22"/>
          <w:shd w:fill="auto" w:val="clear"/>
        </w:rPr>
      </w:pPr>
    </w:p>
    <w:p>
      <w:pPr>
        <w:bidi w:val="true"/>
        <w:spacing w:before="0" w:after="160" w:line="259"/>
        <w:ind w:right="0" w:left="0" w:firstLine="0"/>
        <w:jc w:val="left"/>
        <w:rPr>
          <w:rFonts w:ascii="Arial" w:hAnsi="Arial" w:cs="Arial" w:eastAsia="Arial"/>
          <w:b/>
          <w:color w:val="auto"/>
          <w:spacing w:val="0"/>
          <w:position w:val="0"/>
          <w:sz w:val="22"/>
          <w:shd w:fill="auto" w:val="clear"/>
        </w:rPr>
      </w:pPr>
    </w:p>
    <w:p>
      <w:pPr>
        <w:bidi w:val="true"/>
        <w:spacing w:before="0" w:after="160" w:line="259"/>
        <w:ind w:right="0" w:left="0" w:firstLine="0"/>
        <w:jc w:val="left"/>
        <w:rPr>
          <w:rFonts w:ascii="Arial" w:hAnsi="Arial" w:cs="Arial" w:eastAsia="Arial"/>
          <w:b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b/>
          <w:color w:val="auto"/>
          <w:spacing w:val="0"/>
          <w:position w:val="0"/>
          <w:sz w:val="22"/>
          <w:u w:val="single"/>
          <w:shd w:fill="auto" w:val="clear"/>
        </w:rPr>
        <w:t xml:space="preserve">יסוד</w:t>
      </w:r>
      <w:r>
        <w:rPr>
          <w:rFonts w:ascii="Arial" w:hAnsi="Arial" w:cs="Arial" w:eastAsia="Arial"/>
          <w:b/>
          <w:color w:val="auto"/>
          <w:spacing w:val="0"/>
          <w:position w:val="0"/>
          <w:sz w:val="22"/>
          <w:shd w:fill="auto" w:val="clear"/>
        </w:rPr>
        <w:t xml:space="preserve">- </w:t>
      </w:r>
      <w:r>
        <w:rPr>
          <w:rFonts w:ascii="Arial" w:hAnsi="Arial" w:cs="Arial" w:eastAsia="Arial"/>
          <w:b/>
          <w:color w:val="auto"/>
          <w:spacing w:val="0"/>
          <w:position w:val="0"/>
          <w:sz w:val="22"/>
          <w:shd w:fill="auto" w:val="clear"/>
        </w:rPr>
        <w:t xml:space="preserve">סמיכת גאולה לתפילה</w:t>
      </w:r>
    </w:p>
    <w:p>
      <w:pPr>
        <w:bidi w:val="true"/>
        <w:spacing w:before="0" w:after="160" w:line="259"/>
        <w:ind w:right="0" w:left="0" w:firstLine="0"/>
        <w:jc w:val="left"/>
        <w:rPr>
          <w:rFonts w:ascii="Arial" w:hAnsi="Arial" w:cs="Arial" w:eastAsia="Arial"/>
          <w:b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b/>
          <w:color w:val="auto"/>
          <w:spacing w:val="0"/>
          <w:position w:val="0"/>
          <w:sz w:val="22"/>
          <w:u w:val="single"/>
          <w:shd w:fill="auto" w:val="clear"/>
        </w:rPr>
        <w:t xml:space="preserve">-</w:t>
      </w:r>
      <w:r>
        <w:rPr>
          <w:rFonts w:ascii="Arial" w:hAnsi="Arial" w:cs="Arial" w:eastAsia="Arial"/>
          <w:color w:val="auto"/>
          <w:spacing w:val="0"/>
          <w:position w:val="0"/>
          <w:sz w:val="22"/>
          <w:u w:val="single"/>
          <w:shd w:fill="auto" w:val="clear"/>
        </w:rPr>
        <w:t xml:space="preserve">סידור תשבחות לפני ה</w:t>
      </w:r>
      <w:r>
        <w:rPr>
          <w:rFonts w:ascii="Arial" w:hAnsi="Arial" w:cs="Arial" w:eastAsia="Arial"/>
          <w:color w:val="auto"/>
          <w:spacing w:val="0"/>
          <w:position w:val="0"/>
          <w:sz w:val="22"/>
          <w:u w:val="single"/>
          <w:shd w:fill="auto" w:val="clear"/>
        </w:rPr>
        <w:t xml:space="preserve">'</w:t>
      </w:r>
      <w:r>
        <w:rPr>
          <w:rFonts w:ascii="Arial" w:hAnsi="Arial" w:cs="Arial" w:eastAsia="Arial"/>
          <w:b/>
          <w:color w:val="auto"/>
          <w:spacing w:val="0"/>
          <w:position w:val="0"/>
          <w:sz w:val="22"/>
          <w:shd w:fill="auto" w:val="clear"/>
        </w:rPr>
        <w:t xml:space="preserve"> </w:t>
      </w:r>
    </w:p>
    <w:p>
      <w:pPr>
        <w:bidi w:val="true"/>
        <w:spacing w:before="0" w:after="160" w:line="259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ונראה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, 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כי ההלכה של סמיכת גאולה לתפילה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, 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היינו חובת סידור תשבחות לפני הקב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"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ה קודם התפילה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- 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והרצאה זו מתירה את העמידה לפני ה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'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. "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גאולה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" 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פירושה השבח הכלול בברכות ק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"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ש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. </w:t>
      </w:r>
      <w:r>
        <w:rPr>
          <w:rFonts w:ascii="Arial" w:hAnsi="Arial" w:cs="Arial" w:eastAsia="Arial"/>
          <w:b/>
          <w:color w:val="auto"/>
          <w:spacing w:val="0"/>
          <w:position w:val="0"/>
          <w:sz w:val="22"/>
          <w:shd w:fill="auto" w:val="clear"/>
        </w:rPr>
        <w:t xml:space="preserve">וכותב רש</w:t>
      </w:r>
      <w:r>
        <w:rPr>
          <w:rFonts w:ascii="Arial" w:hAnsi="Arial" w:cs="Arial" w:eastAsia="Arial"/>
          <w:b/>
          <w:color w:val="auto"/>
          <w:spacing w:val="0"/>
          <w:position w:val="0"/>
          <w:sz w:val="22"/>
          <w:shd w:fill="auto" w:val="clear"/>
        </w:rPr>
        <w:t xml:space="preserve">"</w:t>
      </w:r>
      <w:r>
        <w:rPr>
          <w:rFonts w:ascii="Arial" w:hAnsi="Arial" w:cs="Arial" w:eastAsia="Arial"/>
          <w:b/>
          <w:color w:val="auto"/>
          <w:spacing w:val="0"/>
          <w:position w:val="0"/>
          <w:sz w:val="22"/>
          <w:shd w:fill="auto" w:val="clear"/>
        </w:rPr>
        <w:t xml:space="preserve">י בברכות ד</w:t>
      </w:r>
      <w:r>
        <w:rPr>
          <w:rFonts w:ascii="Arial" w:hAnsi="Arial" w:cs="Arial" w:eastAsia="Arial"/>
          <w:b/>
          <w:color w:val="auto"/>
          <w:spacing w:val="0"/>
          <w:position w:val="0"/>
          <w:sz w:val="22"/>
          <w:shd w:fill="auto" w:val="clear"/>
        </w:rPr>
        <w:t xml:space="preserve">.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 "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וסמיכת גאולה לתפילה רמזה דוד בספר תהילים דכתיב ה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' 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צורי וגואלי וסמיך ליה יענך ה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' 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ביום צרה ואמרינן בברכות ירושלמי מי שאינו סומך גאולה לתפילה למה הוא דומה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? 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לאוהבו של מלך שבא ודפק על פתחו של מלך יצא המלך ומצאו שהפליג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, 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אף הוא הפליג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. 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אלא יהיה אדם מקרב להקב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"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ה אליו ומרצהו בתשבחות וקלוסין של יציאת מצרים והוא מתקרב אליו ובעודו קרוב תובע צרכיו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." 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מפורש ברש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"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י בשם הירושלמי כי סמיכת גאולה לתפילה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, 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פירושה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- 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ריצוי הקב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"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ה לפני תפילה בשירות ותשבחות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. 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והיינו גם מה שאמר רשי בברכות לא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. 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ד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"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ה שמחה 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"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אלא מתוך שמחה וכו כגון סמוך לגאולת מצרים או סמוך לתהילה לדוד שהוא של שבח וכו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" 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מבואר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, 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אישור נוסף להנחה זו שגאולה פירושה 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–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 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שירה עובר לתפילה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, 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היא המתירה עמידה לפני ה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'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.</w:t>
      </w:r>
    </w:p>
    <w:p>
      <w:pPr>
        <w:bidi w:val="true"/>
        <w:spacing w:before="0" w:after="160" w:line="259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אך יש יסוד נוסף בסמיכת גאולה לתפילה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.</w:t>
      </w:r>
    </w:p>
    <w:p>
      <w:pPr>
        <w:bidi w:val="true"/>
        <w:spacing w:before="0" w:after="160" w:line="259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2"/>
          <w:u w:val="single"/>
          <w:shd w:fill="auto" w:val="clear"/>
        </w:rPr>
      </w:pPr>
      <w:r>
        <w:rPr>
          <w:rFonts w:ascii="Arial" w:hAnsi="Arial" w:cs="Arial" w:eastAsia="Arial"/>
          <w:b/>
          <w:color w:val="auto"/>
          <w:spacing w:val="0"/>
          <w:position w:val="0"/>
          <w:sz w:val="22"/>
          <w:shd w:fill="auto" w:val="clear"/>
        </w:rPr>
        <w:t xml:space="preserve">קבלת עול מלכות שמים</w:t>
      </w:r>
    </w:p>
    <w:p>
      <w:pPr>
        <w:bidi w:val="true"/>
        <w:spacing w:before="0" w:after="160" w:line="259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b/>
          <w:color w:val="auto"/>
          <w:spacing w:val="0"/>
          <w:position w:val="0"/>
          <w:sz w:val="22"/>
          <w:shd w:fill="auto" w:val="clear"/>
        </w:rPr>
        <w:t xml:space="preserve">בברכות ט</w:t>
      </w:r>
      <w:r>
        <w:rPr>
          <w:rFonts w:ascii="Arial" w:hAnsi="Arial" w:cs="Arial" w:eastAsia="Arial"/>
          <w:b/>
          <w:color w:val="auto"/>
          <w:spacing w:val="0"/>
          <w:position w:val="0"/>
          <w:sz w:val="22"/>
          <w:shd w:fill="auto" w:val="clear"/>
        </w:rPr>
        <w:t xml:space="preserve">: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 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כתוב 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"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לק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"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ש כותיקין דאמר ר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' 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יוחנן ותיקין היו גומרים אותה עם הנץ החמה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, 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תניא נמי הכי ותיקין היו גומרים אותה עם הנץ החמה כדי שיסמוך גאולה לתפילה ונמצא מתפלל ביום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. 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א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"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ר זירא מאי קראה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? 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ייראוך עם שמש ולפני ירח דור דורים העיד ר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"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י אליקים משום קהלא קדישא בירושלים כל הוסמך גאולה לתפילה אינו ניזוק כל היום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."</w:t>
      </w:r>
    </w:p>
    <w:p>
      <w:pPr>
        <w:bidi w:val="true"/>
        <w:spacing w:before="0" w:after="160" w:line="259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b/>
          <w:color w:val="auto"/>
          <w:spacing w:val="0"/>
          <w:position w:val="0"/>
          <w:sz w:val="22"/>
          <w:shd w:fill="auto" w:val="clear"/>
        </w:rPr>
        <w:t xml:space="preserve">והקשו תוספות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 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"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וא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"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ת והלא העולם סומכין גאולה לתפילה ומאי רבותיה דרב ברונא דלא פסיק חוכא מפומיה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? 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וי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"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ל דהכי קאמר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, 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כל הסומך גאולה לתפילה כוותיקין שקורין ק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"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ש קודם הנץ ותפילה אחר הנץ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." 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דברי התוספות תמוהים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, 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הרי הסוגיה עוסקת בסמיכת גאולה לתפילה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, 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ולא בהידור ותיקין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- 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היינו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, 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לכאורה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- 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החיוב של סמיכה נוגע לסדר התפילה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, 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והידור ותיקין נוגע לזמן ק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"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ש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.</w:t>
      </w:r>
    </w:p>
    <w:p>
      <w:pPr>
        <w:bidi w:val="true"/>
        <w:spacing w:before="0" w:after="160" w:line="259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מדברי תוספות מוכח כי יש קשר בין הדינים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. 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בעלי התוספות מלמדים אותנו כי קיום ותיקין כרוך עם סמיכה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.</w:t>
      </w:r>
    </w:p>
    <w:p>
      <w:pPr>
        <w:bidi w:val="true"/>
        <w:spacing w:before="0" w:after="160" w:line="259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בביאור הדבר נראה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, 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פירוש הפסוק 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"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ייראוך עם שמש ולפני ירח דור דורים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" </w:t>
      </w:r>
      <w:r>
        <w:rPr>
          <w:rFonts w:ascii="Arial" w:hAnsi="Arial" w:cs="Arial" w:eastAsia="Arial"/>
          <w:b/>
          <w:color w:val="auto"/>
          <w:spacing w:val="0"/>
          <w:position w:val="0"/>
          <w:sz w:val="22"/>
          <w:shd w:fill="auto" w:val="clear"/>
        </w:rPr>
        <w:t xml:space="preserve">פירש רש</w:t>
      </w:r>
      <w:r>
        <w:rPr>
          <w:rFonts w:ascii="Arial" w:hAnsi="Arial" w:cs="Arial" w:eastAsia="Arial"/>
          <w:b/>
          <w:color w:val="auto"/>
          <w:spacing w:val="0"/>
          <w:position w:val="0"/>
          <w:sz w:val="22"/>
          <w:shd w:fill="auto" w:val="clear"/>
        </w:rPr>
        <w:t xml:space="preserve">"</w:t>
      </w:r>
      <w:r>
        <w:rPr>
          <w:rFonts w:ascii="Arial" w:hAnsi="Arial" w:cs="Arial" w:eastAsia="Arial"/>
          <w:b/>
          <w:color w:val="auto"/>
          <w:spacing w:val="0"/>
          <w:position w:val="0"/>
          <w:sz w:val="22"/>
          <w:shd w:fill="auto" w:val="clear"/>
        </w:rPr>
        <w:t xml:space="preserve">י שם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: "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מתי מתיראין ממך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? 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כשמוראך מקבלים עליהם דהיינו מלכות שמים שמקבלין עליהם בק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"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ש 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". 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היינו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, 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מנהג ותיקין קשורה בקיום ק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"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ש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- 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לכתחילה צריך לקבל עול מלכות שמים עם זריחת השמש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.</w:t>
      </w:r>
    </w:p>
    <w:p>
      <w:pPr>
        <w:bidi w:val="true"/>
        <w:spacing w:before="0" w:after="160" w:line="259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ברם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, 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לקמן בברכות כט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: 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כותב 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"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מאי קבע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? 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וכו אביי בר אבין ור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' 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חנינא בר אבין דאמרי תרוויהו כל שאין מתפלל עם דמדומי חמה דאמר רבי חייא בר אבא א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"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ר יוחנן מצווה להתפלל עם דמדומי חמה וא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"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ר זירא מאי קרא 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"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ייראוך עם שמש ולפני ירח דור דורים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" 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וכותב רש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"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י 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: "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ייראוך עם שמש זו תפילת יוצר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" 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מבואר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, 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כי מנהג ותיקין עיקרו בתפילה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. </w:t>
      </w:r>
    </w:p>
    <w:p>
      <w:pPr>
        <w:bidi w:val="true"/>
        <w:spacing w:before="0" w:after="160" w:line="259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נראה שבוותיקין יש חיוב קיום בשתי הלכות 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1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) 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שיקרא ק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"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ש עם הנץ החמה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. 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2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) 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שיתפלל בסמוך לנץ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.</w:t>
      </w:r>
    </w:p>
    <w:p>
      <w:pPr>
        <w:bidi w:val="true"/>
        <w:spacing w:before="0" w:after="160" w:line="259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מהלכה זו יוצא יסוד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, 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ישנו קיום מיוחד של תפילה עם קריאת שמע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. 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ושתיהן מתקימות עם הנץ החמה על פי גזירת הכתוב 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"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ייראוך עם שמש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". 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אשר פירושה קבלת עול מלכות שמים 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(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כפי שפירש רש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"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י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)  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עם זריחת השמש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. 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ובחלות קבלת מורא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, 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שתיהן עולות בקנה אחד ומהוות פעולה אחת של 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"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ייראוך עם שמש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".</w:t>
      </w:r>
    </w:p>
    <w:p>
      <w:pPr>
        <w:bidi w:val="true"/>
        <w:spacing w:before="0" w:after="160" w:line="259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לאור דברינו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, 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חלוקה מערכת פסוקי דזמרה מברכות קריאת שמע וברכותיה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. 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בעוד פסוקי דזמרה מהווה רק מתיר לתפילה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, 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ברכות קריאת שמע אינם משמשים רק כמתיר לתפילה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, 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אלא כמחייב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. 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בשעה שהוא גומר ברכות קריאת שמע הוא מחוייב להתפלל לא רק משום חובת התפילה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, 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אלא אף בכדי לקיים 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"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ייראוך עם שמש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". 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חלות שם צירוף קבלת עול מלכות שמים יחד עם תפילה מוגבל לברכות קריאת שמע ואין לו שום שייכות לפסוקי דזמרה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. </w:t>
      </w:r>
    </w:p>
    <w:p>
      <w:pPr>
        <w:bidi w:val="true"/>
        <w:spacing w:before="0" w:after="160" w:line="259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</w:p>
    <w:p>
      <w:pPr>
        <w:bidi w:val="true"/>
        <w:spacing w:before="0" w:after="160" w:line="259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אם כנים הדברים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, 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נמצא תשובות לכל שאלותינו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. </w:t>
      </w:r>
    </w:p>
    <w:p>
      <w:pPr>
        <w:bidi w:val="true"/>
        <w:spacing w:before="0" w:after="160" w:line="259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יובן מדוע בשחרית אין מפסיקים בקדיש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, 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אך בתפילת ערבית מפסיקים על אף שבעלי התוספות והרמב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"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ם פסקו כר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' 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יוחנן שצריך לסמוך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. </w:t>
      </w:r>
    </w:p>
    <w:p>
      <w:pPr>
        <w:bidi w:val="true"/>
        <w:spacing w:before="0" w:after="160" w:line="259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ביחס לערבית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, 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קיים רק היבט אחד של סמיכה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- 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והוא המתיר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. 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אבל החובה של קבלת עול מלכות שמים על ידי תפילה אינו קיים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, 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מכיוון שתפילת ערבית רשות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. 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ברכות ק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"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ש אינן מתמזגות לחטיבה אחת של מעשה מצווה עם התפילה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. 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כלפי לייא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, 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המתיר מסוייג מן הדבר שניתר על ידו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, 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והוויתו נחשבת פעולה עצמאית שאינה משתלבת בפעולת התפילה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. 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שירות ותשבחות קודמות לתפילה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, 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אבל אין בהם קיום תפילה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, 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וממילא ניתן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, 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ואף רצוי להפסיק ביניהן ולהבליט את אופי הברכות כמערכת מיוחדת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, 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ולהפרידה מהתפילה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. (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ולכן אף אחר פסוקי דזמרה אנו אומרים קדיש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, 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כיוון דהווי מתיר לתפילה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, 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ולא חפצא של 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"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ייראוך עם שמש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")</w:t>
      </w:r>
    </w:p>
    <w:p>
      <w:pPr>
        <w:bidi w:val="true"/>
        <w:spacing w:before="0" w:after="160" w:line="259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לעומת זאת בשחרית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, 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נוסף לנו החיוב של 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"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ייראוך עם שמש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" 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שמלמדת אותנו ההלכה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, 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ברכות ק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"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ש ותפילה הוי חפצא אחד של קבלת מלכות שמים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, 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חטיבה אחת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. 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אם כן קדיש מופקע כלל וכלל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.</w:t>
      </w:r>
    </w:p>
    <w:p>
      <w:pPr>
        <w:bidi w:val="true"/>
        <w:spacing w:before="0" w:after="160" w:line="259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וכן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, 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לא רק הקדיש הוכנס כמפריד בין ברכות שמע לתפילה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, 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שהרי קדיש נאמר רק בציבור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, 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תיקנו רבנן סבוראי את ברכת 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"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ה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' 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ברוך לעולם אמן ואמן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" 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שניתן לאמרה אף ביחיד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. 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פסוקים אלו מהווים את אותו רעיון של פסוקי דזמרה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, 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אך בעוד פסוקי דזמרה צריכים לבוא קודם קריאת שמע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, 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כיוון שברכות ק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"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ש ותפילה הוי חפצא של 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"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ייראוך עם שמש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"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, 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בערב אין זה כך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, 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ואדרבה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, 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הוא בא להפריד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. 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בתפילת הערב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, 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ברכות ק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"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ש הוי מתיר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, 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ותפילה הוי ניתר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.</w:t>
      </w:r>
    </w:p>
    <w:p>
      <w:pPr>
        <w:bidi w:val="true"/>
        <w:spacing w:before="0" w:after="160" w:line="259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</w:p>
    <w:p>
      <w:pPr>
        <w:bidi w:val="true"/>
        <w:spacing w:before="0" w:after="160" w:line="259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כמו כן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, 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ניחא שיטת הרמב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"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ם שאין עונה אמן אחר ברכת עצמו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, 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כמו שכתב הרמב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"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ם 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"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להודיע שכבר השלים כל ברכותיו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"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, 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שהרי אין לאמן כזה שום קשר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, 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זיקה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, 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לגאולה של שחרית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. 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כיוון שברכות ק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"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ש ותפילה קשורות ואחוזות אהדדי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. 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אבל בערבית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, 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דברכות ק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"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ש באו להתיר את התפילה אבל נפרדות הנה ממנה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, 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שפיר אומר אמן אחרי עצמו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, 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להודיע שכבר השלים כל ברכותיו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.</w:t>
      </w:r>
    </w:p>
    <w:p>
      <w:pPr>
        <w:bidi w:val="true"/>
        <w:spacing w:before="0" w:after="160" w:line="259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ולקושיתנו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, 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למה סובר הרמב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"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ם שבציבור עונים אמן אחרי גאל ישראל אף בשחרית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, 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נראה בדעת הרמב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"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ם עצמו שיש לחלק בין העניות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. 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אמן בתר ברכת עצמו נאמר כהודעת סיום 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("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להודיע שכבר השלים כל ברכותיו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") 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לעומת זאת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, 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כשאנו יוצאים בברכות הש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"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צ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, 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האמן בא בחלות שם קבלת דברים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. 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וכמו שמבואר ברמב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"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ם בהלכות ברכות פ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"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א הי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"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א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, 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שבעניית אמן אדם יוצא ידי חובתו אף אם לא נתכוון לצאת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, 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וכנראה שזהו היסוד שנקבע בגמרא בשבועות לו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. "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אמן בו קבלת דברים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"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, 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שכן הרמ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"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ם כתב 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"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כל השומע ברכה מן הברכות מתחילתה ועד סופה ונתכוון לצאת בה ידי חובתו יצא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, 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ואע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"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פ שלא ענה אמן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. 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וכל העונה אחר המברך הרי זה </w:t>
      </w:r>
      <w:r>
        <w:rPr>
          <w:rFonts w:ascii="Arial" w:hAnsi="Arial" w:cs="Arial" w:eastAsia="Arial"/>
          <w:color w:val="auto"/>
          <w:spacing w:val="0"/>
          <w:position w:val="0"/>
          <w:sz w:val="22"/>
          <w:u w:val="single"/>
          <w:shd w:fill="auto" w:val="clear"/>
        </w:rPr>
        <w:t xml:space="preserve">כמברך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". </w:t>
      </w:r>
      <w:r>
        <w:rPr>
          <w:rFonts w:ascii="Arial" w:hAnsi="Arial" w:cs="Arial" w:eastAsia="Arial"/>
          <w:color w:val="auto"/>
          <w:spacing w:val="0"/>
          <w:position w:val="0"/>
          <w:sz w:val="19"/>
          <w:shd w:fill="auto" w:val="clear"/>
        </w:rPr>
        <w:t xml:space="preserve">(</w:t>
      </w:r>
      <w:r>
        <w:rPr>
          <w:rFonts w:ascii="Arial" w:hAnsi="Arial" w:cs="Arial" w:eastAsia="Arial"/>
          <w:color w:val="auto"/>
          <w:spacing w:val="0"/>
          <w:position w:val="0"/>
          <w:sz w:val="19"/>
          <w:shd w:fill="auto" w:val="clear"/>
        </w:rPr>
        <w:t xml:space="preserve">במאמר מוסגר</w:t>
      </w:r>
      <w:r>
        <w:rPr>
          <w:rFonts w:ascii="Arial" w:hAnsi="Arial" w:cs="Arial" w:eastAsia="Arial"/>
          <w:color w:val="auto"/>
          <w:spacing w:val="0"/>
          <w:position w:val="0"/>
          <w:sz w:val="19"/>
          <w:shd w:fill="auto" w:val="clear"/>
        </w:rPr>
        <w:t xml:space="preserve">, </w:t>
      </w:r>
      <w:r>
        <w:rPr>
          <w:rFonts w:ascii="Arial" w:hAnsi="Arial" w:cs="Arial" w:eastAsia="Arial"/>
          <w:color w:val="auto"/>
          <w:spacing w:val="0"/>
          <w:position w:val="0"/>
          <w:sz w:val="19"/>
          <w:shd w:fill="auto" w:val="clear"/>
        </w:rPr>
        <w:t xml:space="preserve">הרמב</w:t>
      </w:r>
      <w:r>
        <w:rPr>
          <w:rFonts w:ascii="Arial" w:hAnsi="Arial" w:cs="Arial" w:eastAsia="Arial"/>
          <w:color w:val="auto"/>
          <w:spacing w:val="0"/>
          <w:position w:val="0"/>
          <w:sz w:val="19"/>
          <w:shd w:fill="auto" w:val="clear"/>
        </w:rPr>
        <w:t xml:space="preserve">"</w:t>
      </w:r>
      <w:r>
        <w:rPr>
          <w:rFonts w:ascii="Arial" w:hAnsi="Arial" w:cs="Arial" w:eastAsia="Arial"/>
          <w:color w:val="auto"/>
          <w:spacing w:val="0"/>
          <w:position w:val="0"/>
          <w:sz w:val="19"/>
          <w:shd w:fill="auto" w:val="clear"/>
        </w:rPr>
        <w:t xml:space="preserve">ם מחלק </w:t>
      </w:r>
      <w:r>
        <w:rPr>
          <w:rFonts w:ascii="Arial" w:hAnsi="Arial" w:cs="Arial" w:eastAsia="Arial"/>
          <w:b/>
          <w:color w:val="auto"/>
          <w:spacing w:val="0"/>
          <w:position w:val="0"/>
          <w:sz w:val="19"/>
          <w:shd w:fill="auto" w:val="clear"/>
        </w:rPr>
        <w:t xml:space="preserve">בין</w:t>
      </w:r>
      <w:r>
        <w:rPr>
          <w:rFonts w:ascii="Arial" w:hAnsi="Arial" w:cs="Arial" w:eastAsia="Arial"/>
          <w:color w:val="auto"/>
          <w:spacing w:val="0"/>
          <w:position w:val="0"/>
          <w:sz w:val="19"/>
          <w:shd w:fill="auto" w:val="clear"/>
        </w:rPr>
        <w:t xml:space="preserve"> כוונה לצאת</w:t>
      </w:r>
      <w:r>
        <w:rPr>
          <w:rFonts w:ascii="Arial" w:hAnsi="Arial" w:cs="Arial" w:eastAsia="Arial"/>
          <w:color w:val="auto"/>
          <w:spacing w:val="0"/>
          <w:position w:val="0"/>
          <w:sz w:val="19"/>
          <w:shd w:fill="auto" w:val="clear"/>
        </w:rPr>
        <w:t xml:space="preserve">, </w:t>
      </w:r>
      <w:r>
        <w:rPr>
          <w:rFonts w:ascii="Arial" w:hAnsi="Arial" w:cs="Arial" w:eastAsia="Arial"/>
          <w:color w:val="auto"/>
          <w:spacing w:val="0"/>
          <w:position w:val="0"/>
          <w:sz w:val="19"/>
          <w:shd w:fill="auto" w:val="clear"/>
        </w:rPr>
        <w:t xml:space="preserve">המבוססת על ההלכה </w:t>
      </w:r>
      <w:r>
        <w:rPr>
          <w:rFonts w:ascii="Arial" w:hAnsi="Arial" w:cs="Arial" w:eastAsia="Arial"/>
          <w:color w:val="auto"/>
          <w:spacing w:val="0"/>
          <w:position w:val="0"/>
          <w:sz w:val="19"/>
          <w:shd w:fill="auto" w:val="clear"/>
        </w:rPr>
        <w:t xml:space="preserve">'</w:t>
      </w:r>
      <w:r>
        <w:rPr>
          <w:rFonts w:ascii="Arial" w:hAnsi="Arial" w:cs="Arial" w:eastAsia="Arial"/>
          <w:color w:val="auto"/>
          <w:spacing w:val="0"/>
          <w:position w:val="0"/>
          <w:sz w:val="19"/>
          <w:shd w:fill="auto" w:val="clear"/>
        </w:rPr>
        <w:t xml:space="preserve">שומע כעונה</w:t>
      </w:r>
      <w:r>
        <w:rPr>
          <w:rFonts w:ascii="Arial" w:hAnsi="Arial" w:cs="Arial" w:eastAsia="Arial"/>
          <w:color w:val="auto"/>
          <w:spacing w:val="0"/>
          <w:position w:val="0"/>
          <w:sz w:val="19"/>
          <w:shd w:fill="auto" w:val="clear"/>
        </w:rPr>
        <w:t xml:space="preserve">', </w:t>
      </w:r>
      <w:r>
        <w:rPr>
          <w:rFonts w:ascii="Arial" w:hAnsi="Arial" w:cs="Arial" w:eastAsia="Arial"/>
          <w:color w:val="auto"/>
          <w:spacing w:val="0"/>
          <w:position w:val="0"/>
          <w:sz w:val="19"/>
          <w:shd w:fill="auto" w:val="clear"/>
        </w:rPr>
        <w:t xml:space="preserve">ואין היא שייכת במיוחד לברכה</w:t>
      </w:r>
      <w:r>
        <w:rPr>
          <w:rFonts w:ascii="Arial" w:hAnsi="Arial" w:cs="Arial" w:eastAsia="Arial"/>
          <w:color w:val="auto"/>
          <w:spacing w:val="0"/>
          <w:position w:val="0"/>
          <w:sz w:val="19"/>
          <w:shd w:fill="auto" w:val="clear"/>
        </w:rPr>
        <w:t xml:space="preserve">. </w:t>
      </w:r>
      <w:r>
        <w:rPr>
          <w:rFonts w:ascii="Arial" w:hAnsi="Arial" w:cs="Arial" w:eastAsia="Arial"/>
          <w:color w:val="auto"/>
          <w:spacing w:val="0"/>
          <w:position w:val="0"/>
          <w:sz w:val="19"/>
          <w:shd w:fill="auto" w:val="clear"/>
        </w:rPr>
        <w:t xml:space="preserve">כגון השומע תקיעת שופר</w:t>
      </w:r>
      <w:r>
        <w:rPr>
          <w:rFonts w:ascii="Arial" w:hAnsi="Arial" w:cs="Arial" w:eastAsia="Arial"/>
          <w:color w:val="auto"/>
          <w:spacing w:val="0"/>
          <w:position w:val="0"/>
          <w:sz w:val="19"/>
          <w:shd w:fill="auto" w:val="clear"/>
        </w:rPr>
        <w:t xml:space="preserve">, </w:t>
      </w:r>
      <w:r>
        <w:rPr>
          <w:rFonts w:ascii="Arial" w:hAnsi="Arial" w:cs="Arial" w:eastAsia="Arial"/>
          <w:color w:val="auto"/>
          <w:spacing w:val="0"/>
          <w:position w:val="0"/>
          <w:sz w:val="19"/>
          <w:shd w:fill="auto" w:val="clear"/>
        </w:rPr>
        <w:t xml:space="preserve">קריאת מגילה והלל שאם כוון לצאת יוצא ידי חובת המצווה</w:t>
      </w:r>
      <w:r>
        <w:rPr>
          <w:rFonts w:ascii="Arial" w:hAnsi="Arial" w:cs="Arial" w:eastAsia="Arial"/>
          <w:color w:val="auto"/>
          <w:spacing w:val="0"/>
          <w:position w:val="0"/>
          <w:sz w:val="19"/>
          <w:shd w:fill="auto" w:val="clear"/>
        </w:rPr>
        <w:t xml:space="preserve">. </w:t>
      </w:r>
      <w:r>
        <w:rPr>
          <w:rFonts w:ascii="Arial" w:hAnsi="Arial" w:cs="Arial" w:eastAsia="Arial"/>
          <w:b/>
          <w:color w:val="auto"/>
          <w:spacing w:val="0"/>
          <w:position w:val="0"/>
          <w:sz w:val="19"/>
          <w:shd w:fill="auto" w:val="clear"/>
        </w:rPr>
        <w:t xml:space="preserve">לבין </w:t>
      </w:r>
      <w:r>
        <w:rPr>
          <w:rFonts w:ascii="Arial" w:hAnsi="Arial" w:cs="Arial" w:eastAsia="Arial"/>
          <w:color w:val="auto"/>
          <w:spacing w:val="0"/>
          <w:position w:val="0"/>
          <w:sz w:val="19"/>
          <w:shd w:fill="auto" w:val="clear"/>
        </w:rPr>
        <w:t xml:space="preserve">עניית אמן</w:t>
      </w:r>
      <w:r>
        <w:rPr>
          <w:rFonts w:ascii="Arial" w:hAnsi="Arial" w:cs="Arial" w:eastAsia="Arial"/>
          <w:color w:val="auto"/>
          <w:spacing w:val="0"/>
          <w:position w:val="0"/>
          <w:sz w:val="19"/>
          <w:shd w:fill="auto" w:val="clear"/>
        </w:rPr>
        <w:t xml:space="preserve">, </w:t>
      </w:r>
      <w:r>
        <w:rPr>
          <w:rFonts w:ascii="Arial" w:hAnsi="Arial" w:cs="Arial" w:eastAsia="Arial"/>
          <w:color w:val="auto"/>
          <w:spacing w:val="0"/>
          <w:position w:val="0"/>
          <w:sz w:val="19"/>
          <w:shd w:fill="auto" w:val="clear"/>
        </w:rPr>
        <w:t xml:space="preserve">שהלכה זו היא בהלכות ברכות</w:t>
      </w:r>
      <w:r>
        <w:rPr>
          <w:rFonts w:ascii="Arial" w:hAnsi="Arial" w:cs="Arial" w:eastAsia="Arial"/>
          <w:color w:val="auto"/>
          <w:spacing w:val="0"/>
          <w:position w:val="0"/>
          <w:sz w:val="19"/>
          <w:shd w:fill="auto" w:val="clear"/>
        </w:rPr>
        <w:t xml:space="preserve">. </w:t>
      </w:r>
      <w:r>
        <w:rPr>
          <w:rFonts w:ascii="Arial" w:hAnsi="Arial" w:cs="Arial" w:eastAsia="Arial"/>
          <w:color w:val="auto"/>
          <w:spacing w:val="0"/>
          <w:position w:val="0"/>
          <w:sz w:val="19"/>
          <w:shd w:fill="auto" w:val="clear"/>
        </w:rPr>
        <w:t xml:space="preserve">כל העונה אמן אחר ברכת עצמו</w:t>
      </w:r>
      <w:r>
        <w:rPr>
          <w:rFonts w:ascii="Arial" w:hAnsi="Arial" w:cs="Arial" w:eastAsia="Arial"/>
          <w:color w:val="auto"/>
          <w:spacing w:val="0"/>
          <w:position w:val="0"/>
          <w:sz w:val="19"/>
          <w:shd w:fill="auto" w:val="clear"/>
        </w:rPr>
        <w:t xml:space="preserve">, </w:t>
      </w:r>
      <w:r>
        <w:rPr>
          <w:rFonts w:ascii="Arial" w:hAnsi="Arial" w:cs="Arial" w:eastAsia="Arial"/>
          <w:color w:val="auto"/>
          <w:spacing w:val="0"/>
          <w:position w:val="0"/>
          <w:sz w:val="19"/>
          <w:shd w:fill="auto" w:val="clear"/>
        </w:rPr>
        <w:t xml:space="preserve">כמוציא הברכה בפיו</w:t>
      </w:r>
      <w:r>
        <w:rPr>
          <w:rFonts w:ascii="Arial" w:hAnsi="Arial" w:cs="Arial" w:eastAsia="Arial"/>
          <w:color w:val="auto"/>
          <w:spacing w:val="0"/>
          <w:position w:val="0"/>
          <w:sz w:val="19"/>
          <w:shd w:fill="auto" w:val="clear"/>
        </w:rPr>
        <w:t xml:space="preserve">.)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 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אין עניית אמן מפסיקה בין גאל ישראל לתפילה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, 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כיוון ששהאמן אינו סימן סיום וחתימה של הברכות עד עכשיו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, 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אדרבה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, 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על ידי עניית האמן הוא כמוציא הברכה מפיו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. 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מכיוון שכך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, 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עונים אמן אף אחר ברכת גאל ישראל בשחרית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. 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אבל עניית אמן אחר ברכת עצמו הווי הפסק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, 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והודעה שסיים כל ברכותיו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, 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אומר רק בתפילת ערבית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.</w:t>
      </w:r>
    </w:p>
    <w:p>
      <w:pPr>
        <w:bidi w:val="true"/>
        <w:spacing w:before="0" w:after="160" w:line="259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תפילת רשות ותפילת חובה מהווים שני חפצים של תפילה ושתי חלותי שמות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. 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ופוק חזי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, 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שהרי </w:t>
      </w:r>
      <w:r>
        <w:rPr>
          <w:rFonts w:ascii="Arial" w:hAnsi="Arial" w:cs="Arial" w:eastAsia="Arial"/>
          <w:b/>
          <w:color w:val="auto"/>
          <w:spacing w:val="0"/>
          <w:position w:val="0"/>
          <w:sz w:val="22"/>
          <w:shd w:fill="auto" w:val="clear"/>
        </w:rPr>
        <w:t xml:space="preserve">הרמב</w:t>
      </w:r>
      <w:r>
        <w:rPr>
          <w:rFonts w:ascii="Arial" w:hAnsi="Arial" w:cs="Arial" w:eastAsia="Arial"/>
          <w:b/>
          <w:color w:val="auto"/>
          <w:spacing w:val="0"/>
          <w:position w:val="0"/>
          <w:sz w:val="22"/>
          <w:shd w:fill="auto" w:val="clear"/>
        </w:rPr>
        <w:t xml:space="preserve">"</w:t>
      </w:r>
      <w:r>
        <w:rPr>
          <w:rFonts w:ascii="Arial" w:hAnsi="Arial" w:cs="Arial" w:eastAsia="Arial"/>
          <w:b/>
          <w:color w:val="auto"/>
          <w:spacing w:val="0"/>
          <w:position w:val="0"/>
          <w:sz w:val="22"/>
          <w:shd w:fill="auto" w:val="clear"/>
        </w:rPr>
        <w:t xml:space="preserve">ם בהלכות תפילה פ</w:t>
      </w:r>
      <w:r>
        <w:rPr>
          <w:rFonts w:ascii="Arial" w:hAnsi="Arial" w:cs="Arial" w:eastAsia="Arial"/>
          <w:b/>
          <w:color w:val="auto"/>
          <w:spacing w:val="0"/>
          <w:position w:val="0"/>
          <w:sz w:val="22"/>
          <w:shd w:fill="auto" w:val="clear"/>
        </w:rPr>
        <w:t xml:space="preserve">"</w:t>
      </w:r>
      <w:r>
        <w:rPr>
          <w:rFonts w:ascii="Arial" w:hAnsi="Arial" w:cs="Arial" w:eastAsia="Arial"/>
          <w:b/>
          <w:color w:val="auto"/>
          <w:spacing w:val="0"/>
          <w:position w:val="0"/>
          <w:sz w:val="22"/>
          <w:shd w:fill="auto" w:val="clear"/>
        </w:rPr>
        <w:t xml:space="preserve">י ה</w:t>
      </w:r>
      <w:r>
        <w:rPr>
          <w:rFonts w:ascii="Arial" w:hAnsi="Arial" w:cs="Arial" w:eastAsia="Arial"/>
          <w:b/>
          <w:color w:val="auto"/>
          <w:spacing w:val="0"/>
          <w:position w:val="0"/>
          <w:sz w:val="22"/>
          <w:shd w:fill="auto" w:val="clear"/>
        </w:rPr>
        <w:t xml:space="preserve">"</w:t>
      </w:r>
      <w:r>
        <w:rPr>
          <w:rFonts w:ascii="Arial" w:hAnsi="Arial" w:cs="Arial" w:eastAsia="Arial"/>
          <w:b/>
          <w:color w:val="auto"/>
          <w:spacing w:val="0"/>
          <w:position w:val="0"/>
          <w:sz w:val="22"/>
          <w:shd w:fill="auto" w:val="clear"/>
        </w:rPr>
        <w:t xml:space="preserve">ו 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פסק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, 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שאדם שירד להתפלל </w:t>
      </w:r>
      <w:r>
        <w:rPr>
          <w:rFonts w:ascii="Arial" w:hAnsi="Arial" w:cs="Arial" w:eastAsia="Arial"/>
          <w:color w:val="auto"/>
          <w:spacing w:val="0"/>
          <w:position w:val="0"/>
          <w:sz w:val="22"/>
          <w:u w:val="single"/>
          <w:shd w:fill="auto" w:val="clear"/>
        </w:rPr>
        <w:t xml:space="preserve">ערבית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 ונזכר שכבר התפלל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- 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אינו מפסיק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, 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דחצי תפילה כנדבה וחציה כרשות מצטרפים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. 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אך חצי תפילה חובה וחציה רשות אינם מצטרפים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, 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מכיוון שאילו שתי </w:t>
      </w:r>
    </w:p>
    <w:p>
      <w:pPr>
        <w:bidi w:val="true"/>
        <w:spacing w:before="0" w:after="160" w:line="259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גם בנוגע למתיר התפילה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, 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הוי שני חפצות שונות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. 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בנוגע לתפילת חובה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, 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המתיר לתפילה מתבטא גם כמחייב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, 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כלומר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- 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לאחר ריצוי הקב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"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ה בתהלה וברכה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, 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חובתו של האדם להמשיך בתפילה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- 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וממילא לרצות בשבח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, 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מכיוון שהוא חייב בגזירת הכתוב של 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"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ייראוך עם שמש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". 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אין הם רק סידור ברכה ותהילה ומיד לאחריו תפילה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- 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שלא יהיה בבחינת דפיקה על פתחו של מלך מבלי להמתין שהמלך יצא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, 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וכמו שדייק רש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"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י בברכות ד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. (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הבאנו לעיל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) "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למה הוא דומה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? 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לאוהבו של מלך שבא ודפק על פתחו של מלך ומצאו שהפליג וכו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' 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"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, 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אלא מתיר שחובה עליו לאומרו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. 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ההבדל בין תפילת הערב לתפילת השחר אינו רק בחיוב הגברא להתפלל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, 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שבזה שונה תפילת ערבית שהיא רשות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, 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יותר מזה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, 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חפצא של מתיר הווי אך ורק כמתיר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, 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ולא מתיר בעלת אופי של חובה לאומרה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. 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ברכות קריאת שמע בשחרית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, 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חובה על האדם להתפלל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, 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ברם פסוקי דזמרה הן אכן מתיר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, 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אך אינו מחייב ואינו מצטרף לתפילה כיחידה שלימה של 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"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ייראוך עם שמש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"- 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קבלת עול מלכות שמיים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. 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לכן בערבית מהפכים את הסדר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, 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אומרים ברכות קריאת שמע ואחר כך פסוקי דזמרה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. 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המתיר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, 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בתפילת הערב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, 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מהווה גוף שונה מהתפילה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. 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ערבית נטולה קיום איחוד ברכות ק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"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ש עם תפילה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, 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ועל כן אומרים פסוקי 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"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ברוך ה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' 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לעולם אמן ואמן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" 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אחרי ברכות ק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"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ש כדי להפגין שאין צירוף כזה קיים כלל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, 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והם מהווים רק חפצא של מתיר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. </w:t>
      </w:r>
    </w:p>
    <w:p>
      <w:pPr>
        <w:bidi w:val="true"/>
        <w:spacing w:before="0" w:after="160" w:line="259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אך </w:t>
      </w:r>
      <w:r>
        <w:rPr>
          <w:rFonts w:ascii="Arial" w:hAnsi="Arial" w:cs="Arial" w:eastAsia="Arial"/>
          <w:b/>
          <w:color w:val="auto"/>
          <w:spacing w:val="0"/>
          <w:position w:val="0"/>
          <w:sz w:val="22"/>
          <w:shd w:fill="auto" w:val="clear"/>
        </w:rPr>
        <w:t xml:space="preserve">בעלי התוספות 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בברכות חלוקים על זה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, 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וסוברים שפסוקי 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"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ברוך ה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' 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לעולם וכו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' 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" 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אינם בתורת מפסיק ובעלי אופי מתיר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, 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אלא כגאולה אריכתא ואפילו לר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' 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יוחנן אומרים פסוקים אלו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. </w:t>
      </w:r>
    </w:p>
    <w:p>
      <w:pPr>
        <w:bidi w:val="true"/>
        <w:spacing w:before="0" w:after="160" w:line="259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התוספות סוברים שברכת 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"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ברוך ה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' 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לעולם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" 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לא סודר כמעין פסוקי דזמרה כפי שהבינו הגאונים והתוספות במגילה 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(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כג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.) 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כי אם בתורת ברכהכאחת מברכות ק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"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ש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. 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אמנם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, 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בברכת 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"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ברוך ה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' 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לעולם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" 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אנו אומרים פסוקים מהתהילים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, 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אבל אין אנו אומרים אותה כמובא מתהילים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, 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אלא כמטבע של ברכה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. 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על כן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, 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אין ברכה זו באה כהפסק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, 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אלא כהמשך ברכה בכל חלותה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.</w:t>
      </w:r>
    </w:p>
    <w:p>
      <w:pPr>
        <w:bidi w:val="true"/>
        <w:spacing w:before="0" w:after="160" w:line="259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ובביאור הדבר נראה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, 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כי התוספות בברכות סובר שאין אמירת דברי שירה ותהילה ותשבחות בלילה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. 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אותה הלכה המפקיעה מצות הלל המצרי בלילה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, 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כמובאר בגמרא במגילה כ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: 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על פי הכתוב 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"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ממזרח שמש עד מבואו מהולל שם ה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' 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"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, 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או 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"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זה היום עשה ה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' 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נגילה ונשמחה בו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"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, 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ממעטת גם את ההלל שבכל יום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- 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אמירת פסוקי שבח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. 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ראיה לדבר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, 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העדר תפילת אשרי בתפילת הערב על אף שלדברי רש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"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י בברכות ד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: 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שאמירת אשרי יושבי ג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' 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פעמים ביום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, 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נאמר 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"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כנגד שלש תפילות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". 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היינו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, 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שמספר אמירות 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'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אשרי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' 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מקביל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, 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אך אינו נאמר במסגרת תפילת ערבית מפני שאין שירה בלילה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. 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מאידך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, 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קיום שירה על ידי ברכה לא הופקע בלילה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, 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כיוון דבעצמותו הוא מהווה חלות השונה מהלל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, 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לכן אי אפשר להנהיג את אמירת פסוקי 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"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ברוך ה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' 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לעולם אמן ואמן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" 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בתורת </w:t>
      </w:r>
      <w:r>
        <w:rPr>
          <w:rFonts w:ascii="Arial" w:hAnsi="Arial" w:cs="Arial" w:eastAsia="Arial"/>
          <w:color w:val="auto"/>
          <w:spacing w:val="0"/>
          <w:position w:val="0"/>
          <w:sz w:val="22"/>
          <w:u w:val="single"/>
          <w:shd w:fill="auto" w:val="clear"/>
        </w:rPr>
        <w:t xml:space="preserve">פסוקי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 דזמרה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, 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והטביעו את אמירתה בצורת ברכה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. 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המפסיק הינו הקדיש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, 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ולא פסוקים אלו המהווים גאולה אריכתא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.</w:t>
      </w:r>
    </w:p>
    <w:p>
      <w:pPr>
        <w:bidi w:val="true"/>
        <w:spacing w:before="0" w:after="160" w:line="259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ובביאור גאולה אריכתא נראה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, 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כי ברכת גאולה כוללת בתוכה אמירת קבלת עול מלכות שמים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, 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וכפי שאומרים 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"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ומלכותו ברצון קיבלו עליהם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" "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ה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' 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ימלוך לעולם ועד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"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, 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ומעין זה בשחרית 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"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יחד כולם הודו והמליכו ואמרו ה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' 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ימלוך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". 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אך בערב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, 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בנוסף לקבלת עול מלכות שמים בתוכנה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, 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ישנו חיוב קבלת עול מלכות שמים המתבטאת במסירת עצמנו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- 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הפקדת רוחנו להקב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"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ה ובתפילה שישמרנו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. 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ראיה לדבר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, 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חיוב ק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"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ש על המיטה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, 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שיסודו קבלת מלכות שמים סמוך לשינה והפקדת חיי האדם ביד הבורא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, 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שזה מבטא קבלת מלכות שמים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. 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וחיוב זה נלמד מהפסוק 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"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רגזו ואל תחטאו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, 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אמרו בלבבכם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,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על משכבכם ודומו סלה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"- 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כלומר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, 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קבלו עליכם מלכות שמים קודם שתרדמו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, 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ובכללה הפקדת הנפש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. 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וכן בברכת המפיל החותמת בברכת 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"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המאיר לעולם כולו בכבודו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- 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שעניינה מלכות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, 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מכיוון שתוכנה של התפילה אחוזה בהפקדת הרוח שמבטא מלכות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.</w:t>
      </w:r>
    </w:p>
    <w:p>
      <w:pPr>
        <w:bidi w:val="true"/>
        <w:spacing w:before="0" w:after="160" w:line="259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לכן אמרה הגמרא שהשכיבנו כגאולה אריכתא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, 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כלומר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, 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בתפילה זו אנו מוסרים את עצמנו להקב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"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ה ומתפללים שישמור עלינו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, 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ובכך מתבטא מלכותו של ה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'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. 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שתי נימות נאמרו כאן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, 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מלכותו של ה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' 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על העולם הפיזי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, 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ומלכותו של ה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' 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על האדם הפרטי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- 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המבקש לשמור את נפשו אצל המלך לשמורו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, 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המלך שלא ניתן לאנוס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. 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מלכות ה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' 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בוקעת ועולה משתי ברכות אלו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.</w:t>
      </w:r>
    </w:p>
    <w:p>
      <w:pPr>
        <w:bidi w:val="true"/>
        <w:spacing w:before="0" w:after="160" w:line="259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אם נעיין בברכת ברוך ה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' 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נראה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, 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ששני הרעיונות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, 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המלכת ה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' 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והפקדת רוח האדם בידו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, 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משמשים חוט הסיקרא של ברכה זו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. 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וכך אנו אומרים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: "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ברוך ה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' 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לעולם אמן ואמן וכו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' 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וברוך שם כבודו לעולם וימלא כבודו את כל הארץ אמן ואמן וכו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' 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וירא כל העם ויפלו על פניהם ויאמרו ה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' 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הוא הא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-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לוהים ה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' 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הוא הא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-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לוהים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, 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והיה ה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' 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למלך על כל הארץ ביום ההוא יהיה ה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' 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אחד ושמו אחד וכו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' 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כי בידך נפשות החיים והמתים אשר בידו נפש כל חי ורוח כל בשר איש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, 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בידך אפקיד רוחי פדיתה אותי ה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' 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א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-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ל אמת וכו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' 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" 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לכן אמרו התוספות כיי ברכה זו היא בכלל גאולה אריכתא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.</w:t>
      </w:r>
    </w:p>
    <w:p>
      <w:pPr>
        <w:bidi w:val="true"/>
        <w:spacing w:before="0" w:after="160" w:line="259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</w:p>
    <w:p>
      <w:pPr>
        <w:bidi w:val="true"/>
        <w:spacing w:before="0" w:after="160" w:line="259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</w:p>
    <w:p>
      <w:pPr>
        <w:bidi w:val="true"/>
        <w:spacing w:before="0" w:after="160" w:line="259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</w:p>
    <w:p>
      <w:pPr>
        <w:bidi w:val="true"/>
        <w:spacing w:before="0" w:after="160" w:line="259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</w:p>
    <w:p>
      <w:pPr>
        <w:bidi w:val="true"/>
        <w:spacing w:before="0" w:after="160" w:line="259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</w:p>
    <w:p>
      <w:pPr>
        <w:bidi w:val="true"/>
        <w:spacing w:before="0" w:after="160" w:line="259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</w:p>
    <w:p>
      <w:pPr>
        <w:bidi w:val="true"/>
        <w:spacing w:before="0" w:after="160" w:line="259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</w:p>
    <w:p>
      <w:pPr>
        <w:bidi w:val="true"/>
        <w:spacing w:before="0" w:after="160" w:line="259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</w:p>
    <w:p>
      <w:pPr>
        <w:bidi w:val="true"/>
        <w:spacing w:before="0" w:after="160" w:line="259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</w:p>
    <w:p>
      <w:pPr>
        <w:bidi w:val="true"/>
        <w:spacing w:before="0" w:after="160" w:line="259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</w:p>
  </w:body>
</w:document>
</file>

<file path=word/numbering.xml><?xml version="1.0" encoding="utf-8"?>
<w:numbering xmlns:w="http://schemas.openxmlformats.org/wordprocessingml/2006/main">
  <w:abstractNum w:abstractNumId="0">
    <w:lvl w:ilvl="0">
      <w:start w:val="1"/>
      <w:numFmt w:val="bullet"/>
      <w:lvlText w:val="•"/>
    </w:lvl>
  </w:abstractNum>
  <w:abstractNum w:abstractNumId="6">
    <w:lvl w:ilvl="0">
      <w:start w:val="1"/>
      <w:numFmt w:val="bullet"/>
      <w:lvlText w:val="•"/>
    </w:lvl>
  </w:abstractNum>
  <w:abstractNum w:abstractNumId="12">
    <w:lvl w:ilvl="0">
      <w:start w:val="1"/>
      <w:numFmt w:val="bullet"/>
      <w:lvlText w:val="•"/>
    </w:lvl>
  </w:abstractNum>
  <w:abstractNum w:abstractNumId="18">
    <w:lvl w:ilvl="0">
      <w:start w:val="1"/>
      <w:numFmt w:val="bullet"/>
      <w:lvlText w:val="•"/>
    </w:lvl>
  </w:abstractNum>
  <w:abstractNum w:abstractNumId="24">
    <w:lvl w:ilvl="0">
      <w:start w:val="1"/>
      <w:numFmt w:val="bullet"/>
      <w:lvlText w:val="•"/>
    </w:lvl>
  </w:abstractNum>
  <w:abstractNum w:abstractNumId="30">
    <w:lvl w:ilvl="0">
      <w:start w:val="1"/>
      <w:numFmt w:val="bullet"/>
      <w:lvlText w:val="•"/>
    </w:lvl>
  </w:abstractNum>
  <w:abstractNum w:abstractNumId="36">
    <w:lvl w:ilvl="0">
      <w:start w:val="1"/>
      <w:numFmt w:val="bullet"/>
      <w:lvlText w:val="•"/>
    </w:lvl>
  </w:abstractNum>
  <w:abstractNum w:abstractNumId="42">
    <w:lvl w:ilvl="0">
      <w:start w:val="1"/>
      <w:numFmt w:val="bullet"/>
      <w:lvlText w:val="•"/>
    </w:lvl>
  </w:abstractNum>
  <w:abstractNum w:abstractNumId="48">
    <w:lvl w:ilvl="0">
      <w:start w:val="1"/>
      <w:numFmt w:val="bullet"/>
      <w:lvlText w:val="•"/>
    </w:lvl>
  </w:abstractNum>
  <w:abstractNum w:abstractNumId="54">
    <w:lvl w:ilvl="0">
      <w:start w:val="1"/>
      <w:numFmt w:val="bullet"/>
      <w:lvlText w:val="•"/>
    </w:lvl>
  </w:abstractNum>
  <w:abstractNum w:abstractNumId="60">
    <w:lvl w:ilvl="0">
      <w:start w:val="1"/>
      <w:numFmt w:val="bullet"/>
      <w:lvlText w:val="•"/>
    </w:lvl>
  </w:abstractNum>
  <w:abstractNum w:abstractNumId="66">
    <w:lvl w:ilvl="0">
      <w:start w:val="1"/>
      <w:numFmt w:val="bullet"/>
      <w:lvlText w:val="•"/>
    </w:lvl>
  </w:abstractNum>
  <w:abstractNum w:abstractNumId="72">
    <w:lvl w:ilvl="0">
      <w:start w:val="1"/>
      <w:numFmt w:val="bullet"/>
      <w:lvlText w:val="•"/>
    </w:lvl>
  </w:abstractNum>
  <w:abstractNum w:abstractNumId="78">
    <w:lvl w:ilvl="0">
      <w:start w:val="1"/>
      <w:numFmt w:val="bullet"/>
      <w:lvlText w:val="•"/>
    </w:lvl>
  </w:abstractNum>
  <w:abstractNum w:abstractNumId="84">
    <w:lvl w:ilvl="0">
      <w:start w:val="1"/>
      <w:numFmt w:val="bullet"/>
      <w:lvlText w:val="•"/>
    </w:lvl>
  </w:abstractNum>
  <w:abstractNum w:abstractNumId="90">
    <w:lvl w:ilvl="0">
      <w:start w:val="1"/>
      <w:numFmt w:val="bullet"/>
      <w:lvlText w:val="•"/>
    </w:lvl>
  </w:abstractNum>
  <w:num w:numId="3">
    <w:abstractNumId w:val="90"/>
  </w:num>
  <w:num w:numId="5">
    <w:abstractNumId w:val="84"/>
  </w:num>
  <w:num w:numId="7">
    <w:abstractNumId w:val="78"/>
  </w:num>
  <w:num w:numId="9">
    <w:abstractNumId w:val="72"/>
  </w:num>
  <w:num w:numId="11">
    <w:abstractNumId w:val="66"/>
  </w:num>
  <w:num w:numId="13">
    <w:abstractNumId w:val="60"/>
  </w:num>
  <w:num w:numId="18">
    <w:abstractNumId w:val="54"/>
  </w:num>
  <w:num w:numId="21">
    <w:abstractNumId w:val="48"/>
  </w:num>
  <w:num w:numId="23">
    <w:abstractNumId w:val="42"/>
  </w:num>
  <w:num w:numId="26">
    <w:abstractNumId w:val="36"/>
  </w:num>
  <w:num w:numId="30">
    <w:abstractNumId w:val="30"/>
  </w:num>
  <w:num w:numId="32">
    <w:abstractNumId w:val="24"/>
  </w:num>
  <w:num w:numId="35">
    <w:abstractNumId w:val="18"/>
  </w:num>
  <w:num w:numId="37">
    <w:abstractNumId w:val="12"/>
  </w:num>
  <w:num w:numId="39">
    <w:abstractNumId w:val="6"/>
  </w:num>
  <w:num w:numId="41">
    <w:abstractNumId w:val="0"/>
  </w:num>
</w:numbering>
</file>

<file path=word/styles.xml><?xml version="1.0" encoding="utf-8"?>
<w:styles xmlns:w="http://schemas.openxmlformats.org/wordprocessingml/2006/main"/>
</file>

<file path=word/_rels/document.xml.rels><?xml version="1.0" encoding="UTF-8"?><Relationships xmlns="http://schemas.openxmlformats.org/package/2006/relationships"><Relationship Target="numbering.xml" Id="docRId0" Type="http://schemas.openxmlformats.org/officeDocument/2006/relationships/numbering" /><Relationship Target="styles.xml" Id="docRId1" Type="http://schemas.openxmlformats.org/officeDocument/2006/relationships/styles" /></Relationships>
</file>