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97F" w:rsidRDefault="00F8397F" w:rsidP="00BB6493">
      <w:pPr>
        <w:rPr>
          <w:rtl/>
        </w:rPr>
      </w:pPr>
      <w:r>
        <w:rPr>
          <w:rFonts w:hint="cs"/>
          <w:rtl/>
        </w:rPr>
        <w:t>בס"ד</w:t>
      </w:r>
    </w:p>
    <w:p w:rsidR="00F8397F" w:rsidRDefault="00F8397F" w:rsidP="00BB6493">
      <w:pPr>
        <w:rPr>
          <w:rtl/>
        </w:rPr>
      </w:pPr>
    </w:p>
    <w:p w:rsidR="00F8397F" w:rsidRDefault="00F8397F" w:rsidP="00BB6493">
      <w:pPr>
        <w:rPr>
          <w:sz w:val="26"/>
          <w:szCs w:val="26"/>
          <w:rtl/>
        </w:rPr>
      </w:pPr>
      <w:r>
        <w:rPr>
          <w:rFonts w:hint="cs"/>
          <w:sz w:val="26"/>
          <w:szCs w:val="26"/>
          <w:rtl/>
        </w:rPr>
        <w:t>סיכום הלכות עירובין</w:t>
      </w:r>
    </w:p>
    <w:p w:rsidR="00F8397F" w:rsidRPr="00C2241E" w:rsidRDefault="00F8397F" w:rsidP="00BB6493">
      <w:pPr>
        <w:rPr>
          <w:b/>
          <w:bCs/>
          <w:sz w:val="30"/>
          <w:szCs w:val="30"/>
          <w:u w:val="single"/>
          <w:rtl/>
        </w:rPr>
      </w:pPr>
      <w:r w:rsidRPr="00C2241E">
        <w:rPr>
          <w:rFonts w:hint="cs"/>
          <w:b/>
          <w:bCs/>
          <w:sz w:val="30"/>
          <w:szCs w:val="30"/>
          <w:u w:val="single"/>
          <w:rtl/>
        </w:rPr>
        <w:t>סימן שמ"ה</w:t>
      </w:r>
    </w:p>
    <w:p w:rsidR="001E64C5" w:rsidRDefault="00F8397F" w:rsidP="001E64C5">
      <w:pPr>
        <w:spacing w:after="0"/>
        <w:rPr>
          <w:rFonts w:hint="cs"/>
          <w:b/>
          <w:bCs/>
          <w:sz w:val="26"/>
          <w:szCs w:val="26"/>
          <w:rtl/>
        </w:rPr>
      </w:pPr>
      <w:r w:rsidRPr="0024321C">
        <w:rPr>
          <w:rFonts w:hint="cs"/>
          <w:b/>
          <w:bCs/>
          <w:sz w:val="26"/>
          <w:szCs w:val="26"/>
          <w:u w:val="single"/>
          <w:rtl/>
        </w:rPr>
        <w:t>סעיף א:</w:t>
      </w:r>
    </w:p>
    <w:p w:rsidR="00F8397F" w:rsidRPr="001E64C5" w:rsidRDefault="00F8397F" w:rsidP="001E64C5">
      <w:pPr>
        <w:spacing w:after="0"/>
        <w:rPr>
          <w:b/>
          <w:bCs/>
          <w:sz w:val="26"/>
          <w:szCs w:val="26"/>
          <w:u w:val="single"/>
          <w:rtl/>
        </w:rPr>
      </w:pPr>
      <w:r w:rsidRPr="000E23F1">
        <w:rPr>
          <w:rFonts w:hint="cs"/>
          <w:b/>
          <w:bCs/>
          <w:sz w:val="26"/>
          <w:szCs w:val="26"/>
          <w:rtl/>
        </w:rPr>
        <w:t>ברייתא</w:t>
      </w:r>
      <w:r w:rsidR="000E23F1">
        <w:rPr>
          <w:rFonts w:hint="cs"/>
          <w:sz w:val="26"/>
          <w:szCs w:val="26"/>
          <w:rtl/>
        </w:rPr>
        <w:t>"</w:t>
      </w:r>
      <w:r>
        <w:rPr>
          <w:rFonts w:hint="cs"/>
          <w:sz w:val="26"/>
          <w:szCs w:val="26"/>
          <w:rtl/>
        </w:rPr>
        <w:t xml:space="preserve"> ארבע רשויות לשבת: רשות היחיד ורשות הרבים ומקום פטור וכרמלית</w:t>
      </w:r>
      <w:r w:rsidR="000E23F1">
        <w:rPr>
          <w:rFonts w:hint="cs"/>
          <w:sz w:val="26"/>
          <w:szCs w:val="26"/>
          <w:rtl/>
        </w:rPr>
        <w:t xml:space="preserve">" </w:t>
      </w:r>
      <w:r w:rsidR="000E23F1" w:rsidRPr="000E23F1">
        <w:rPr>
          <w:rFonts w:cs="Arial"/>
          <w:sz w:val="26"/>
          <w:szCs w:val="26"/>
          <w:rtl/>
        </w:rPr>
        <w:t>(שבת ו.)</w:t>
      </w:r>
      <w:r>
        <w:rPr>
          <w:rFonts w:hint="cs"/>
          <w:sz w:val="26"/>
          <w:szCs w:val="26"/>
          <w:rtl/>
        </w:rPr>
        <w:t xml:space="preserve">.וכן פסקו הטור </w:t>
      </w:r>
      <w:proofErr w:type="spellStart"/>
      <w:r>
        <w:rPr>
          <w:rFonts w:hint="cs"/>
          <w:sz w:val="26"/>
          <w:szCs w:val="26"/>
          <w:rtl/>
        </w:rPr>
        <w:t>והשו"ע</w:t>
      </w:r>
      <w:proofErr w:type="spellEnd"/>
      <w:r>
        <w:rPr>
          <w:rFonts w:hint="cs"/>
          <w:sz w:val="26"/>
          <w:szCs w:val="26"/>
          <w:rtl/>
        </w:rPr>
        <w:t>.</w:t>
      </w:r>
    </w:p>
    <w:p w:rsidR="00F8397F" w:rsidRDefault="00F8397F" w:rsidP="00BB6493">
      <w:pPr>
        <w:spacing w:after="0"/>
        <w:rPr>
          <w:sz w:val="26"/>
          <w:szCs w:val="26"/>
          <w:rtl/>
        </w:rPr>
      </w:pPr>
    </w:p>
    <w:p w:rsidR="00863ABC" w:rsidRDefault="00863ABC" w:rsidP="000E23F1">
      <w:pPr>
        <w:spacing w:after="0"/>
        <w:rPr>
          <w:sz w:val="26"/>
          <w:szCs w:val="26"/>
          <w:rtl/>
        </w:rPr>
      </w:pPr>
      <w:proofErr w:type="spellStart"/>
      <w:r w:rsidRPr="000E23F1">
        <w:rPr>
          <w:rFonts w:cs="Arial" w:hint="cs"/>
          <w:b/>
          <w:bCs/>
          <w:sz w:val="26"/>
          <w:szCs w:val="26"/>
          <w:rtl/>
        </w:rPr>
        <w:t>שו"ע</w:t>
      </w:r>
      <w:proofErr w:type="spellEnd"/>
      <w:r>
        <w:rPr>
          <w:rFonts w:cs="Arial" w:hint="cs"/>
          <w:sz w:val="26"/>
          <w:szCs w:val="26"/>
          <w:rtl/>
        </w:rPr>
        <w:t xml:space="preserve">: </w:t>
      </w:r>
      <w:r w:rsidRPr="00863ABC">
        <w:rPr>
          <w:rFonts w:cs="Arial"/>
          <w:sz w:val="26"/>
          <w:szCs w:val="26"/>
          <w:rtl/>
        </w:rPr>
        <w:t>ארבע רשויות לשבת:</w:t>
      </w:r>
      <w:r>
        <w:rPr>
          <w:rFonts w:hint="cs"/>
          <w:sz w:val="26"/>
          <w:szCs w:val="26"/>
          <w:rtl/>
        </w:rPr>
        <w:t xml:space="preserve"> </w:t>
      </w:r>
      <w:r w:rsidRPr="00863ABC">
        <w:rPr>
          <w:rFonts w:cs="Arial"/>
          <w:sz w:val="26"/>
          <w:szCs w:val="26"/>
          <w:rtl/>
        </w:rPr>
        <w:t>רשות היחיד</w:t>
      </w:r>
      <w:r>
        <w:rPr>
          <w:rFonts w:hint="cs"/>
          <w:sz w:val="26"/>
          <w:szCs w:val="26"/>
          <w:rtl/>
        </w:rPr>
        <w:t xml:space="preserve"> </w:t>
      </w:r>
      <w:r w:rsidRPr="00863ABC">
        <w:rPr>
          <w:rFonts w:cs="Arial"/>
          <w:sz w:val="26"/>
          <w:szCs w:val="26"/>
          <w:rtl/>
        </w:rPr>
        <w:t>ורשות הרבים</w:t>
      </w:r>
      <w:r>
        <w:rPr>
          <w:rFonts w:cs="Arial" w:hint="cs"/>
          <w:sz w:val="26"/>
          <w:szCs w:val="26"/>
          <w:rtl/>
        </w:rPr>
        <w:t xml:space="preserve"> </w:t>
      </w:r>
      <w:r w:rsidRPr="00863ABC">
        <w:rPr>
          <w:rFonts w:cs="Arial"/>
          <w:sz w:val="26"/>
          <w:szCs w:val="26"/>
          <w:rtl/>
        </w:rPr>
        <w:t xml:space="preserve">וכרמלית (פירוש רך מל. לא לח ולא יבש אלא בינוני. הכא </w:t>
      </w:r>
      <w:proofErr w:type="spellStart"/>
      <w:r w:rsidRPr="00863ABC">
        <w:rPr>
          <w:rFonts w:cs="Arial"/>
          <w:sz w:val="26"/>
          <w:szCs w:val="26"/>
          <w:rtl/>
        </w:rPr>
        <w:t>נמי</w:t>
      </w:r>
      <w:proofErr w:type="spellEnd"/>
      <w:r w:rsidRPr="00863ABC">
        <w:rPr>
          <w:rFonts w:cs="Arial"/>
          <w:sz w:val="26"/>
          <w:szCs w:val="26"/>
          <w:rtl/>
        </w:rPr>
        <w:t xml:space="preserve"> לא רשות היחיד שאין לו מחיצות, ולא רשות הרבים שאינו דומה לדגלי מדבר </w:t>
      </w:r>
      <w:proofErr w:type="spellStart"/>
      <w:r w:rsidRPr="00863ABC">
        <w:rPr>
          <w:rFonts w:cs="Arial"/>
          <w:sz w:val="26"/>
          <w:szCs w:val="26"/>
          <w:rtl/>
        </w:rPr>
        <w:t>דלאו</w:t>
      </w:r>
      <w:proofErr w:type="spellEnd"/>
      <w:r w:rsidRPr="00863ABC">
        <w:rPr>
          <w:rFonts w:cs="Arial"/>
          <w:sz w:val="26"/>
          <w:szCs w:val="26"/>
          <w:rtl/>
        </w:rPr>
        <w:t xml:space="preserve"> </w:t>
      </w:r>
      <w:proofErr w:type="spellStart"/>
      <w:r w:rsidRPr="00863ABC">
        <w:rPr>
          <w:rFonts w:cs="Arial"/>
          <w:sz w:val="26"/>
          <w:szCs w:val="26"/>
          <w:rtl/>
        </w:rPr>
        <w:t>להילוכא</w:t>
      </w:r>
      <w:proofErr w:type="spellEnd"/>
      <w:r w:rsidRPr="00863ABC">
        <w:rPr>
          <w:rFonts w:cs="Arial"/>
          <w:sz w:val="26"/>
          <w:szCs w:val="26"/>
          <w:rtl/>
        </w:rPr>
        <w:t xml:space="preserve"> דרבים </w:t>
      </w:r>
      <w:proofErr w:type="spellStart"/>
      <w:r w:rsidRPr="00863ABC">
        <w:rPr>
          <w:rFonts w:cs="Arial"/>
          <w:sz w:val="26"/>
          <w:szCs w:val="26"/>
          <w:rtl/>
        </w:rPr>
        <w:t>עבידא</w:t>
      </w:r>
      <w:proofErr w:type="spellEnd"/>
      <w:r w:rsidRPr="00863ABC">
        <w:rPr>
          <w:rFonts w:cs="Arial"/>
          <w:sz w:val="26"/>
          <w:szCs w:val="26"/>
          <w:rtl/>
        </w:rPr>
        <w:t>. רש"י)</w:t>
      </w:r>
      <w:r>
        <w:rPr>
          <w:rFonts w:hint="cs"/>
          <w:sz w:val="26"/>
          <w:szCs w:val="26"/>
          <w:rtl/>
        </w:rPr>
        <w:t xml:space="preserve"> </w:t>
      </w:r>
      <w:r w:rsidRPr="00863ABC">
        <w:rPr>
          <w:rFonts w:cs="Arial"/>
          <w:sz w:val="26"/>
          <w:szCs w:val="26"/>
          <w:rtl/>
        </w:rPr>
        <w:t>ומקום פטור</w:t>
      </w:r>
      <w:r>
        <w:rPr>
          <w:rFonts w:hint="cs"/>
          <w:sz w:val="26"/>
          <w:szCs w:val="26"/>
          <w:rtl/>
        </w:rPr>
        <w:t>"</w:t>
      </w:r>
    </w:p>
    <w:p w:rsidR="000E23F1" w:rsidRDefault="000E23F1" w:rsidP="00BB6493">
      <w:pPr>
        <w:spacing w:after="0"/>
        <w:rPr>
          <w:rFonts w:hint="cs"/>
          <w:b/>
          <w:bCs/>
          <w:sz w:val="26"/>
          <w:szCs w:val="26"/>
          <w:u w:val="single"/>
          <w:rtl/>
        </w:rPr>
      </w:pPr>
    </w:p>
    <w:p w:rsidR="00F8397F" w:rsidRPr="0024321C" w:rsidRDefault="00F8397F" w:rsidP="00BB6493">
      <w:pPr>
        <w:spacing w:after="0"/>
        <w:rPr>
          <w:b/>
          <w:bCs/>
          <w:sz w:val="26"/>
          <w:szCs w:val="26"/>
          <w:u w:val="single"/>
          <w:rtl/>
        </w:rPr>
      </w:pPr>
      <w:r w:rsidRPr="0024321C">
        <w:rPr>
          <w:rFonts w:hint="cs"/>
          <w:b/>
          <w:bCs/>
          <w:sz w:val="26"/>
          <w:szCs w:val="26"/>
          <w:u w:val="single"/>
          <w:rtl/>
        </w:rPr>
        <w:t>סעיף ב:</w:t>
      </w:r>
    </w:p>
    <w:p w:rsidR="00F8397F" w:rsidRPr="00F8397F" w:rsidRDefault="00F8397F" w:rsidP="00BB6493">
      <w:pPr>
        <w:spacing w:after="0"/>
        <w:rPr>
          <w:b/>
          <w:bCs/>
          <w:sz w:val="26"/>
          <w:szCs w:val="26"/>
          <w:rtl/>
        </w:rPr>
      </w:pPr>
      <w:r w:rsidRPr="00F8397F">
        <w:rPr>
          <w:rFonts w:hint="cs"/>
          <w:b/>
          <w:bCs/>
          <w:sz w:val="26"/>
          <w:szCs w:val="26"/>
          <w:rtl/>
        </w:rPr>
        <w:t>רשות היחיד</w:t>
      </w:r>
    </w:p>
    <w:p w:rsidR="00F8397F" w:rsidRDefault="00F8397F" w:rsidP="000E23F1">
      <w:pPr>
        <w:spacing w:after="0"/>
        <w:rPr>
          <w:sz w:val="26"/>
          <w:szCs w:val="26"/>
          <w:rtl/>
        </w:rPr>
      </w:pPr>
      <w:r w:rsidRPr="000E23F1">
        <w:rPr>
          <w:rFonts w:hint="cs"/>
          <w:b/>
          <w:bCs/>
          <w:sz w:val="26"/>
          <w:szCs w:val="26"/>
          <w:rtl/>
        </w:rPr>
        <w:t xml:space="preserve">ברייתא </w:t>
      </w:r>
      <w:r w:rsidR="000E23F1">
        <w:rPr>
          <w:rFonts w:hint="cs"/>
          <w:sz w:val="26"/>
          <w:szCs w:val="26"/>
          <w:rtl/>
        </w:rPr>
        <w:t>"</w:t>
      </w:r>
      <w:r>
        <w:rPr>
          <w:rFonts w:hint="cs"/>
          <w:sz w:val="26"/>
          <w:szCs w:val="26"/>
          <w:rtl/>
        </w:rPr>
        <w:t>איזוהי רה"י חריץ שהוא עמוק י</w:t>
      </w:r>
      <w:r w:rsidR="000E23F1">
        <w:rPr>
          <w:rFonts w:hint="cs"/>
          <w:sz w:val="26"/>
          <w:szCs w:val="26"/>
          <w:rtl/>
        </w:rPr>
        <w:t>'</w:t>
      </w:r>
      <w:r>
        <w:rPr>
          <w:rFonts w:hint="cs"/>
          <w:sz w:val="26"/>
          <w:szCs w:val="26"/>
          <w:rtl/>
        </w:rPr>
        <w:t xml:space="preserve"> ורחב ד</w:t>
      </w:r>
      <w:r w:rsidR="000E23F1">
        <w:rPr>
          <w:rFonts w:hint="cs"/>
          <w:sz w:val="26"/>
          <w:szCs w:val="26"/>
          <w:rtl/>
        </w:rPr>
        <w:t>'</w:t>
      </w:r>
      <w:r>
        <w:rPr>
          <w:rFonts w:hint="cs"/>
          <w:sz w:val="26"/>
          <w:szCs w:val="26"/>
          <w:rtl/>
        </w:rPr>
        <w:t xml:space="preserve"> וכן גדר שהוא גבוה י</w:t>
      </w:r>
      <w:r w:rsidR="000E23F1">
        <w:rPr>
          <w:rFonts w:hint="cs"/>
          <w:sz w:val="26"/>
          <w:szCs w:val="26"/>
          <w:rtl/>
        </w:rPr>
        <w:t>'</w:t>
      </w:r>
      <w:r>
        <w:rPr>
          <w:rFonts w:hint="cs"/>
          <w:sz w:val="26"/>
          <w:szCs w:val="26"/>
          <w:rtl/>
        </w:rPr>
        <w:t xml:space="preserve"> ורחב </w:t>
      </w:r>
      <w:r w:rsidR="000E23F1">
        <w:rPr>
          <w:rFonts w:hint="cs"/>
          <w:sz w:val="26"/>
          <w:szCs w:val="26"/>
          <w:rtl/>
        </w:rPr>
        <w:t xml:space="preserve">ד'... </w:t>
      </w:r>
      <w:proofErr w:type="spellStart"/>
      <w:r w:rsidR="000E23F1">
        <w:rPr>
          <w:rFonts w:hint="cs"/>
          <w:sz w:val="26"/>
          <w:szCs w:val="26"/>
          <w:rtl/>
        </w:rPr>
        <w:t>ואמאי</w:t>
      </w:r>
      <w:proofErr w:type="spellEnd"/>
      <w:r w:rsidR="000E23F1">
        <w:rPr>
          <w:rFonts w:hint="cs"/>
          <w:sz w:val="26"/>
          <w:szCs w:val="26"/>
          <w:rtl/>
        </w:rPr>
        <w:t xml:space="preserve"> קרי ליה רה" גמורה..."</w:t>
      </w:r>
      <w:r w:rsidR="000E23F1" w:rsidRPr="000E23F1">
        <w:rPr>
          <w:rtl/>
        </w:rPr>
        <w:t xml:space="preserve"> </w:t>
      </w:r>
      <w:r w:rsidR="000E23F1" w:rsidRPr="000E23F1">
        <w:rPr>
          <w:rFonts w:cs="Arial"/>
          <w:sz w:val="26"/>
          <w:szCs w:val="26"/>
          <w:rtl/>
        </w:rPr>
        <w:t>(שם)</w:t>
      </w:r>
    </w:p>
    <w:p w:rsidR="00863ABC" w:rsidRDefault="00F8397F" w:rsidP="00BB6493">
      <w:pPr>
        <w:spacing w:after="0"/>
        <w:rPr>
          <w:sz w:val="26"/>
          <w:szCs w:val="26"/>
          <w:rtl/>
        </w:rPr>
      </w:pPr>
      <w:r w:rsidRPr="000E23F1">
        <w:rPr>
          <w:rFonts w:hint="cs"/>
          <w:b/>
          <w:bCs/>
          <w:sz w:val="26"/>
          <w:szCs w:val="26"/>
          <w:rtl/>
        </w:rPr>
        <w:t>כתב רשי</w:t>
      </w:r>
      <w:r>
        <w:rPr>
          <w:rFonts w:hint="cs"/>
          <w:sz w:val="26"/>
          <w:szCs w:val="26"/>
          <w:rtl/>
        </w:rPr>
        <w:t xml:space="preserve"> </w:t>
      </w:r>
      <w:r>
        <w:rPr>
          <w:sz w:val="26"/>
          <w:szCs w:val="26"/>
          <w:rtl/>
        </w:rPr>
        <w:t>–</w:t>
      </w:r>
      <w:r>
        <w:rPr>
          <w:rFonts w:hint="cs"/>
          <w:sz w:val="26"/>
          <w:szCs w:val="26"/>
          <w:rtl/>
        </w:rPr>
        <w:t xml:space="preserve"> כלומר זו שנגמר מניין מחיצות שלה שיש לה מחיצות מכל צד כיוון </w:t>
      </w:r>
      <w:proofErr w:type="spellStart"/>
      <w:r>
        <w:rPr>
          <w:rFonts w:hint="cs"/>
          <w:sz w:val="26"/>
          <w:szCs w:val="26"/>
          <w:rtl/>
        </w:rPr>
        <w:t>שאמרינן</w:t>
      </w:r>
      <w:proofErr w:type="spellEnd"/>
      <w:r>
        <w:rPr>
          <w:rFonts w:hint="cs"/>
          <w:sz w:val="26"/>
          <w:szCs w:val="26"/>
          <w:rtl/>
        </w:rPr>
        <w:t xml:space="preserve"> </w:t>
      </w:r>
      <w:proofErr w:type="spellStart"/>
      <w:r>
        <w:rPr>
          <w:rFonts w:hint="cs"/>
          <w:sz w:val="26"/>
          <w:szCs w:val="26"/>
          <w:rtl/>
        </w:rPr>
        <w:t>גוד</w:t>
      </w:r>
      <w:proofErr w:type="spellEnd"/>
      <w:r>
        <w:rPr>
          <w:rFonts w:hint="cs"/>
          <w:sz w:val="26"/>
          <w:szCs w:val="26"/>
          <w:rtl/>
        </w:rPr>
        <w:t xml:space="preserve"> אסיק פני מחיצה.</w:t>
      </w:r>
    </w:p>
    <w:p w:rsidR="00863ABC" w:rsidRDefault="00863ABC" w:rsidP="00BB6493">
      <w:pPr>
        <w:spacing w:after="0"/>
        <w:rPr>
          <w:sz w:val="26"/>
          <w:szCs w:val="26"/>
          <w:rtl/>
        </w:rPr>
      </w:pPr>
      <w:r w:rsidRPr="000E23F1">
        <w:rPr>
          <w:rFonts w:hint="cs"/>
          <w:b/>
          <w:bCs/>
          <w:sz w:val="26"/>
          <w:szCs w:val="26"/>
          <w:rtl/>
        </w:rPr>
        <w:t>רמ"א</w:t>
      </w:r>
      <w:r>
        <w:rPr>
          <w:rFonts w:hint="cs"/>
          <w:sz w:val="26"/>
          <w:szCs w:val="26"/>
          <w:rtl/>
        </w:rPr>
        <w:t xml:space="preserve">: </w:t>
      </w:r>
      <w:r w:rsidRPr="00863ABC">
        <w:rPr>
          <w:rFonts w:cs="Arial"/>
          <w:sz w:val="26"/>
          <w:szCs w:val="26"/>
          <w:rtl/>
        </w:rPr>
        <w:t xml:space="preserve">יש אומרים </w:t>
      </w:r>
      <w:proofErr w:type="spellStart"/>
      <w:r w:rsidRPr="00863ABC">
        <w:rPr>
          <w:rFonts w:cs="Arial"/>
          <w:sz w:val="26"/>
          <w:szCs w:val="26"/>
          <w:rtl/>
        </w:rPr>
        <w:t>דבעינן</w:t>
      </w:r>
      <w:proofErr w:type="spellEnd"/>
      <w:r w:rsidRPr="00863ABC">
        <w:rPr>
          <w:rFonts w:cs="Arial"/>
          <w:sz w:val="26"/>
          <w:szCs w:val="26"/>
          <w:rtl/>
        </w:rPr>
        <w:t xml:space="preserve"> באלו ארבעה על ארבעה הן ואלכסונן וכמו שיתבאר לקמן סימן שמ"ט</w:t>
      </w:r>
    </w:p>
    <w:p w:rsidR="00863ABC" w:rsidRDefault="00863ABC" w:rsidP="00BB6493">
      <w:pPr>
        <w:spacing w:after="0"/>
        <w:rPr>
          <w:sz w:val="26"/>
          <w:szCs w:val="26"/>
          <w:rtl/>
        </w:rPr>
      </w:pPr>
      <w:proofErr w:type="spellStart"/>
      <w:r w:rsidRPr="000E23F1">
        <w:rPr>
          <w:rFonts w:hint="cs"/>
          <w:b/>
          <w:bCs/>
          <w:sz w:val="26"/>
          <w:szCs w:val="26"/>
          <w:rtl/>
        </w:rPr>
        <w:t>משנ"ב</w:t>
      </w:r>
      <w:proofErr w:type="spellEnd"/>
      <w:r w:rsidRPr="000E23F1">
        <w:rPr>
          <w:rFonts w:hint="cs"/>
          <w:b/>
          <w:bCs/>
          <w:sz w:val="26"/>
          <w:szCs w:val="26"/>
          <w:rtl/>
        </w:rPr>
        <w:t>:</w:t>
      </w:r>
      <w:r>
        <w:rPr>
          <w:rFonts w:hint="cs"/>
          <w:sz w:val="26"/>
          <w:szCs w:val="26"/>
          <w:rtl/>
        </w:rPr>
        <w:t xml:space="preserve"> נדחה </w:t>
      </w:r>
      <w:proofErr w:type="spellStart"/>
      <w:r>
        <w:rPr>
          <w:rFonts w:hint="cs"/>
          <w:sz w:val="26"/>
          <w:szCs w:val="26"/>
          <w:rtl/>
        </w:rPr>
        <w:t>הי"א</w:t>
      </w:r>
      <w:proofErr w:type="spellEnd"/>
      <w:r>
        <w:rPr>
          <w:rFonts w:hint="cs"/>
          <w:sz w:val="26"/>
          <w:szCs w:val="26"/>
          <w:rtl/>
        </w:rPr>
        <w:t xml:space="preserve"> הזה מהלכה.</w:t>
      </w:r>
    </w:p>
    <w:p w:rsidR="00863ABC" w:rsidRDefault="00863ABC" w:rsidP="000E23F1">
      <w:pPr>
        <w:spacing w:after="0"/>
        <w:ind w:firstLine="720"/>
        <w:rPr>
          <w:sz w:val="26"/>
          <w:szCs w:val="26"/>
          <w:rtl/>
        </w:rPr>
      </w:pPr>
      <w:r>
        <w:rPr>
          <w:rFonts w:hint="cs"/>
          <w:sz w:val="26"/>
          <w:szCs w:val="26"/>
          <w:rtl/>
        </w:rPr>
        <w:t xml:space="preserve">רוב הפוסקים </w:t>
      </w:r>
      <w:r>
        <w:rPr>
          <w:sz w:val="26"/>
          <w:szCs w:val="26"/>
          <w:rtl/>
        </w:rPr>
        <w:t>–</w:t>
      </w:r>
      <w:r>
        <w:rPr>
          <w:rFonts w:hint="cs"/>
          <w:sz w:val="26"/>
          <w:szCs w:val="26"/>
          <w:rtl/>
        </w:rPr>
        <w:t xml:space="preserve"> עובי המחיצות אין מצטרפות לד</w:t>
      </w:r>
      <w:r w:rsidR="000E23F1">
        <w:rPr>
          <w:rFonts w:hint="cs"/>
          <w:sz w:val="26"/>
          <w:szCs w:val="26"/>
          <w:rtl/>
        </w:rPr>
        <w:t>'</w:t>
      </w:r>
      <w:r>
        <w:rPr>
          <w:rFonts w:hint="cs"/>
          <w:sz w:val="26"/>
          <w:szCs w:val="26"/>
          <w:rtl/>
        </w:rPr>
        <w:t xml:space="preserve"> טפחים. </w:t>
      </w:r>
      <w:proofErr w:type="spellStart"/>
      <w:r>
        <w:rPr>
          <w:rFonts w:hint="cs"/>
          <w:sz w:val="26"/>
          <w:szCs w:val="26"/>
          <w:rtl/>
        </w:rPr>
        <w:t>רשב"א</w:t>
      </w:r>
      <w:proofErr w:type="spellEnd"/>
      <w:r>
        <w:rPr>
          <w:rFonts w:hint="cs"/>
          <w:sz w:val="26"/>
          <w:szCs w:val="26"/>
          <w:rtl/>
        </w:rPr>
        <w:t xml:space="preserve"> מחלק מחיצות עבות הראויות להשתמש בהם </w:t>
      </w:r>
      <w:r>
        <w:rPr>
          <w:sz w:val="26"/>
          <w:szCs w:val="26"/>
          <w:rtl/>
        </w:rPr>
        <w:t>–</w:t>
      </w:r>
      <w:r>
        <w:rPr>
          <w:rFonts w:hint="cs"/>
          <w:sz w:val="26"/>
          <w:szCs w:val="26"/>
          <w:rtl/>
        </w:rPr>
        <w:t xml:space="preserve"> מצטרפות לד' טפחים לעניין עובי המחיצות (ולא לחלל בפנים) וכן פסק </w:t>
      </w:r>
      <w:proofErr w:type="spellStart"/>
      <w:r>
        <w:rPr>
          <w:rFonts w:hint="cs"/>
          <w:sz w:val="26"/>
          <w:szCs w:val="26"/>
          <w:rtl/>
        </w:rPr>
        <w:t>משנ"ב</w:t>
      </w:r>
      <w:proofErr w:type="spellEnd"/>
    </w:p>
    <w:p w:rsidR="00863ABC" w:rsidRDefault="00863ABC" w:rsidP="00BB6493">
      <w:pPr>
        <w:spacing w:after="0"/>
        <w:rPr>
          <w:sz w:val="26"/>
          <w:szCs w:val="26"/>
          <w:rtl/>
        </w:rPr>
      </w:pPr>
    </w:p>
    <w:p w:rsidR="00863ABC" w:rsidRDefault="00863ABC" w:rsidP="00BB6493">
      <w:pPr>
        <w:spacing w:after="0"/>
        <w:rPr>
          <w:sz w:val="26"/>
          <w:szCs w:val="26"/>
          <w:rtl/>
        </w:rPr>
      </w:pPr>
    </w:p>
    <w:p w:rsidR="00F8397F" w:rsidRDefault="00F8397F" w:rsidP="00BB6493">
      <w:pPr>
        <w:spacing w:after="0"/>
        <w:rPr>
          <w:sz w:val="26"/>
          <w:szCs w:val="26"/>
          <w:rtl/>
        </w:rPr>
      </w:pPr>
    </w:p>
    <w:p w:rsidR="00F8397F" w:rsidRPr="00F8397F" w:rsidRDefault="00F8397F" w:rsidP="00BB6493">
      <w:pPr>
        <w:spacing w:after="0"/>
        <w:rPr>
          <w:b/>
          <w:bCs/>
          <w:sz w:val="26"/>
          <w:szCs w:val="26"/>
          <w:rtl/>
        </w:rPr>
      </w:pPr>
      <w:r w:rsidRPr="00F8397F">
        <w:rPr>
          <w:rFonts w:hint="cs"/>
          <w:b/>
          <w:bCs/>
          <w:sz w:val="26"/>
          <w:szCs w:val="26"/>
          <w:rtl/>
        </w:rPr>
        <w:t>כמה מחיצות צריך לרה"י לחייב הזורק לתוכה מרה"ר?</w:t>
      </w:r>
    </w:p>
    <w:p w:rsidR="00F8397F" w:rsidRDefault="00F8397F" w:rsidP="00BB6493">
      <w:pPr>
        <w:spacing w:after="0"/>
        <w:rPr>
          <w:sz w:val="26"/>
          <w:szCs w:val="26"/>
          <w:rtl/>
        </w:rPr>
      </w:pPr>
      <w:r w:rsidRPr="000E23F1">
        <w:rPr>
          <w:rFonts w:hint="cs"/>
          <w:b/>
          <w:bCs/>
          <w:sz w:val="26"/>
          <w:szCs w:val="26"/>
          <w:rtl/>
        </w:rPr>
        <w:t>רמב</w:t>
      </w:r>
      <w:r w:rsidR="000E23F1">
        <w:rPr>
          <w:rFonts w:hint="cs"/>
          <w:b/>
          <w:bCs/>
          <w:sz w:val="26"/>
          <w:szCs w:val="26"/>
          <w:rtl/>
        </w:rPr>
        <w:t>"</w:t>
      </w:r>
      <w:r w:rsidRPr="000E23F1">
        <w:rPr>
          <w:rFonts w:hint="cs"/>
          <w:b/>
          <w:bCs/>
          <w:sz w:val="26"/>
          <w:szCs w:val="26"/>
          <w:rtl/>
        </w:rPr>
        <w:t>ם</w:t>
      </w:r>
      <w:r>
        <w:rPr>
          <w:rFonts w:hint="cs"/>
          <w:sz w:val="26"/>
          <w:szCs w:val="26"/>
          <w:rtl/>
        </w:rPr>
        <w:t>: ד</w:t>
      </w:r>
      <w:r w:rsidR="000E23F1">
        <w:rPr>
          <w:rFonts w:hint="cs"/>
          <w:sz w:val="26"/>
          <w:szCs w:val="26"/>
          <w:rtl/>
        </w:rPr>
        <w:t>'</w:t>
      </w:r>
      <w:r>
        <w:rPr>
          <w:rFonts w:hint="cs"/>
          <w:sz w:val="26"/>
          <w:szCs w:val="26"/>
          <w:rtl/>
        </w:rPr>
        <w:t xml:space="preserve"> מחיצות או ג</w:t>
      </w:r>
      <w:r w:rsidR="000E23F1">
        <w:rPr>
          <w:rFonts w:hint="cs"/>
          <w:sz w:val="26"/>
          <w:szCs w:val="26"/>
          <w:rtl/>
        </w:rPr>
        <w:t>'</w:t>
      </w:r>
      <w:r>
        <w:rPr>
          <w:rFonts w:hint="cs"/>
          <w:sz w:val="26"/>
          <w:szCs w:val="26"/>
          <w:rtl/>
        </w:rPr>
        <w:t xml:space="preserve"> ולחי (וקור</w:t>
      </w:r>
      <w:r w:rsidR="000E23F1">
        <w:rPr>
          <w:rFonts w:hint="cs"/>
          <w:sz w:val="26"/>
          <w:szCs w:val="26"/>
          <w:rtl/>
        </w:rPr>
        <w:t>ה</w:t>
      </w:r>
      <w:r>
        <w:rPr>
          <w:rFonts w:hint="cs"/>
          <w:sz w:val="26"/>
          <w:szCs w:val="26"/>
          <w:rtl/>
        </w:rPr>
        <w:t xml:space="preserve"> זה להיכר מדרבנן)</w:t>
      </w:r>
    </w:p>
    <w:p w:rsidR="00F8397F" w:rsidRDefault="00F8397F" w:rsidP="00BB6493">
      <w:pPr>
        <w:spacing w:after="0"/>
        <w:rPr>
          <w:sz w:val="26"/>
          <w:szCs w:val="26"/>
          <w:rtl/>
        </w:rPr>
      </w:pPr>
      <w:r w:rsidRPr="000E23F1">
        <w:rPr>
          <w:rFonts w:hint="cs"/>
          <w:b/>
          <w:bCs/>
          <w:sz w:val="26"/>
          <w:szCs w:val="26"/>
          <w:rtl/>
        </w:rPr>
        <w:t>שאר פוסקים</w:t>
      </w:r>
      <w:r>
        <w:rPr>
          <w:rFonts w:hint="cs"/>
          <w:sz w:val="26"/>
          <w:szCs w:val="26"/>
          <w:rtl/>
        </w:rPr>
        <w:t>: ג</w:t>
      </w:r>
      <w:r w:rsidR="000E23F1">
        <w:rPr>
          <w:rFonts w:hint="cs"/>
          <w:sz w:val="26"/>
          <w:szCs w:val="26"/>
          <w:rtl/>
        </w:rPr>
        <w:t>'</w:t>
      </w:r>
      <w:r>
        <w:rPr>
          <w:rFonts w:hint="cs"/>
          <w:sz w:val="26"/>
          <w:szCs w:val="26"/>
          <w:rtl/>
        </w:rPr>
        <w:t xml:space="preserve"> מחיצות. (ולחי או קורה זה רק להיכר מדרבנן)</w:t>
      </w:r>
    </w:p>
    <w:p w:rsidR="00F8397F" w:rsidRDefault="00F8397F" w:rsidP="00BB6493">
      <w:pPr>
        <w:spacing w:after="0"/>
        <w:rPr>
          <w:sz w:val="26"/>
          <w:szCs w:val="26"/>
          <w:rtl/>
        </w:rPr>
      </w:pPr>
      <w:r w:rsidRPr="000E23F1">
        <w:rPr>
          <w:rFonts w:hint="cs"/>
          <w:b/>
          <w:bCs/>
          <w:sz w:val="26"/>
          <w:szCs w:val="26"/>
          <w:rtl/>
        </w:rPr>
        <w:t>הטור</w:t>
      </w:r>
      <w:r>
        <w:rPr>
          <w:rFonts w:hint="cs"/>
          <w:sz w:val="26"/>
          <w:szCs w:val="26"/>
          <w:rtl/>
        </w:rPr>
        <w:t xml:space="preserve"> לא מזכיר מניין המחיצות וכותב </w:t>
      </w:r>
      <w:proofErr w:type="spellStart"/>
      <w:r>
        <w:rPr>
          <w:rFonts w:hint="cs"/>
          <w:sz w:val="26"/>
          <w:szCs w:val="26"/>
          <w:rtl/>
        </w:rPr>
        <w:t>הב"י</w:t>
      </w:r>
      <w:proofErr w:type="spellEnd"/>
      <w:r>
        <w:rPr>
          <w:rFonts w:hint="cs"/>
          <w:sz w:val="26"/>
          <w:szCs w:val="26"/>
          <w:rtl/>
        </w:rPr>
        <w:t xml:space="preserve"> שבהמשך סובר </w:t>
      </w:r>
      <w:proofErr w:type="spellStart"/>
      <w:r>
        <w:rPr>
          <w:rFonts w:hint="cs"/>
          <w:sz w:val="26"/>
          <w:szCs w:val="26"/>
          <w:rtl/>
        </w:rPr>
        <w:t>כהרמב</w:t>
      </w:r>
      <w:r w:rsidR="000E23F1">
        <w:rPr>
          <w:rFonts w:hint="cs"/>
          <w:sz w:val="26"/>
          <w:szCs w:val="26"/>
          <w:rtl/>
        </w:rPr>
        <w:t>"</w:t>
      </w:r>
      <w:r>
        <w:rPr>
          <w:rFonts w:hint="cs"/>
          <w:sz w:val="26"/>
          <w:szCs w:val="26"/>
          <w:rtl/>
        </w:rPr>
        <w:t>ם</w:t>
      </w:r>
      <w:proofErr w:type="spellEnd"/>
      <w:r>
        <w:rPr>
          <w:rFonts w:hint="cs"/>
          <w:sz w:val="26"/>
          <w:szCs w:val="26"/>
          <w:rtl/>
        </w:rPr>
        <w:t xml:space="preserve"> אך כאן אם היה כותב ד</w:t>
      </w:r>
      <w:r w:rsidR="000E23F1">
        <w:rPr>
          <w:rFonts w:hint="cs"/>
          <w:sz w:val="26"/>
          <w:szCs w:val="26"/>
          <w:rtl/>
        </w:rPr>
        <w:t>'</w:t>
      </w:r>
      <w:r>
        <w:rPr>
          <w:rFonts w:hint="cs"/>
          <w:sz w:val="26"/>
          <w:szCs w:val="26"/>
          <w:rtl/>
        </w:rPr>
        <w:t xml:space="preserve"> מחיצות </w:t>
      </w:r>
      <w:proofErr w:type="spellStart"/>
      <w:r>
        <w:rPr>
          <w:rFonts w:hint="cs"/>
          <w:sz w:val="26"/>
          <w:szCs w:val="26"/>
          <w:rtl/>
        </w:rPr>
        <w:t>הוו"א</w:t>
      </w:r>
      <w:proofErr w:type="spellEnd"/>
      <w:r>
        <w:rPr>
          <w:rFonts w:hint="cs"/>
          <w:sz w:val="26"/>
          <w:szCs w:val="26"/>
          <w:rtl/>
        </w:rPr>
        <w:t xml:space="preserve"> שצריך ד</w:t>
      </w:r>
      <w:r w:rsidR="000E23F1">
        <w:rPr>
          <w:rFonts w:hint="cs"/>
          <w:sz w:val="26"/>
          <w:szCs w:val="26"/>
          <w:rtl/>
        </w:rPr>
        <w:t>'</w:t>
      </w:r>
      <w:r>
        <w:rPr>
          <w:rFonts w:hint="cs"/>
          <w:sz w:val="26"/>
          <w:szCs w:val="26"/>
          <w:rtl/>
        </w:rPr>
        <w:t xml:space="preserve"> גמורות ולא סגי בג</w:t>
      </w:r>
      <w:r w:rsidR="000E23F1">
        <w:rPr>
          <w:rFonts w:hint="cs"/>
          <w:sz w:val="26"/>
          <w:szCs w:val="26"/>
          <w:rtl/>
        </w:rPr>
        <w:t>'</w:t>
      </w:r>
      <w:r>
        <w:rPr>
          <w:rFonts w:hint="cs"/>
          <w:sz w:val="26"/>
          <w:szCs w:val="26"/>
          <w:rtl/>
        </w:rPr>
        <w:t xml:space="preserve"> ולחי ולכן לא פירט.</w:t>
      </w:r>
    </w:p>
    <w:p w:rsidR="00F8397F" w:rsidRDefault="00F8397F" w:rsidP="00BB6493">
      <w:pPr>
        <w:spacing w:after="0"/>
        <w:rPr>
          <w:sz w:val="26"/>
          <w:szCs w:val="26"/>
          <w:rtl/>
        </w:rPr>
      </w:pPr>
    </w:p>
    <w:p w:rsidR="00F8397F" w:rsidRPr="00F8397F" w:rsidRDefault="00F8397F" w:rsidP="00BB6493">
      <w:pPr>
        <w:spacing w:after="0"/>
        <w:rPr>
          <w:b/>
          <w:bCs/>
          <w:sz w:val="26"/>
          <w:szCs w:val="26"/>
          <w:rtl/>
        </w:rPr>
      </w:pPr>
      <w:r w:rsidRPr="00F8397F">
        <w:rPr>
          <w:rFonts w:hint="cs"/>
          <w:b/>
          <w:bCs/>
          <w:sz w:val="26"/>
          <w:szCs w:val="26"/>
          <w:rtl/>
        </w:rPr>
        <w:t>היקף לדירה:</w:t>
      </w:r>
    </w:p>
    <w:p w:rsidR="00F8397F" w:rsidRDefault="00F8397F" w:rsidP="000E23F1">
      <w:pPr>
        <w:spacing w:after="0"/>
        <w:rPr>
          <w:sz w:val="26"/>
          <w:szCs w:val="26"/>
          <w:rtl/>
        </w:rPr>
      </w:pPr>
      <w:r>
        <w:rPr>
          <w:rFonts w:hint="cs"/>
          <w:sz w:val="26"/>
          <w:szCs w:val="26"/>
          <w:rtl/>
        </w:rPr>
        <w:t xml:space="preserve">בגמ' "אמר רבי יוחנן קרפף יותר מבית סאתיים שלא הוקף לדירה ואפילו כור ואפילו </w:t>
      </w:r>
      <w:proofErr w:type="spellStart"/>
      <w:r>
        <w:rPr>
          <w:rFonts w:hint="cs"/>
          <w:sz w:val="26"/>
          <w:szCs w:val="26"/>
          <w:rtl/>
        </w:rPr>
        <w:t>כוריים</w:t>
      </w:r>
      <w:proofErr w:type="spellEnd"/>
      <w:r>
        <w:rPr>
          <w:rFonts w:hint="cs"/>
          <w:sz w:val="26"/>
          <w:szCs w:val="26"/>
          <w:rtl/>
        </w:rPr>
        <w:t xml:space="preserve"> הזורק לתוכו חייב"</w:t>
      </w:r>
      <w:r w:rsidR="000E23F1">
        <w:rPr>
          <w:rFonts w:hint="cs"/>
          <w:sz w:val="26"/>
          <w:szCs w:val="26"/>
          <w:rtl/>
        </w:rPr>
        <w:t xml:space="preserve"> (</w:t>
      </w:r>
      <w:r w:rsidR="000E23F1" w:rsidRPr="000E23F1">
        <w:rPr>
          <w:rFonts w:cs="Arial"/>
          <w:sz w:val="26"/>
          <w:szCs w:val="26"/>
          <w:rtl/>
        </w:rPr>
        <w:t>שבת ז.</w:t>
      </w:r>
      <w:r w:rsidR="000E23F1">
        <w:rPr>
          <w:rFonts w:cs="Arial" w:hint="cs"/>
          <w:sz w:val="26"/>
          <w:szCs w:val="26"/>
          <w:rtl/>
        </w:rPr>
        <w:t>)</w:t>
      </w:r>
    </w:p>
    <w:p w:rsidR="00F8397F" w:rsidRDefault="00F8397F" w:rsidP="00BB6493">
      <w:pPr>
        <w:spacing w:after="0"/>
        <w:rPr>
          <w:sz w:val="26"/>
          <w:szCs w:val="26"/>
          <w:rtl/>
        </w:rPr>
      </w:pPr>
      <w:r w:rsidRPr="000E23F1">
        <w:rPr>
          <w:rFonts w:hint="cs"/>
          <w:b/>
          <w:bCs/>
          <w:sz w:val="26"/>
          <w:szCs w:val="26"/>
          <w:rtl/>
        </w:rPr>
        <w:t>וכן פסק הרמב"ם</w:t>
      </w:r>
      <w:r>
        <w:rPr>
          <w:rFonts w:hint="cs"/>
          <w:sz w:val="26"/>
          <w:szCs w:val="26"/>
          <w:rtl/>
        </w:rPr>
        <w:t>, והוסיף שכל שאינו מוקף לדירה וגדול מבית סאתיים אסור לטלטל בו מדרבנן ככרמלית.</w:t>
      </w:r>
    </w:p>
    <w:p w:rsidR="00F8397F" w:rsidRDefault="00F8397F" w:rsidP="00BB6493">
      <w:pPr>
        <w:spacing w:after="0"/>
        <w:rPr>
          <w:rFonts w:hint="cs"/>
          <w:sz w:val="26"/>
          <w:szCs w:val="26"/>
          <w:rtl/>
        </w:rPr>
      </w:pPr>
      <w:proofErr w:type="spellStart"/>
      <w:r w:rsidRPr="000E23F1">
        <w:rPr>
          <w:rFonts w:hint="cs"/>
          <w:b/>
          <w:bCs/>
          <w:sz w:val="26"/>
          <w:szCs w:val="26"/>
          <w:rtl/>
        </w:rPr>
        <w:lastRenderedPageBreak/>
        <w:t>הד"מ</w:t>
      </w:r>
      <w:proofErr w:type="spellEnd"/>
      <w:r w:rsidRPr="000E23F1">
        <w:rPr>
          <w:rFonts w:hint="cs"/>
          <w:b/>
          <w:bCs/>
          <w:sz w:val="26"/>
          <w:szCs w:val="26"/>
          <w:rtl/>
        </w:rPr>
        <w:t xml:space="preserve"> </w:t>
      </w:r>
      <w:r w:rsidR="0024321C" w:rsidRPr="000E23F1">
        <w:rPr>
          <w:rFonts w:hint="cs"/>
          <w:b/>
          <w:bCs/>
          <w:sz w:val="26"/>
          <w:szCs w:val="26"/>
          <w:rtl/>
        </w:rPr>
        <w:t>מ</w:t>
      </w:r>
      <w:r w:rsidRPr="000E23F1">
        <w:rPr>
          <w:rFonts w:hint="cs"/>
          <w:b/>
          <w:bCs/>
          <w:sz w:val="26"/>
          <w:szCs w:val="26"/>
          <w:rtl/>
        </w:rPr>
        <w:t xml:space="preserve">ביא בשם הטור </w:t>
      </w:r>
      <w:r>
        <w:rPr>
          <w:rFonts w:hint="cs"/>
          <w:sz w:val="26"/>
          <w:szCs w:val="26"/>
          <w:rtl/>
        </w:rPr>
        <w:t>שדווקא גדול בהרבה מבית סאתיים בעינן מוקף לדירה.</w:t>
      </w:r>
    </w:p>
    <w:p w:rsidR="000E23F1" w:rsidRDefault="000E23F1" w:rsidP="00BB6493">
      <w:pPr>
        <w:spacing w:after="0"/>
        <w:rPr>
          <w:sz w:val="26"/>
          <w:szCs w:val="26"/>
          <w:rtl/>
        </w:rPr>
      </w:pPr>
    </w:p>
    <w:p w:rsidR="00F8397F" w:rsidRDefault="0024321C" w:rsidP="00BB6493">
      <w:pPr>
        <w:spacing w:after="0"/>
        <w:rPr>
          <w:b/>
          <w:bCs/>
          <w:sz w:val="26"/>
          <w:szCs w:val="26"/>
          <w:rtl/>
        </w:rPr>
      </w:pPr>
      <w:r>
        <w:rPr>
          <w:rFonts w:hint="cs"/>
          <w:b/>
          <w:bCs/>
          <w:sz w:val="26"/>
          <w:szCs w:val="26"/>
          <w:rtl/>
        </w:rPr>
        <w:t>דיר סהר וחצר</w:t>
      </w:r>
    </w:p>
    <w:p w:rsidR="0024321C" w:rsidRDefault="001E64C5" w:rsidP="00BB6493">
      <w:pPr>
        <w:spacing w:after="0"/>
        <w:rPr>
          <w:rFonts w:hint="cs"/>
          <w:sz w:val="26"/>
          <w:szCs w:val="26"/>
          <w:rtl/>
        </w:rPr>
      </w:pPr>
      <w:proofErr w:type="spellStart"/>
      <w:r w:rsidRPr="001E64C5">
        <w:rPr>
          <w:rFonts w:hint="cs"/>
          <w:b/>
          <w:bCs/>
          <w:sz w:val="26"/>
          <w:szCs w:val="26"/>
          <w:rtl/>
        </w:rPr>
        <w:t>גמ</w:t>
      </w:r>
      <w:proofErr w:type="spellEnd"/>
      <w:r w:rsidRPr="001E64C5">
        <w:rPr>
          <w:rFonts w:hint="cs"/>
          <w:b/>
          <w:bCs/>
          <w:sz w:val="26"/>
          <w:szCs w:val="26"/>
          <w:rtl/>
        </w:rPr>
        <w:t>':</w:t>
      </w:r>
      <w:r>
        <w:rPr>
          <w:rFonts w:hint="cs"/>
          <w:sz w:val="26"/>
          <w:szCs w:val="26"/>
          <w:rtl/>
        </w:rPr>
        <w:t xml:space="preserve"> </w:t>
      </w:r>
      <w:r w:rsidR="0024321C">
        <w:rPr>
          <w:rFonts w:hint="cs"/>
          <w:sz w:val="26"/>
          <w:szCs w:val="26"/>
          <w:rtl/>
        </w:rPr>
        <w:t xml:space="preserve">"אבל אם היה דיר או סהר או חצר או מוקצה אפילו בית חמשת כורים אפילו בית עשרת כורים מותר" ((עירובין </w:t>
      </w:r>
      <w:proofErr w:type="spellStart"/>
      <w:r w:rsidR="0024321C">
        <w:rPr>
          <w:rFonts w:hint="cs"/>
          <w:sz w:val="26"/>
          <w:szCs w:val="26"/>
          <w:rtl/>
        </w:rPr>
        <w:t>יח</w:t>
      </w:r>
      <w:proofErr w:type="spellEnd"/>
      <w:r w:rsidR="0024321C">
        <w:rPr>
          <w:rFonts w:hint="cs"/>
          <w:sz w:val="26"/>
          <w:szCs w:val="26"/>
          <w:rtl/>
        </w:rPr>
        <w:t xml:space="preserve">.) </w:t>
      </w:r>
    </w:p>
    <w:p w:rsidR="001E64C5" w:rsidRDefault="001E64C5" w:rsidP="00BB6493">
      <w:pPr>
        <w:spacing w:after="0"/>
        <w:rPr>
          <w:sz w:val="26"/>
          <w:szCs w:val="26"/>
          <w:rtl/>
        </w:rPr>
      </w:pPr>
    </w:p>
    <w:p w:rsidR="0024321C" w:rsidRPr="000E23F1" w:rsidRDefault="0024321C" w:rsidP="00BB6493">
      <w:pPr>
        <w:spacing w:after="0"/>
        <w:rPr>
          <w:b/>
          <w:bCs/>
          <w:sz w:val="26"/>
          <w:szCs w:val="26"/>
          <w:rtl/>
        </w:rPr>
      </w:pPr>
      <w:r w:rsidRPr="000E23F1">
        <w:rPr>
          <w:rFonts w:hint="cs"/>
          <w:b/>
          <w:bCs/>
          <w:sz w:val="26"/>
          <w:szCs w:val="26"/>
          <w:rtl/>
        </w:rPr>
        <w:t>וכן כתבו הרמב</w:t>
      </w:r>
      <w:r w:rsidR="000E23F1" w:rsidRPr="000E23F1">
        <w:rPr>
          <w:rFonts w:hint="cs"/>
          <w:b/>
          <w:bCs/>
          <w:sz w:val="26"/>
          <w:szCs w:val="26"/>
          <w:rtl/>
        </w:rPr>
        <w:t>"</w:t>
      </w:r>
      <w:r w:rsidRPr="000E23F1">
        <w:rPr>
          <w:rFonts w:hint="cs"/>
          <w:b/>
          <w:bCs/>
          <w:sz w:val="26"/>
          <w:szCs w:val="26"/>
          <w:rtl/>
        </w:rPr>
        <w:t>ם והטור</w:t>
      </w:r>
    </w:p>
    <w:p w:rsidR="0024321C" w:rsidRPr="0024321C" w:rsidRDefault="0024321C" w:rsidP="000E23F1">
      <w:pPr>
        <w:spacing w:after="0"/>
        <w:rPr>
          <w:sz w:val="26"/>
          <w:szCs w:val="26"/>
          <w:rtl/>
        </w:rPr>
      </w:pPr>
      <w:proofErr w:type="spellStart"/>
      <w:r w:rsidRPr="000E23F1">
        <w:rPr>
          <w:rFonts w:hint="cs"/>
          <w:b/>
          <w:bCs/>
          <w:sz w:val="26"/>
          <w:szCs w:val="26"/>
          <w:rtl/>
        </w:rPr>
        <w:t>והב"</w:t>
      </w:r>
      <w:r w:rsidR="000E23F1" w:rsidRPr="000E23F1">
        <w:rPr>
          <w:rFonts w:hint="cs"/>
          <w:b/>
          <w:bCs/>
          <w:sz w:val="26"/>
          <w:szCs w:val="26"/>
          <w:rtl/>
        </w:rPr>
        <w:t>י</w:t>
      </w:r>
      <w:proofErr w:type="spellEnd"/>
      <w:r w:rsidR="000E23F1">
        <w:rPr>
          <w:rFonts w:hint="cs"/>
          <w:sz w:val="26"/>
          <w:szCs w:val="26"/>
          <w:rtl/>
        </w:rPr>
        <w:t xml:space="preserve"> </w:t>
      </w:r>
      <w:r>
        <w:rPr>
          <w:sz w:val="26"/>
          <w:szCs w:val="26"/>
        </w:rPr>
        <w:t xml:space="preserve"> </w:t>
      </w:r>
      <w:r>
        <w:rPr>
          <w:rFonts w:hint="cs"/>
          <w:sz w:val="26"/>
          <w:szCs w:val="26"/>
          <w:rtl/>
        </w:rPr>
        <w:t xml:space="preserve">הסביר שסתמן </w:t>
      </w:r>
      <w:r>
        <w:rPr>
          <w:sz w:val="26"/>
          <w:szCs w:val="26"/>
          <w:rtl/>
        </w:rPr>
        <w:t>–</w:t>
      </w:r>
      <w:r>
        <w:rPr>
          <w:rFonts w:hint="cs"/>
          <w:sz w:val="26"/>
          <w:szCs w:val="26"/>
          <w:rtl/>
        </w:rPr>
        <w:t xml:space="preserve"> מוקפים לדירה.</w:t>
      </w:r>
    </w:p>
    <w:p w:rsidR="0024321C" w:rsidRDefault="0024321C" w:rsidP="00BB6493">
      <w:pPr>
        <w:spacing w:after="0"/>
        <w:rPr>
          <w:sz w:val="26"/>
          <w:szCs w:val="26"/>
          <w:rtl/>
        </w:rPr>
      </w:pPr>
    </w:p>
    <w:p w:rsidR="00F8397F" w:rsidRDefault="00F8397F" w:rsidP="00BB6493">
      <w:pPr>
        <w:spacing w:after="0"/>
        <w:rPr>
          <w:b/>
          <w:bCs/>
          <w:sz w:val="26"/>
          <w:szCs w:val="26"/>
          <w:rtl/>
        </w:rPr>
      </w:pPr>
      <w:r>
        <w:rPr>
          <w:rFonts w:hint="cs"/>
          <w:b/>
          <w:bCs/>
          <w:sz w:val="26"/>
          <w:szCs w:val="26"/>
          <w:rtl/>
        </w:rPr>
        <w:t>נעילת דלתות בלילה כתנאי לרשות היחיד.</w:t>
      </w:r>
    </w:p>
    <w:p w:rsidR="00F8397F" w:rsidRDefault="0024321C" w:rsidP="00BB6493">
      <w:pPr>
        <w:spacing w:after="0"/>
        <w:rPr>
          <w:sz w:val="26"/>
          <w:szCs w:val="26"/>
          <w:rtl/>
        </w:rPr>
      </w:pPr>
      <w:r>
        <w:rPr>
          <w:rFonts w:hint="cs"/>
          <w:sz w:val="26"/>
          <w:szCs w:val="26"/>
          <w:rtl/>
        </w:rPr>
        <w:t xml:space="preserve">לגבי המשנה "לא יעמוד אדם ברה"י ויפתח ברה"ר" שנינו "ורבנן אמר רבי מאיר רה"ר ומהדרו </w:t>
      </w:r>
      <w:proofErr w:type="spellStart"/>
      <w:r>
        <w:rPr>
          <w:rFonts w:hint="cs"/>
          <w:sz w:val="26"/>
          <w:szCs w:val="26"/>
          <w:rtl/>
        </w:rPr>
        <w:t>אינהו</w:t>
      </w:r>
      <w:proofErr w:type="spellEnd"/>
      <w:r>
        <w:rPr>
          <w:rFonts w:hint="cs"/>
          <w:sz w:val="26"/>
          <w:szCs w:val="26"/>
          <w:rtl/>
        </w:rPr>
        <w:t xml:space="preserve"> כרמלית </w:t>
      </w:r>
      <w:proofErr w:type="spellStart"/>
      <w:r>
        <w:rPr>
          <w:rFonts w:hint="cs"/>
          <w:sz w:val="26"/>
          <w:szCs w:val="26"/>
          <w:rtl/>
        </w:rPr>
        <w:t>דאמר</w:t>
      </w:r>
      <w:proofErr w:type="spellEnd"/>
      <w:r>
        <w:rPr>
          <w:rFonts w:hint="cs"/>
          <w:sz w:val="26"/>
          <w:szCs w:val="26"/>
          <w:rtl/>
        </w:rPr>
        <w:t xml:space="preserve"> רבה בר </w:t>
      </w:r>
      <w:proofErr w:type="spellStart"/>
      <w:r>
        <w:rPr>
          <w:rFonts w:hint="cs"/>
          <w:sz w:val="26"/>
          <w:szCs w:val="26"/>
          <w:rtl/>
        </w:rPr>
        <w:t>בר</w:t>
      </w:r>
      <w:proofErr w:type="spellEnd"/>
      <w:r>
        <w:rPr>
          <w:rFonts w:hint="cs"/>
          <w:sz w:val="26"/>
          <w:szCs w:val="26"/>
          <w:rtl/>
        </w:rPr>
        <w:t xml:space="preserve"> </w:t>
      </w:r>
      <w:proofErr w:type="spellStart"/>
      <w:r>
        <w:rPr>
          <w:rFonts w:hint="cs"/>
          <w:sz w:val="26"/>
          <w:szCs w:val="26"/>
          <w:rtl/>
        </w:rPr>
        <w:t>חנא</w:t>
      </w:r>
      <w:proofErr w:type="spellEnd"/>
      <w:r>
        <w:rPr>
          <w:rFonts w:hint="cs"/>
          <w:sz w:val="26"/>
          <w:szCs w:val="26"/>
          <w:rtl/>
        </w:rPr>
        <w:t xml:space="preserve"> אמר רבי יוחנן ירושלים אלמלי דלתותיה ננעלות בלילה חייבין עליה משום רשות הרבים"</w:t>
      </w:r>
      <w:r w:rsidR="000E23F1">
        <w:rPr>
          <w:rFonts w:hint="cs"/>
          <w:sz w:val="26"/>
          <w:szCs w:val="26"/>
          <w:rtl/>
        </w:rPr>
        <w:t xml:space="preserve"> </w:t>
      </w:r>
      <w:r>
        <w:rPr>
          <w:rFonts w:hint="cs"/>
          <w:sz w:val="26"/>
          <w:szCs w:val="26"/>
          <w:rtl/>
        </w:rPr>
        <w:t xml:space="preserve"> (הקשו רבנן על רבי מאיר מירושלים שהיא כרמלית כיוון שדלתותיה ננעלות בלילה בעוד שר"מ דיבר על רה"ר)</w:t>
      </w:r>
      <w:r w:rsidR="000E23F1">
        <w:rPr>
          <w:rFonts w:hint="cs"/>
          <w:sz w:val="26"/>
          <w:szCs w:val="26"/>
          <w:rtl/>
        </w:rPr>
        <w:t xml:space="preserve"> (עירובין </w:t>
      </w:r>
      <w:proofErr w:type="spellStart"/>
      <w:r w:rsidR="000E23F1">
        <w:rPr>
          <w:rFonts w:hint="cs"/>
          <w:sz w:val="26"/>
          <w:szCs w:val="26"/>
          <w:rtl/>
        </w:rPr>
        <w:t>קא</w:t>
      </w:r>
      <w:proofErr w:type="spellEnd"/>
      <w:r w:rsidR="000E23F1">
        <w:rPr>
          <w:rFonts w:hint="cs"/>
          <w:sz w:val="26"/>
          <w:szCs w:val="26"/>
          <w:rtl/>
        </w:rPr>
        <w:t>.)</w:t>
      </w:r>
    </w:p>
    <w:p w:rsidR="001E64C5" w:rsidRDefault="001E64C5" w:rsidP="00BB6493">
      <w:pPr>
        <w:spacing w:after="0"/>
        <w:rPr>
          <w:rFonts w:hint="cs"/>
          <w:b/>
          <w:bCs/>
          <w:sz w:val="26"/>
          <w:szCs w:val="26"/>
          <w:rtl/>
        </w:rPr>
      </w:pPr>
    </w:p>
    <w:p w:rsidR="0024321C" w:rsidRDefault="0024321C" w:rsidP="00BB6493">
      <w:pPr>
        <w:spacing w:after="0"/>
        <w:rPr>
          <w:rFonts w:hint="cs"/>
          <w:sz w:val="26"/>
          <w:szCs w:val="26"/>
          <w:rtl/>
        </w:rPr>
      </w:pPr>
      <w:r w:rsidRPr="000E23F1">
        <w:rPr>
          <w:rFonts w:hint="cs"/>
          <w:b/>
          <w:bCs/>
          <w:sz w:val="26"/>
          <w:szCs w:val="26"/>
          <w:rtl/>
        </w:rPr>
        <w:t>ומביא</w:t>
      </w:r>
      <w:r w:rsidR="000E23F1">
        <w:rPr>
          <w:rFonts w:hint="cs"/>
          <w:b/>
          <w:bCs/>
          <w:sz w:val="26"/>
          <w:szCs w:val="26"/>
          <w:rtl/>
        </w:rPr>
        <w:t>ים</w:t>
      </w:r>
      <w:r w:rsidRPr="000E23F1">
        <w:rPr>
          <w:rFonts w:hint="cs"/>
          <w:b/>
          <w:bCs/>
          <w:sz w:val="26"/>
          <w:szCs w:val="26"/>
          <w:rtl/>
        </w:rPr>
        <w:t xml:space="preserve"> הרמב</w:t>
      </w:r>
      <w:r w:rsidR="000E23F1">
        <w:rPr>
          <w:rFonts w:hint="cs"/>
          <w:b/>
          <w:bCs/>
          <w:sz w:val="26"/>
          <w:szCs w:val="26"/>
          <w:rtl/>
        </w:rPr>
        <w:t>"</w:t>
      </w:r>
      <w:r w:rsidRPr="000E23F1">
        <w:rPr>
          <w:rFonts w:hint="cs"/>
          <w:b/>
          <w:bCs/>
          <w:sz w:val="26"/>
          <w:szCs w:val="26"/>
          <w:rtl/>
        </w:rPr>
        <w:t>ם והטור</w:t>
      </w:r>
      <w:r>
        <w:rPr>
          <w:rFonts w:hint="cs"/>
          <w:sz w:val="26"/>
          <w:szCs w:val="26"/>
          <w:rtl/>
        </w:rPr>
        <w:t xml:space="preserve"> להלכה שקרפף שדלתותיו ננעלות בלילה </w:t>
      </w:r>
      <w:r>
        <w:rPr>
          <w:sz w:val="26"/>
          <w:szCs w:val="26"/>
          <w:rtl/>
        </w:rPr>
        <w:t>–</w:t>
      </w:r>
      <w:r>
        <w:rPr>
          <w:rFonts w:hint="cs"/>
          <w:sz w:val="26"/>
          <w:szCs w:val="26"/>
          <w:rtl/>
        </w:rPr>
        <w:t xml:space="preserve"> יש לו דין רה"י</w:t>
      </w:r>
    </w:p>
    <w:p w:rsidR="000E23F1" w:rsidRDefault="000E23F1" w:rsidP="00BB6493">
      <w:pPr>
        <w:spacing w:after="0"/>
        <w:rPr>
          <w:sz w:val="26"/>
          <w:szCs w:val="26"/>
          <w:rtl/>
        </w:rPr>
      </w:pPr>
    </w:p>
    <w:p w:rsidR="0024321C" w:rsidRDefault="0024321C" w:rsidP="00BB6493">
      <w:pPr>
        <w:spacing w:after="0"/>
        <w:rPr>
          <w:sz w:val="26"/>
          <w:szCs w:val="26"/>
          <w:rtl/>
        </w:rPr>
      </w:pPr>
      <w:r w:rsidRPr="000E23F1">
        <w:rPr>
          <w:rFonts w:hint="cs"/>
          <w:sz w:val="26"/>
          <w:szCs w:val="26"/>
          <w:u w:val="single"/>
          <w:rtl/>
        </w:rPr>
        <w:t>שאלה</w:t>
      </w:r>
      <w:r>
        <w:rPr>
          <w:rFonts w:hint="cs"/>
          <w:sz w:val="26"/>
          <w:szCs w:val="26"/>
          <w:rtl/>
        </w:rPr>
        <w:t>: הרי  לירושלים יש דין כרמלית ולא דין רה"י</w:t>
      </w:r>
    </w:p>
    <w:p w:rsidR="0024321C" w:rsidRDefault="0024321C" w:rsidP="00BB6493">
      <w:pPr>
        <w:spacing w:after="0"/>
        <w:rPr>
          <w:sz w:val="26"/>
          <w:szCs w:val="26"/>
          <w:rtl/>
        </w:rPr>
      </w:pPr>
      <w:r w:rsidRPr="000E23F1">
        <w:rPr>
          <w:rFonts w:hint="cs"/>
          <w:sz w:val="26"/>
          <w:szCs w:val="26"/>
          <w:u w:val="single"/>
          <w:rtl/>
        </w:rPr>
        <w:t>תשובה</w:t>
      </w:r>
      <w:r>
        <w:rPr>
          <w:rFonts w:hint="cs"/>
          <w:sz w:val="26"/>
          <w:szCs w:val="26"/>
          <w:rtl/>
        </w:rPr>
        <w:t>: כיוון שדלתותיה ננעלות בלילה יש לה דין רה"י אך כיוון שדרים בה הרבה אנשים יש לה דין של חצר שאינה מעורבת שאסור לטלטל בתוכה כמו כרמלית ולכן היא נקראת כרמלית.</w:t>
      </w:r>
    </w:p>
    <w:p w:rsidR="0024321C" w:rsidRDefault="0024321C" w:rsidP="00BB6493">
      <w:pPr>
        <w:spacing w:after="0"/>
        <w:rPr>
          <w:sz w:val="26"/>
          <w:szCs w:val="26"/>
          <w:rtl/>
        </w:rPr>
      </w:pPr>
    </w:p>
    <w:p w:rsidR="0024321C" w:rsidRDefault="0024321C" w:rsidP="00BB6493">
      <w:pPr>
        <w:spacing w:after="0"/>
        <w:rPr>
          <w:b/>
          <w:bCs/>
          <w:sz w:val="26"/>
          <w:szCs w:val="26"/>
          <w:rtl/>
        </w:rPr>
      </w:pPr>
      <w:r>
        <w:rPr>
          <w:rFonts w:hint="cs"/>
          <w:b/>
          <w:bCs/>
          <w:sz w:val="26"/>
          <w:szCs w:val="26"/>
          <w:rtl/>
        </w:rPr>
        <w:t>דינים נוספים בעיר מוקפת חומה</w:t>
      </w:r>
    </w:p>
    <w:p w:rsidR="0024321C" w:rsidRDefault="0024321C" w:rsidP="00BB6493">
      <w:pPr>
        <w:spacing w:after="0"/>
        <w:rPr>
          <w:sz w:val="26"/>
          <w:szCs w:val="26"/>
          <w:rtl/>
        </w:rPr>
      </w:pPr>
      <w:r w:rsidRPr="000E23F1">
        <w:rPr>
          <w:rFonts w:hint="cs"/>
          <w:b/>
          <w:bCs/>
          <w:sz w:val="26"/>
          <w:szCs w:val="26"/>
          <w:rtl/>
        </w:rPr>
        <w:t>ב"י:</w:t>
      </w:r>
      <w:r>
        <w:rPr>
          <w:rFonts w:hint="cs"/>
          <w:sz w:val="26"/>
          <w:szCs w:val="26"/>
          <w:rtl/>
        </w:rPr>
        <w:tab/>
        <w:t>דווקא שיש לעיר 2 פתחים</w:t>
      </w:r>
    </w:p>
    <w:p w:rsidR="0024321C" w:rsidRDefault="0024321C" w:rsidP="00BB6493">
      <w:pPr>
        <w:spacing w:after="0"/>
        <w:rPr>
          <w:sz w:val="26"/>
          <w:szCs w:val="26"/>
          <w:rtl/>
        </w:rPr>
      </w:pPr>
      <w:r>
        <w:rPr>
          <w:rFonts w:hint="cs"/>
          <w:sz w:val="26"/>
          <w:szCs w:val="26"/>
          <w:rtl/>
        </w:rPr>
        <w:tab/>
        <w:t>דווקא שהם אחד כנגד השני</w:t>
      </w:r>
    </w:p>
    <w:p w:rsidR="0024321C" w:rsidRDefault="0024321C" w:rsidP="00BB6493">
      <w:pPr>
        <w:spacing w:after="0"/>
        <w:rPr>
          <w:sz w:val="26"/>
          <w:szCs w:val="26"/>
          <w:rtl/>
        </w:rPr>
      </w:pPr>
      <w:r>
        <w:rPr>
          <w:rFonts w:hint="cs"/>
          <w:sz w:val="26"/>
          <w:szCs w:val="26"/>
          <w:rtl/>
        </w:rPr>
        <w:tab/>
        <w:t xml:space="preserve">דווקא שהדרך רחבה </w:t>
      </w:r>
      <w:proofErr w:type="spellStart"/>
      <w:r>
        <w:rPr>
          <w:rFonts w:hint="cs"/>
          <w:sz w:val="26"/>
          <w:szCs w:val="26"/>
          <w:rtl/>
        </w:rPr>
        <w:t>טז</w:t>
      </w:r>
      <w:proofErr w:type="spellEnd"/>
      <w:r>
        <w:rPr>
          <w:rFonts w:hint="cs"/>
          <w:sz w:val="26"/>
          <w:szCs w:val="26"/>
          <w:rtl/>
        </w:rPr>
        <w:t xml:space="preserve"> אמה</w:t>
      </w:r>
    </w:p>
    <w:p w:rsidR="0024321C" w:rsidRDefault="0024321C" w:rsidP="00BB6493">
      <w:pPr>
        <w:spacing w:after="0"/>
        <w:rPr>
          <w:sz w:val="26"/>
          <w:szCs w:val="26"/>
          <w:rtl/>
        </w:rPr>
      </w:pPr>
      <w:r>
        <w:rPr>
          <w:rFonts w:hint="cs"/>
          <w:sz w:val="26"/>
          <w:szCs w:val="26"/>
          <w:rtl/>
        </w:rPr>
        <w:tab/>
        <w:t>דווקא שאין בדרך קירוי</w:t>
      </w:r>
    </w:p>
    <w:p w:rsidR="0024321C" w:rsidRDefault="0024321C" w:rsidP="00BB6493">
      <w:pPr>
        <w:spacing w:after="0"/>
        <w:rPr>
          <w:sz w:val="26"/>
          <w:szCs w:val="26"/>
          <w:rtl/>
        </w:rPr>
      </w:pPr>
      <w:r>
        <w:rPr>
          <w:rFonts w:hint="cs"/>
          <w:sz w:val="26"/>
          <w:szCs w:val="26"/>
          <w:rtl/>
        </w:rPr>
        <w:t xml:space="preserve">כיוון שנעילת דלתות נצרכת רק ע"מ להוציא מדין רה"ר אזי חייב כל דיני רה"ר ואם אין </w:t>
      </w:r>
      <w:r>
        <w:rPr>
          <w:sz w:val="26"/>
          <w:szCs w:val="26"/>
          <w:rtl/>
        </w:rPr>
        <w:t>–</w:t>
      </w:r>
      <w:r>
        <w:rPr>
          <w:rFonts w:hint="cs"/>
          <w:sz w:val="26"/>
          <w:szCs w:val="26"/>
          <w:rtl/>
        </w:rPr>
        <w:t xml:space="preserve"> אפילו אם הדלתות לא ננעלות </w:t>
      </w:r>
      <w:proofErr w:type="spellStart"/>
      <w:r>
        <w:rPr>
          <w:rFonts w:hint="cs"/>
          <w:sz w:val="26"/>
          <w:szCs w:val="26"/>
          <w:rtl/>
        </w:rPr>
        <w:t>חשיב</w:t>
      </w:r>
      <w:proofErr w:type="spellEnd"/>
      <w:r>
        <w:rPr>
          <w:rFonts w:hint="cs"/>
          <w:sz w:val="26"/>
          <w:szCs w:val="26"/>
          <w:rtl/>
        </w:rPr>
        <w:t xml:space="preserve"> רה"י/כרמלית לפי העניין.</w:t>
      </w:r>
    </w:p>
    <w:p w:rsidR="0024321C" w:rsidRDefault="0024321C" w:rsidP="00BB6493">
      <w:pPr>
        <w:spacing w:after="0"/>
        <w:rPr>
          <w:sz w:val="26"/>
          <w:szCs w:val="26"/>
          <w:rtl/>
        </w:rPr>
      </w:pPr>
    </w:p>
    <w:p w:rsidR="0024321C" w:rsidRPr="0024321C" w:rsidRDefault="0024321C" w:rsidP="00BB6493">
      <w:pPr>
        <w:spacing w:after="0"/>
        <w:rPr>
          <w:sz w:val="26"/>
          <w:szCs w:val="26"/>
          <w:rtl/>
        </w:rPr>
      </w:pPr>
    </w:p>
    <w:p w:rsidR="00F8397F" w:rsidRDefault="0024321C" w:rsidP="00BB6493">
      <w:pPr>
        <w:spacing w:after="0"/>
        <w:rPr>
          <w:b/>
          <w:bCs/>
          <w:sz w:val="26"/>
          <w:szCs w:val="26"/>
          <w:u w:val="single"/>
          <w:rtl/>
        </w:rPr>
      </w:pPr>
      <w:r w:rsidRPr="0024321C">
        <w:rPr>
          <w:rFonts w:hint="cs"/>
          <w:b/>
          <w:bCs/>
          <w:sz w:val="26"/>
          <w:szCs w:val="26"/>
          <w:u w:val="single"/>
          <w:rtl/>
        </w:rPr>
        <w:t>סעיף ג</w:t>
      </w:r>
    </w:p>
    <w:p w:rsidR="0024321C" w:rsidRDefault="00314982" w:rsidP="00BB6493">
      <w:pPr>
        <w:spacing w:after="0"/>
        <w:rPr>
          <w:b/>
          <w:bCs/>
          <w:sz w:val="26"/>
          <w:szCs w:val="26"/>
          <w:rtl/>
        </w:rPr>
      </w:pPr>
      <w:r>
        <w:rPr>
          <w:rFonts w:hint="cs"/>
          <w:b/>
          <w:bCs/>
          <w:sz w:val="26"/>
          <w:szCs w:val="26"/>
          <w:rtl/>
        </w:rPr>
        <w:t>כתלים המקיפים רה"י ואין בהם רוחב ד</w:t>
      </w:r>
      <w:r w:rsidR="000E23F1">
        <w:rPr>
          <w:rFonts w:hint="cs"/>
          <w:b/>
          <w:bCs/>
          <w:sz w:val="26"/>
          <w:szCs w:val="26"/>
          <w:rtl/>
        </w:rPr>
        <w:t>'</w:t>
      </w:r>
    </w:p>
    <w:p w:rsidR="001E64C5" w:rsidRDefault="000E23F1" w:rsidP="001E64C5">
      <w:pPr>
        <w:spacing w:after="0"/>
        <w:rPr>
          <w:rFonts w:hint="cs"/>
          <w:sz w:val="26"/>
          <w:szCs w:val="26"/>
          <w:rtl/>
        </w:rPr>
      </w:pPr>
      <w:proofErr w:type="spellStart"/>
      <w:r w:rsidRPr="001E64C5">
        <w:rPr>
          <w:rFonts w:hint="cs"/>
          <w:b/>
          <w:bCs/>
          <w:sz w:val="26"/>
          <w:szCs w:val="26"/>
          <w:rtl/>
        </w:rPr>
        <w:t>גמ</w:t>
      </w:r>
      <w:proofErr w:type="spellEnd"/>
      <w:r w:rsidRPr="001E64C5">
        <w:rPr>
          <w:rFonts w:hint="cs"/>
          <w:b/>
          <w:bCs/>
          <w:sz w:val="26"/>
          <w:szCs w:val="26"/>
          <w:rtl/>
        </w:rPr>
        <w:t>':</w:t>
      </w:r>
      <w:r>
        <w:rPr>
          <w:rFonts w:hint="cs"/>
          <w:sz w:val="26"/>
          <w:szCs w:val="26"/>
          <w:rtl/>
        </w:rPr>
        <w:t xml:space="preserve"> "</w:t>
      </w:r>
      <w:r w:rsidR="00314982">
        <w:rPr>
          <w:rFonts w:hint="cs"/>
          <w:sz w:val="26"/>
          <w:szCs w:val="26"/>
          <w:rtl/>
        </w:rPr>
        <w:t xml:space="preserve">אמר רב </w:t>
      </w:r>
      <w:proofErr w:type="spellStart"/>
      <w:r w:rsidR="00314982">
        <w:rPr>
          <w:rFonts w:hint="cs"/>
          <w:sz w:val="26"/>
          <w:szCs w:val="26"/>
          <w:rtl/>
        </w:rPr>
        <w:t>מישא</w:t>
      </w:r>
      <w:proofErr w:type="spellEnd"/>
      <w:r w:rsidR="00314982">
        <w:rPr>
          <w:rFonts w:hint="cs"/>
          <w:sz w:val="26"/>
          <w:szCs w:val="26"/>
          <w:rtl/>
        </w:rPr>
        <w:t xml:space="preserve"> בעי רבי יוחנן כותל ברה"ר גבוה י</w:t>
      </w:r>
      <w:r>
        <w:rPr>
          <w:rFonts w:hint="cs"/>
          <w:sz w:val="26"/>
          <w:szCs w:val="26"/>
          <w:rtl/>
        </w:rPr>
        <w:t>'</w:t>
      </w:r>
      <w:r w:rsidR="00314982">
        <w:rPr>
          <w:rFonts w:hint="cs"/>
          <w:sz w:val="26"/>
          <w:szCs w:val="26"/>
          <w:rtl/>
        </w:rPr>
        <w:t xml:space="preserve"> ואינו רחב ד</w:t>
      </w:r>
      <w:r>
        <w:rPr>
          <w:rFonts w:hint="cs"/>
          <w:sz w:val="26"/>
          <w:szCs w:val="26"/>
          <w:rtl/>
        </w:rPr>
        <w:t>'</w:t>
      </w:r>
      <w:r w:rsidR="00314982">
        <w:rPr>
          <w:rFonts w:hint="cs"/>
          <w:sz w:val="26"/>
          <w:szCs w:val="26"/>
          <w:rtl/>
        </w:rPr>
        <w:t xml:space="preserve"> ומוקף לכרמלית </w:t>
      </w:r>
      <w:proofErr w:type="spellStart"/>
      <w:r w:rsidR="00314982">
        <w:rPr>
          <w:rFonts w:hint="cs"/>
          <w:sz w:val="26"/>
          <w:szCs w:val="26"/>
          <w:rtl/>
        </w:rPr>
        <w:t>ועשאו</w:t>
      </w:r>
      <w:proofErr w:type="spellEnd"/>
      <w:r w:rsidR="00314982">
        <w:rPr>
          <w:rFonts w:hint="cs"/>
          <w:sz w:val="26"/>
          <w:szCs w:val="26"/>
          <w:rtl/>
        </w:rPr>
        <w:t xml:space="preserve"> (לכרמלית) רה"י וזרק ונח על גביו מהו?</w:t>
      </w:r>
      <w:r>
        <w:rPr>
          <w:rFonts w:hint="cs"/>
          <w:sz w:val="26"/>
          <w:szCs w:val="26"/>
          <w:rtl/>
        </w:rPr>
        <w:t xml:space="preserve"> </w:t>
      </w:r>
      <w:r w:rsidR="00314982">
        <w:rPr>
          <w:rFonts w:hint="cs"/>
          <w:sz w:val="26"/>
          <w:szCs w:val="26"/>
          <w:rtl/>
        </w:rPr>
        <w:t xml:space="preserve">מי </w:t>
      </w:r>
      <w:proofErr w:type="spellStart"/>
      <w:r w:rsidR="00314982">
        <w:rPr>
          <w:rFonts w:hint="cs"/>
          <w:sz w:val="26"/>
          <w:szCs w:val="26"/>
          <w:rtl/>
        </w:rPr>
        <w:t>אמרינן</w:t>
      </w:r>
      <w:proofErr w:type="spellEnd"/>
      <w:r w:rsidR="00314982">
        <w:rPr>
          <w:rFonts w:hint="cs"/>
          <w:sz w:val="26"/>
          <w:szCs w:val="26"/>
          <w:rtl/>
        </w:rPr>
        <w:t xml:space="preserve"> כיוון דאינו רחב ד</w:t>
      </w:r>
      <w:r>
        <w:rPr>
          <w:rFonts w:hint="cs"/>
          <w:sz w:val="26"/>
          <w:szCs w:val="26"/>
          <w:rtl/>
        </w:rPr>
        <w:t>'</w:t>
      </w:r>
      <w:r w:rsidR="00314982">
        <w:rPr>
          <w:rFonts w:hint="cs"/>
          <w:sz w:val="26"/>
          <w:szCs w:val="26"/>
          <w:rtl/>
        </w:rPr>
        <w:t xml:space="preserve"> מקום פטור הוא או דילמא כיוון </w:t>
      </w:r>
      <w:proofErr w:type="spellStart"/>
      <w:r w:rsidR="00314982">
        <w:rPr>
          <w:rFonts w:hint="cs"/>
          <w:sz w:val="26"/>
          <w:szCs w:val="26"/>
          <w:rtl/>
        </w:rPr>
        <w:t>שעשאו</w:t>
      </w:r>
      <w:proofErr w:type="spellEnd"/>
      <w:r w:rsidR="00314982">
        <w:rPr>
          <w:rFonts w:hint="cs"/>
          <w:sz w:val="26"/>
          <w:szCs w:val="26"/>
          <w:rtl/>
        </w:rPr>
        <w:t xml:space="preserve"> רה"י כמאן </w:t>
      </w:r>
      <w:proofErr w:type="spellStart"/>
      <w:r w:rsidR="00314982">
        <w:rPr>
          <w:rFonts w:hint="cs"/>
          <w:sz w:val="26"/>
          <w:szCs w:val="26"/>
          <w:rtl/>
        </w:rPr>
        <w:t>דמלא</w:t>
      </w:r>
      <w:proofErr w:type="spellEnd"/>
      <w:r w:rsidR="00314982">
        <w:rPr>
          <w:rFonts w:hint="cs"/>
          <w:sz w:val="26"/>
          <w:szCs w:val="26"/>
          <w:rtl/>
        </w:rPr>
        <w:t xml:space="preserve"> דמיא? אמר </w:t>
      </w:r>
      <w:proofErr w:type="spellStart"/>
      <w:r w:rsidR="00314982">
        <w:rPr>
          <w:rFonts w:hint="cs"/>
          <w:sz w:val="26"/>
          <w:szCs w:val="26"/>
          <w:rtl/>
        </w:rPr>
        <w:t>עולא</w:t>
      </w:r>
      <w:proofErr w:type="spellEnd"/>
      <w:r w:rsidR="00314982">
        <w:rPr>
          <w:rFonts w:hint="cs"/>
          <w:sz w:val="26"/>
          <w:szCs w:val="26"/>
          <w:rtl/>
        </w:rPr>
        <w:t xml:space="preserve"> ק"ו</w:t>
      </w:r>
      <w:r>
        <w:rPr>
          <w:rFonts w:hint="cs"/>
          <w:sz w:val="26"/>
          <w:szCs w:val="26"/>
          <w:rtl/>
        </w:rPr>
        <w:t>,</w:t>
      </w:r>
      <w:r w:rsidR="00314982">
        <w:rPr>
          <w:rFonts w:hint="cs"/>
          <w:sz w:val="26"/>
          <w:szCs w:val="26"/>
          <w:rtl/>
        </w:rPr>
        <w:t xml:space="preserve"> לאחרים עושה מחיצ</w:t>
      </w:r>
      <w:r>
        <w:rPr>
          <w:rFonts w:hint="cs"/>
          <w:sz w:val="26"/>
          <w:szCs w:val="26"/>
          <w:rtl/>
        </w:rPr>
        <w:t>ה</w:t>
      </w:r>
      <w:r w:rsidR="00314982">
        <w:rPr>
          <w:rFonts w:hint="cs"/>
          <w:sz w:val="26"/>
          <w:szCs w:val="26"/>
          <w:rtl/>
        </w:rPr>
        <w:t xml:space="preserve"> לעצמו לא כ"ש?</w:t>
      </w:r>
      <w:r>
        <w:rPr>
          <w:rFonts w:hint="cs"/>
          <w:sz w:val="26"/>
          <w:szCs w:val="26"/>
          <w:rtl/>
        </w:rPr>
        <w:t xml:space="preserve"> </w:t>
      </w:r>
      <w:r w:rsidR="00314982">
        <w:rPr>
          <w:rFonts w:hint="cs"/>
          <w:sz w:val="26"/>
          <w:szCs w:val="26"/>
          <w:rtl/>
        </w:rPr>
        <w:t xml:space="preserve">" (שבת </w:t>
      </w:r>
      <w:proofErr w:type="spellStart"/>
      <w:r w:rsidR="00314982">
        <w:rPr>
          <w:rFonts w:hint="cs"/>
          <w:sz w:val="26"/>
          <w:szCs w:val="26"/>
          <w:rtl/>
        </w:rPr>
        <w:t>צט</w:t>
      </w:r>
      <w:proofErr w:type="spellEnd"/>
      <w:r w:rsidR="00314982">
        <w:rPr>
          <w:rFonts w:hint="cs"/>
          <w:sz w:val="26"/>
          <w:szCs w:val="26"/>
          <w:rtl/>
        </w:rPr>
        <w:t>: )</w:t>
      </w:r>
    </w:p>
    <w:p w:rsidR="001E64C5" w:rsidRDefault="001E64C5" w:rsidP="001E64C5">
      <w:pPr>
        <w:spacing w:after="0"/>
        <w:rPr>
          <w:rFonts w:hint="cs"/>
          <w:sz w:val="26"/>
          <w:szCs w:val="26"/>
          <w:rtl/>
        </w:rPr>
      </w:pPr>
    </w:p>
    <w:p w:rsidR="00314982" w:rsidRDefault="00314982" w:rsidP="001E64C5">
      <w:pPr>
        <w:spacing w:after="0"/>
        <w:rPr>
          <w:sz w:val="26"/>
          <w:szCs w:val="26"/>
          <w:rtl/>
        </w:rPr>
      </w:pPr>
      <w:r>
        <w:rPr>
          <w:rFonts w:hint="cs"/>
          <w:sz w:val="26"/>
          <w:szCs w:val="26"/>
          <w:rtl/>
        </w:rPr>
        <w:t xml:space="preserve"> וכן פסק </w:t>
      </w:r>
      <w:r w:rsidRPr="000E23F1">
        <w:rPr>
          <w:rFonts w:hint="cs"/>
          <w:b/>
          <w:bCs/>
          <w:sz w:val="26"/>
          <w:szCs w:val="26"/>
          <w:rtl/>
        </w:rPr>
        <w:t xml:space="preserve">הטור </w:t>
      </w:r>
      <w:proofErr w:type="spellStart"/>
      <w:r w:rsidRPr="000E23F1">
        <w:rPr>
          <w:rFonts w:hint="cs"/>
          <w:b/>
          <w:bCs/>
          <w:sz w:val="26"/>
          <w:szCs w:val="26"/>
          <w:rtl/>
        </w:rPr>
        <w:t>והשו"ע</w:t>
      </w:r>
      <w:proofErr w:type="spellEnd"/>
    </w:p>
    <w:p w:rsidR="00314982" w:rsidRDefault="00314982" w:rsidP="00BB6493">
      <w:pPr>
        <w:spacing w:after="0"/>
        <w:rPr>
          <w:sz w:val="26"/>
          <w:szCs w:val="26"/>
          <w:rtl/>
        </w:rPr>
      </w:pPr>
    </w:p>
    <w:p w:rsidR="00314982" w:rsidRDefault="00314982" w:rsidP="00BB6493">
      <w:pPr>
        <w:spacing w:after="0"/>
        <w:rPr>
          <w:b/>
          <w:bCs/>
          <w:sz w:val="26"/>
          <w:szCs w:val="26"/>
          <w:u w:val="single"/>
          <w:rtl/>
        </w:rPr>
      </w:pPr>
      <w:r>
        <w:rPr>
          <w:rFonts w:hint="cs"/>
          <w:b/>
          <w:bCs/>
          <w:sz w:val="26"/>
          <w:szCs w:val="26"/>
          <w:u w:val="single"/>
          <w:rtl/>
        </w:rPr>
        <w:t>סעיף ד</w:t>
      </w:r>
    </w:p>
    <w:p w:rsidR="00314982" w:rsidRDefault="00314982" w:rsidP="00BB6493">
      <w:pPr>
        <w:spacing w:after="0"/>
        <w:rPr>
          <w:b/>
          <w:bCs/>
          <w:sz w:val="26"/>
          <w:szCs w:val="26"/>
          <w:rtl/>
        </w:rPr>
      </w:pPr>
      <w:r>
        <w:rPr>
          <w:rFonts w:hint="cs"/>
          <w:b/>
          <w:bCs/>
          <w:sz w:val="26"/>
          <w:szCs w:val="26"/>
          <w:rtl/>
        </w:rPr>
        <w:t>חורי רה"י</w:t>
      </w:r>
    </w:p>
    <w:p w:rsidR="00314982" w:rsidRDefault="000E23F1" w:rsidP="00BB6493">
      <w:pPr>
        <w:spacing w:after="0"/>
        <w:rPr>
          <w:rFonts w:hint="cs"/>
          <w:sz w:val="26"/>
          <w:szCs w:val="26"/>
          <w:rtl/>
        </w:rPr>
      </w:pPr>
      <w:proofErr w:type="spellStart"/>
      <w:r w:rsidRPr="001E64C5">
        <w:rPr>
          <w:rFonts w:hint="cs"/>
          <w:b/>
          <w:bCs/>
          <w:sz w:val="26"/>
          <w:szCs w:val="26"/>
          <w:rtl/>
        </w:rPr>
        <w:t>גמ</w:t>
      </w:r>
      <w:proofErr w:type="spellEnd"/>
      <w:r w:rsidRPr="001E64C5">
        <w:rPr>
          <w:rFonts w:hint="cs"/>
          <w:b/>
          <w:bCs/>
          <w:sz w:val="26"/>
          <w:szCs w:val="26"/>
          <w:rtl/>
        </w:rPr>
        <w:t>':</w:t>
      </w:r>
      <w:r>
        <w:rPr>
          <w:rFonts w:hint="cs"/>
          <w:sz w:val="26"/>
          <w:szCs w:val="26"/>
          <w:rtl/>
        </w:rPr>
        <w:t xml:space="preserve"> </w:t>
      </w:r>
      <w:r w:rsidR="00314982">
        <w:rPr>
          <w:rFonts w:hint="cs"/>
          <w:sz w:val="26"/>
          <w:szCs w:val="26"/>
          <w:rtl/>
        </w:rPr>
        <w:t>"חורי רה"י כרה"י" (שבת ז: )</w:t>
      </w:r>
    </w:p>
    <w:p w:rsidR="001E64C5" w:rsidRDefault="001E64C5" w:rsidP="00BB6493">
      <w:pPr>
        <w:spacing w:after="0"/>
        <w:rPr>
          <w:sz w:val="26"/>
          <w:szCs w:val="26"/>
          <w:rtl/>
        </w:rPr>
      </w:pPr>
    </w:p>
    <w:p w:rsidR="00314982" w:rsidRDefault="00314982" w:rsidP="00BB6493">
      <w:pPr>
        <w:spacing w:after="0"/>
        <w:rPr>
          <w:sz w:val="26"/>
          <w:szCs w:val="26"/>
          <w:rtl/>
        </w:rPr>
      </w:pPr>
      <w:r w:rsidRPr="000E23F1">
        <w:rPr>
          <w:rFonts w:hint="cs"/>
          <w:b/>
          <w:bCs/>
          <w:sz w:val="26"/>
          <w:szCs w:val="26"/>
          <w:rtl/>
        </w:rPr>
        <w:t>רש"י</w:t>
      </w:r>
      <w:r>
        <w:rPr>
          <w:rFonts w:hint="cs"/>
          <w:sz w:val="26"/>
          <w:szCs w:val="26"/>
          <w:rtl/>
        </w:rPr>
        <w:t xml:space="preserve"> </w:t>
      </w:r>
      <w:r>
        <w:rPr>
          <w:sz w:val="26"/>
          <w:szCs w:val="26"/>
          <w:rtl/>
        </w:rPr>
        <w:t>–</w:t>
      </w:r>
      <w:r>
        <w:rPr>
          <w:rFonts w:hint="cs"/>
          <w:sz w:val="26"/>
          <w:szCs w:val="26"/>
          <w:rtl/>
        </w:rPr>
        <w:t xml:space="preserve"> כותלי רה"י ובהן חורים כלפי רה"י</w:t>
      </w:r>
    </w:p>
    <w:p w:rsidR="00314982" w:rsidRDefault="00314982" w:rsidP="00BB6493">
      <w:pPr>
        <w:spacing w:after="0"/>
        <w:rPr>
          <w:sz w:val="26"/>
          <w:szCs w:val="26"/>
          <w:rtl/>
        </w:rPr>
      </w:pPr>
      <w:proofErr w:type="spellStart"/>
      <w:r w:rsidRPr="000E23F1">
        <w:rPr>
          <w:rFonts w:hint="cs"/>
          <w:b/>
          <w:bCs/>
          <w:sz w:val="26"/>
          <w:szCs w:val="26"/>
          <w:rtl/>
        </w:rPr>
        <w:t>רשב"א</w:t>
      </w:r>
      <w:proofErr w:type="spellEnd"/>
      <w:r>
        <w:rPr>
          <w:rFonts w:hint="cs"/>
          <w:sz w:val="26"/>
          <w:szCs w:val="26"/>
          <w:rtl/>
        </w:rPr>
        <w:t xml:space="preserve"> </w:t>
      </w:r>
      <w:r>
        <w:rPr>
          <w:sz w:val="26"/>
          <w:szCs w:val="26"/>
          <w:rtl/>
        </w:rPr>
        <w:t>–</w:t>
      </w:r>
      <w:r>
        <w:rPr>
          <w:rFonts w:hint="cs"/>
          <w:sz w:val="26"/>
          <w:szCs w:val="26"/>
          <w:rtl/>
        </w:rPr>
        <w:t xml:space="preserve"> מה נקרא חורי רה"י? חור שבכתלים  של רה"ע ועוברים כלפי פנים</w:t>
      </w:r>
    </w:p>
    <w:p w:rsidR="00863ABC" w:rsidRDefault="00863ABC" w:rsidP="00BB6493">
      <w:pPr>
        <w:spacing w:after="0"/>
        <w:rPr>
          <w:sz w:val="26"/>
          <w:szCs w:val="26"/>
          <w:rtl/>
        </w:rPr>
      </w:pPr>
      <w:proofErr w:type="spellStart"/>
      <w:r w:rsidRPr="000E23F1">
        <w:rPr>
          <w:rFonts w:hint="cs"/>
          <w:b/>
          <w:bCs/>
          <w:sz w:val="26"/>
          <w:szCs w:val="26"/>
          <w:rtl/>
        </w:rPr>
        <w:t>תוס</w:t>
      </w:r>
      <w:proofErr w:type="spellEnd"/>
      <w:r w:rsidRPr="000E23F1">
        <w:rPr>
          <w:rFonts w:hint="cs"/>
          <w:b/>
          <w:bCs/>
          <w:sz w:val="26"/>
          <w:szCs w:val="26"/>
          <w:rtl/>
        </w:rPr>
        <w:t>'</w:t>
      </w:r>
      <w:r>
        <w:rPr>
          <w:rFonts w:hint="cs"/>
          <w:sz w:val="26"/>
          <w:szCs w:val="26"/>
          <w:rtl/>
        </w:rPr>
        <w:t xml:space="preserve"> </w:t>
      </w:r>
      <w:r>
        <w:rPr>
          <w:sz w:val="26"/>
          <w:szCs w:val="26"/>
          <w:rtl/>
        </w:rPr>
        <w:t>–</w:t>
      </w:r>
      <w:r>
        <w:rPr>
          <w:rFonts w:hint="cs"/>
          <w:sz w:val="26"/>
          <w:szCs w:val="26"/>
          <w:rtl/>
        </w:rPr>
        <w:t xml:space="preserve"> אין חיוב במוציא מחורים לרה"ר אלא אם החור ד</w:t>
      </w:r>
      <w:r w:rsidR="000E23F1">
        <w:rPr>
          <w:rFonts w:hint="cs"/>
          <w:sz w:val="26"/>
          <w:szCs w:val="26"/>
          <w:rtl/>
        </w:rPr>
        <w:t>'</w:t>
      </w:r>
      <w:r>
        <w:rPr>
          <w:rFonts w:hint="cs"/>
          <w:sz w:val="26"/>
          <w:szCs w:val="26"/>
          <w:rtl/>
        </w:rPr>
        <w:t xml:space="preserve"> על ד</w:t>
      </w:r>
      <w:r w:rsidR="000E23F1">
        <w:rPr>
          <w:rFonts w:hint="cs"/>
          <w:sz w:val="26"/>
          <w:szCs w:val="26"/>
          <w:rtl/>
        </w:rPr>
        <w:t>'</w:t>
      </w:r>
    </w:p>
    <w:p w:rsidR="00863ABC" w:rsidRDefault="00314982" w:rsidP="00BB6493">
      <w:pPr>
        <w:spacing w:after="0"/>
        <w:rPr>
          <w:sz w:val="26"/>
          <w:szCs w:val="26"/>
          <w:rtl/>
        </w:rPr>
      </w:pPr>
      <w:r w:rsidRPr="000E23F1">
        <w:rPr>
          <w:rFonts w:hint="cs"/>
          <w:b/>
          <w:bCs/>
          <w:sz w:val="26"/>
          <w:szCs w:val="26"/>
          <w:rtl/>
        </w:rPr>
        <w:t>ב"י</w:t>
      </w:r>
      <w:r>
        <w:rPr>
          <w:rFonts w:hint="cs"/>
          <w:sz w:val="26"/>
          <w:szCs w:val="26"/>
          <w:rtl/>
        </w:rPr>
        <w:t xml:space="preserve"> </w:t>
      </w:r>
      <w:r>
        <w:rPr>
          <w:sz w:val="26"/>
          <w:szCs w:val="26"/>
          <w:rtl/>
        </w:rPr>
        <w:t>–</w:t>
      </w:r>
      <w:r>
        <w:rPr>
          <w:rFonts w:hint="cs"/>
          <w:sz w:val="26"/>
          <w:szCs w:val="26"/>
          <w:rtl/>
        </w:rPr>
        <w:t xml:space="preserve"> אפילו שהחורים </w:t>
      </w:r>
      <w:proofErr w:type="spellStart"/>
      <w:r>
        <w:rPr>
          <w:rFonts w:hint="cs"/>
          <w:sz w:val="26"/>
          <w:szCs w:val="26"/>
          <w:rtl/>
        </w:rPr>
        <w:t>מפולשין</w:t>
      </w:r>
      <w:proofErr w:type="spellEnd"/>
      <w:r w:rsidR="002B5868">
        <w:rPr>
          <w:rFonts w:hint="cs"/>
          <w:sz w:val="26"/>
          <w:szCs w:val="26"/>
          <w:rtl/>
        </w:rPr>
        <w:t xml:space="preserve"> </w:t>
      </w:r>
      <w:r>
        <w:rPr>
          <w:rFonts w:hint="cs"/>
          <w:sz w:val="26"/>
          <w:szCs w:val="26"/>
          <w:rtl/>
        </w:rPr>
        <w:t>מרה"י לרה"ר כיוון שפתוחים לרה"י יש להם דין רה"י</w:t>
      </w:r>
    </w:p>
    <w:p w:rsidR="00863ABC" w:rsidRPr="00863ABC" w:rsidRDefault="00863ABC" w:rsidP="00BB6493">
      <w:pPr>
        <w:spacing w:after="0"/>
        <w:rPr>
          <w:sz w:val="26"/>
          <w:szCs w:val="26"/>
          <w:rtl/>
        </w:rPr>
      </w:pPr>
      <w:proofErr w:type="spellStart"/>
      <w:r w:rsidRPr="000E23F1">
        <w:rPr>
          <w:rFonts w:hint="cs"/>
          <w:b/>
          <w:bCs/>
          <w:sz w:val="26"/>
          <w:szCs w:val="26"/>
          <w:rtl/>
        </w:rPr>
        <w:t>שו"ע</w:t>
      </w:r>
      <w:proofErr w:type="spellEnd"/>
      <w:r w:rsidRPr="000E23F1">
        <w:rPr>
          <w:rFonts w:hint="cs"/>
          <w:b/>
          <w:bCs/>
          <w:sz w:val="26"/>
          <w:szCs w:val="26"/>
          <w:rtl/>
        </w:rPr>
        <w:t>:</w:t>
      </w:r>
      <w:r>
        <w:rPr>
          <w:rFonts w:hint="cs"/>
          <w:sz w:val="26"/>
          <w:szCs w:val="26"/>
          <w:rtl/>
        </w:rPr>
        <w:t xml:space="preserve"> "</w:t>
      </w:r>
      <w:r w:rsidRPr="00863ABC">
        <w:rPr>
          <w:rtl/>
        </w:rPr>
        <w:t xml:space="preserve"> </w:t>
      </w:r>
      <w:r w:rsidRPr="00863ABC">
        <w:rPr>
          <w:rFonts w:cs="Arial"/>
          <w:sz w:val="26"/>
          <w:szCs w:val="26"/>
          <w:rtl/>
        </w:rPr>
        <w:t xml:space="preserve">חורים </w:t>
      </w:r>
      <w:proofErr w:type="spellStart"/>
      <w:r w:rsidRPr="00863ABC">
        <w:rPr>
          <w:rFonts w:cs="Arial"/>
          <w:sz w:val="26"/>
          <w:szCs w:val="26"/>
          <w:rtl/>
        </w:rPr>
        <w:t>שבכתלי</w:t>
      </w:r>
      <w:proofErr w:type="spellEnd"/>
      <w:r w:rsidRPr="00863ABC">
        <w:rPr>
          <w:rFonts w:cs="Arial"/>
          <w:sz w:val="26"/>
          <w:szCs w:val="26"/>
          <w:rtl/>
        </w:rPr>
        <w:t xml:space="preserve"> רשות היחיד שכלפי רשות היחיד הם רשות היחיד.</w:t>
      </w:r>
    </w:p>
    <w:p w:rsidR="00314982" w:rsidRDefault="00863ABC" w:rsidP="00BB6493">
      <w:pPr>
        <w:spacing w:after="0"/>
        <w:rPr>
          <w:sz w:val="26"/>
          <w:szCs w:val="26"/>
          <w:rtl/>
        </w:rPr>
      </w:pPr>
      <w:r w:rsidRPr="00863ABC">
        <w:rPr>
          <w:rFonts w:cs="Arial"/>
          <w:sz w:val="26"/>
          <w:szCs w:val="26"/>
          <w:rtl/>
        </w:rPr>
        <w:t xml:space="preserve">הגה: ואם הם כלפי חוץ ואינם עוברים כלפי פנים </w:t>
      </w:r>
      <w:proofErr w:type="spellStart"/>
      <w:r w:rsidRPr="00863ABC">
        <w:rPr>
          <w:rFonts w:cs="Arial"/>
          <w:sz w:val="26"/>
          <w:szCs w:val="26"/>
          <w:rtl/>
        </w:rPr>
        <w:t>נדונין</w:t>
      </w:r>
      <w:proofErr w:type="spellEnd"/>
      <w:r w:rsidRPr="00863ABC">
        <w:rPr>
          <w:rFonts w:cs="Arial"/>
          <w:sz w:val="26"/>
          <w:szCs w:val="26"/>
          <w:rtl/>
        </w:rPr>
        <w:t xml:space="preserve"> לפי </w:t>
      </w:r>
      <w:proofErr w:type="spellStart"/>
      <w:r w:rsidRPr="00863ABC">
        <w:rPr>
          <w:rFonts w:cs="Arial"/>
          <w:sz w:val="26"/>
          <w:szCs w:val="26"/>
          <w:rtl/>
        </w:rPr>
        <w:t>גבהן</w:t>
      </w:r>
      <w:proofErr w:type="spellEnd"/>
      <w:r w:rsidRPr="00863ABC">
        <w:rPr>
          <w:rFonts w:cs="Arial"/>
          <w:sz w:val="26"/>
          <w:szCs w:val="26"/>
          <w:rtl/>
        </w:rPr>
        <w:t xml:space="preserve"> </w:t>
      </w:r>
      <w:proofErr w:type="spellStart"/>
      <w:r w:rsidRPr="00863ABC">
        <w:rPr>
          <w:rFonts w:cs="Arial"/>
          <w:sz w:val="26"/>
          <w:szCs w:val="26"/>
          <w:rtl/>
        </w:rPr>
        <w:t>ורחבן</w:t>
      </w:r>
      <w:proofErr w:type="spellEnd"/>
      <w:r w:rsidRPr="00863ABC">
        <w:rPr>
          <w:rFonts w:cs="Arial"/>
          <w:sz w:val="26"/>
          <w:szCs w:val="26"/>
          <w:rtl/>
        </w:rPr>
        <w:t xml:space="preserve"> כמו שיתבאר סימן זה סעיף י"ג (בית יוסף בשם </w:t>
      </w:r>
      <w:proofErr w:type="spellStart"/>
      <w:r w:rsidRPr="00863ABC">
        <w:rPr>
          <w:rFonts w:cs="Arial"/>
          <w:sz w:val="26"/>
          <w:szCs w:val="26"/>
          <w:rtl/>
        </w:rPr>
        <w:t>הרשב"א</w:t>
      </w:r>
      <w:proofErr w:type="spellEnd"/>
      <w:r w:rsidRPr="00863ABC">
        <w:rPr>
          <w:rFonts w:cs="Arial"/>
          <w:sz w:val="26"/>
          <w:szCs w:val="26"/>
          <w:rtl/>
        </w:rPr>
        <w:t xml:space="preserve"> והמגיד)</w:t>
      </w:r>
      <w:r>
        <w:rPr>
          <w:rFonts w:cs="Arial" w:hint="cs"/>
          <w:sz w:val="26"/>
          <w:szCs w:val="26"/>
          <w:rtl/>
        </w:rPr>
        <w:t>"</w:t>
      </w:r>
      <w:r w:rsidR="00314982">
        <w:rPr>
          <w:rFonts w:hint="cs"/>
          <w:sz w:val="26"/>
          <w:szCs w:val="26"/>
          <w:rtl/>
        </w:rPr>
        <w:t>.</w:t>
      </w:r>
    </w:p>
    <w:p w:rsidR="00314982" w:rsidRDefault="00863ABC" w:rsidP="00BB6493">
      <w:pPr>
        <w:spacing w:after="0"/>
        <w:rPr>
          <w:sz w:val="26"/>
          <w:szCs w:val="26"/>
          <w:rtl/>
        </w:rPr>
      </w:pPr>
      <w:proofErr w:type="spellStart"/>
      <w:r w:rsidRPr="000E23F1">
        <w:rPr>
          <w:rFonts w:hint="cs"/>
          <w:b/>
          <w:bCs/>
          <w:sz w:val="26"/>
          <w:szCs w:val="26"/>
          <w:rtl/>
        </w:rPr>
        <w:t>משנ"ב</w:t>
      </w:r>
      <w:proofErr w:type="spellEnd"/>
      <w:r w:rsidRPr="000E23F1">
        <w:rPr>
          <w:rFonts w:hint="cs"/>
          <w:b/>
          <w:bCs/>
          <w:sz w:val="26"/>
          <w:szCs w:val="26"/>
          <w:rtl/>
        </w:rPr>
        <w:t>:</w:t>
      </w:r>
      <w:r>
        <w:rPr>
          <w:rFonts w:hint="cs"/>
          <w:sz w:val="26"/>
          <w:szCs w:val="26"/>
          <w:rtl/>
        </w:rPr>
        <w:t xml:space="preserve"> אפילו אם מפולש גם לרה"ר כיוון שפונה לרה"י דינו כחורי רה"י.</w:t>
      </w:r>
    </w:p>
    <w:p w:rsidR="00863ABC" w:rsidRDefault="00546EA5" w:rsidP="00BB6493">
      <w:pPr>
        <w:spacing w:after="0"/>
        <w:rPr>
          <w:sz w:val="26"/>
          <w:szCs w:val="26"/>
          <w:rtl/>
        </w:rPr>
      </w:pPr>
      <w:r>
        <w:rPr>
          <w:rFonts w:hint="cs"/>
          <w:sz w:val="26"/>
          <w:szCs w:val="26"/>
          <w:rtl/>
        </w:rPr>
        <w:tab/>
        <w:t xml:space="preserve">יש מן הראשונים שסוברים שחור המפולש מרה"י לרה"ר למטה מעשרה דינו כחורי רה"ר כיוון שבני רה"י לא משתמשים בו ובני רה"ר משתמשים בו וכן דעת </w:t>
      </w:r>
      <w:proofErr w:type="spellStart"/>
      <w:r>
        <w:rPr>
          <w:rFonts w:hint="cs"/>
          <w:sz w:val="26"/>
          <w:szCs w:val="26"/>
          <w:rtl/>
        </w:rPr>
        <w:t>הגר"א</w:t>
      </w:r>
      <w:proofErr w:type="spellEnd"/>
      <w:r>
        <w:rPr>
          <w:rFonts w:hint="cs"/>
          <w:sz w:val="26"/>
          <w:szCs w:val="26"/>
          <w:rtl/>
        </w:rPr>
        <w:t xml:space="preserve"> אך </w:t>
      </w:r>
      <w:proofErr w:type="spellStart"/>
      <w:r>
        <w:rPr>
          <w:rFonts w:hint="cs"/>
          <w:sz w:val="26"/>
          <w:szCs w:val="26"/>
          <w:rtl/>
        </w:rPr>
        <w:t>מהרמ"א</w:t>
      </w:r>
      <w:proofErr w:type="spellEnd"/>
      <w:r>
        <w:rPr>
          <w:rFonts w:hint="cs"/>
          <w:sz w:val="26"/>
          <w:szCs w:val="26"/>
          <w:rtl/>
        </w:rPr>
        <w:t xml:space="preserve"> </w:t>
      </w:r>
      <w:proofErr w:type="spellStart"/>
      <w:r>
        <w:rPr>
          <w:rFonts w:hint="cs"/>
          <w:sz w:val="26"/>
          <w:szCs w:val="26"/>
          <w:rtl/>
        </w:rPr>
        <w:t>ומג"א</w:t>
      </w:r>
      <w:proofErr w:type="spellEnd"/>
      <w:r>
        <w:rPr>
          <w:rFonts w:hint="cs"/>
          <w:sz w:val="26"/>
          <w:szCs w:val="26"/>
          <w:rtl/>
        </w:rPr>
        <w:t xml:space="preserve"> משמע שדינו כחורי רה"י.</w:t>
      </w:r>
    </w:p>
    <w:p w:rsidR="00546EA5" w:rsidRDefault="00546EA5" w:rsidP="00BB6493">
      <w:pPr>
        <w:spacing w:after="0"/>
        <w:rPr>
          <w:sz w:val="26"/>
          <w:szCs w:val="26"/>
          <w:rtl/>
        </w:rPr>
      </w:pPr>
    </w:p>
    <w:p w:rsidR="00314982" w:rsidRDefault="00314982" w:rsidP="00BB6493">
      <w:pPr>
        <w:spacing w:after="0"/>
        <w:rPr>
          <w:b/>
          <w:bCs/>
          <w:sz w:val="26"/>
          <w:szCs w:val="26"/>
          <w:u w:val="single"/>
          <w:rtl/>
        </w:rPr>
      </w:pPr>
      <w:r>
        <w:rPr>
          <w:rFonts w:hint="cs"/>
          <w:b/>
          <w:bCs/>
          <w:sz w:val="26"/>
          <w:szCs w:val="26"/>
          <w:u w:val="single"/>
          <w:rtl/>
        </w:rPr>
        <w:t>סעיף ה</w:t>
      </w:r>
    </w:p>
    <w:p w:rsidR="00314982" w:rsidRDefault="00314982" w:rsidP="00BB6493">
      <w:pPr>
        <w:spacing w:after="0"/>
        <w:rPr>
          <w:b/>
          <w:bCs/>
          <w:sz w:val="26"/>
          <w:szCs w:val="26"/>
          <w:rtl/>
        </w:rPr>
      </w:pPr>
      <w:r>
        <w:rPr>
          <w:rFonts w:hint="cs"/>
          <w:b/>
          <w:bCs/>
          <w:sz w:val="26"/>
          <w:szCs w:val="26"/>
          <w:rtl/>
        </w:rPr>
        <w:t>אוויר רה"י</w:t>
      </w:r>
    </w:p>
    <w:p w:rsidR="00314982" w:rsidRDefault="000E23F1" w:rsidP="000E23F1">
      <w:pPr>
        <w:spacing w:after="0"/>
        <w:rPr>
          <w:sz w:val="26"/>
          <w:szCs w:val="26"/>
          <w:rtl/>
        </w:rPr>
      </w:pPr>
      <w:proofErr w:type="spellStart"/>
      <w:r w:rsidRPr="001E64C5">
        <w:rPr>
          <w:rFonts w:hint="cs"/>
          <w:b/>
          <w:bCs/>
          <w:sz w:val="26"/>
          <w:szCs w:val="26"/>
          <w:rtl/>
        </w:rPr>
        <w:t>גמ</w:t>
      </w:r>
      <w:proofErr w:type="spellEnd"/>
      <w:r w:rsidRPr="001E64C5">
        <w:rPr>
          <w:rFonts w:hint="cs"/>
          <w:b/>
          <w:bCs/>
          <w:sz w:val="26"/>
          <w:szCs w:val="26"/>
          <w:rtl/>
        </w:rPr>
        <w:t>':</w:t>
      </w:r>
      <w:r>
        <w:rPr>
          <w:rFonts w:hint="cs"/>
          <w:sz w:val="26"/>
          <w:szCs w:val="26"/>
          <w:rtl/>
        </w:rPr>
        <w:t xml:space="preserve"> </w:t>
      </w:r>
      <w:r w:rsidR="00314982">
        <w:rPr>
          <w:rFonts w:hint="cs"/>
          <w:sz w:val="26"/>
          <w:szCs w:val="26"/>
          <w:rtl/>
        </w:rPr>
        <w:t>"</w:t>
      </w:r>
      <w:r w:rsidR="003176EB">
        <w:rPr>
          <w:rFonts w:hint="cs"/>
          <w:sz w:val="26"/>
          <w:szCs w:val="26"/>
          <w:rtl/>
        </w:rPr>
        <w:t xml:space="preserve">והאמר רב </w:t>
      </w:r>
      <w:proofErr w:type="spellStart"/>
      <w:r w:rsidR="003176EB">
        <w:rPr>
          <w:rFonts w:hint="cs"/>
          <w:sz w:val="26"/>
          <w:szCs w:val="26"/>
          <w:rtl/>
        </w:rPr>
        <w:t>חסדא</w:t>
      </w:r>
      <w:proofErr w:type="spellEnd"/>
      <w:r w:rsidR="003176EB">
        <w:rPr>
          <w:rFonts w:hint="cs"/>
          <w:sz w:val="26"/>
          <w:szCs w:val="26"/>
          <w:rtl/>
        </w:rPr>
        <w:t xml:space="preserve"> נעץ קנה ברה"י וזרק ונח על גביו אפילו גבוה </w:t>
      </w:r>
      <w:r>
        <w:rPr>
          <w:rFonts w:hint="cs"/>
          <w:sz w:val="26"/>
          <w:szCs w:val="26"/>
          <w:rtl/>
        </w:rPr>
        <w:t>מאה</w:t>
      </w:r>
      <w:r w:rsidR="003176EB">
        <w:rPr>
          <w:rFonts w:hint="cs"/>
          <w:sz w:val="26"/>
          <w:szCs w:val="26"/>
          <w:rtl/>
        </w:rPr>
        <w:t xml:space="preserve"> אמה חייב מפני שרה"י עולה עד לרקיע" (שבת ז.)</w:t>
      </w:r>
    </w:p>
    <w:p w:rsidR="003176EB" w:rsidRDefault="00546EA5" w:rsidP="00BB6493">
      <w:pPr>
        <w:spacing w:after="0"/>
        <w:rPr>
          <w:sz w:val="26"/>
          <w:szCs w:val="26"/>
          <w:rtl/>
        </w:rPr>
      </w:pPr>
      <w:r>
        <w:rPr>
          <w:rFonts w:hint="cs"/>
          <w:sz w:val="26"/>
          <w:szCs w:val="26"/>
          <w:rtl/>
        </w:rPr>
        <w:t>וכ</w:t>
      </w:r>
      <w:r w:rsidR="003176EB">
        <w:rPr>
          <w:rFonts w:hint="cs"/>
          <w:sz w:val="26"/>
          <w:szCs w:val="26"/>
          <w:rtl/>
        </w:rPr>
        <w:t>ן פסק</w:t>
      </w:r>
      <w:r w:rsidR="000E23F1">
        <w:rPr>
          <w:rFonts w:hint="cs"/>
          <w:sz w:val="26"/>
          <w:szCs w:val="26"/>
          <w:rtl/>
        </w:rPr>
        <w:t>ו</w:t>
      </w:r>
      <w:r w:rsidR="003176EB">
        <w:rPr>
          <w:rFonts w:hint="cs"/>
          <w:sz w:val="26"/>
          <w:szCs w:val="26"/>
          <w:rtl/>
        </w:rPr>
        <w:t xml:space="preserve"> </w:t>
      </w:r>
      <w:r w:rsidR="003176EB" w:rsidRPr="000E23F1">
        <w:rPr>
          <w:rFonts w:hint="cs"/>
          <w:b/>
          <w:bCs/>
          <w:sz w:val="26"/>
          <w:szCs w:val="26"/>
          <w:rtl/>
        </w:rPr>
        <w:t xml:space="preserve">הטור </w:t>
      </w:r>
      <w:proofErr w:type="spellStart"/>
      <w:r w:rsidRPr="000E23F1">
        <w:rPr>
          <w:rFonts w:hint="cs"/>
          <w:b/>
          <w:bCs/>
          <w:sz w:val="26"/>
          <w:szCs w:val="26"/>
          <w:rtl/>
        </w:rPr>
        <w:t>ושו"ע</w:t>
      </w:r>
      <w:proofErr w:type="spellEnd"/>
    </w:p>
    <w:p w:rsidR="00546EA5" w:rsidRDefault="00546EA5" w:rsidP="00BB6493">
      <w:pPr>
        <w:spacing w:after="0"/>
        <w:rPr>
          <w:b/>
          <w:bCs/>
          <w:sz w:val="26"/>
          <w:szCs w:val="26"/>
          <w:u w:val="single"/>
          <w:rtl/>
        </w:rPr>
      </w:pPr>
    </w:p>
    <w:p w:rsidR="003176EB" w:rsidRDefault="003176EB" w:rsidP="00BB6493">
      <w:pPr>
        <w:spacing w:after="0"/>
        <w:rPr>
          <w:b/>
          <w:bCs/>
          <w:sz w:val="26"/>
          <w:szCs w:val="26"/>
          <w:u w:val="single"/>
          <w:rtl/>
        </w:rPr>
      </w:pPr>
      <w:r>
        <w:rPr>
          <w:rFonts w:hint="cs"/>
          <w:b/>
          <w:bCs/>
          <w:sz w:val="26"/>
          <w:szCs w:val="26"/>
          <w:u w:val="single"/>
          <w:rtl/>
        </w:rPr>
        <w:t>סעיף ו</w:t>
      </w:r>
    </w:p>
    <w:p w:rsidR="003176EB" w:rsidRDefault="003176EB" w:rsidP="00BB6493">
      <w:pPr>
        <w:spacing w:after="0"/>
        <w:rPr>
          <w:b/>
          <w:bCs/>
          <w:sz w:val="26"/>
          <w:szCs w:val="26"/>
          <w:rtl/>
        </w:rPr>
      </w:pPr>
      <w:r>
        <w:rPr>
          <w:rFonts w:hint="cs"/>
          <w:b/>
          <w:bCs/>
          <w:sz w:val="26"/>
          <w:szCs w:val="26"/>
          <w:rtl/>
        </w:rPr>
        <w:t>האם לכלי יש דין רה"י?</w:t>
      </w:r>
    </w:p>
    <w:p w:rsidR="003176EB" w:rsidRDefault="000E23F1" w:rsidP="00BB6493">
      <w:pPr>
        <w:spacing w:after="0"/>
        <w:rPr>
          <w:sz w:val="26"/>
          <w:szCs w:val="26"/>
          <w:rtl/>
        </w:rPr>
      </w:pPr>
      <w:proofErr w:type="spellStart"/>
      <w:r w:rsidRPr="001E64C5">
        <w:rPr>
          <w:rFonts w:hint="cs"/>
          <w:b/>
          <w:bCs/>
          <w:sz w:val="26"/>
          <w:szCs w:val="26"/>
          <w:rtl/>
        </w:rPr>
        <w:t>גמ</w:t>
      </w:r>
      <w:proofErr w:type="spellEnd"/>
      <w:r w:rsidRPr="001E64C5">
        <w:rPr>
          <w:rFonts w:hint="cs"/>
          <w:b/>
          <w:bCs/>
          <w:sz w:val="26"/>
          <w:szCs w:val="26"/>
          <w:rtl/>
        </w:rPr>
        <w:t>':</w:t>
      </w:r>
      <w:r>
        <w:rPr>
          <w:rFonts w:hint="cs"/>
          <w:sz w:val="26"/>
          <w:szCs w:val="26"/>
          <w:rtl/>
        </w:rPr>
        <w:t xml:space="preserve"> </w:t>
      </w:r>
      <w:r w:rsidR="003176EB">
        <w:rPr>
          <w:rFonts w:hint="cs"/>
          <w:sz w:val="26"/>
          <w:szCs w:val="26"/>
          <w:rtl/>
        </w:rPr>
        <w:t xml:space="preserve">"אמר </w:t>
      </w:r>
      <w:proofErr w:type="spellStart"/>
      <w:r w:rsidR="003176EB">
        <w:rPr>
          <w:rFonts w:hint="cs"/>
          <w:sz w:val="26"/>
          <w:szCs w:val="26"/>
          <w:rtl/>
        </w:rPr>
        <w:t>אביי</w:t>
      </w:r>
      <w:proofErr w:type="spellEnd"/>
      <w:r w:rsidR="003176EB">
        <w:rPr>
          <w:rFonts w:hint="cs"/>
          <w:sz w:val="26"/>
          <w:szCs w:val="26"/>
          <w:rtl/>
        </w:rPr>
        <w:t xml:space="preserve"> זרק כוורת </w:t>
      </w:r>
      <w:proofErr w:type="spellStart"/>
      <w:r w:rsidR="003176EB">
        <w:rPr>
          <w:rFonts w:hint="cs"/>
          <w:sz w:val="26"/>
          <w:szCs w:val="26"/>
          <w:rtl/>
        </w:rPr>
        <w:t>לרה"ה</w:t>
      </w:r>
      <w:proofErr w:type="spellEnd"/>
      <w:r w:rsidR="003176EB">
        <w:rPr>
          <w:rFonts w:hint="cs"/>
          <w:sz w:val="26"/>
          <w:szCs w:val="26"/>
          <w:rtl/>
        </w:rPr>
        <w:t xml:space="preserve"> גבוה י ואינה רחבה ו פטור" </w:t>
      </w:r>
      <w:r>
        <w:rPr>
          <w:rFonts w:hint="cs"/>
          <w:sz w:val="26"/>
          <w:szCs w:val="26"/>
          <w:rtl/>
        </w:rPr>
        <w:t>(שבת ח.)</w:t>
      </w:r>
    </w:p>
    <w:p w:rsidR="003176EB" w:rsidRDefault="003176EB" w:rsidP="00BB6493">
      <w:pPr>
        <w:spacing w:after="0"/>
        <w:rPr>
          <w:sz w:val="26"/>
          <w:szCs w:val="26"/>
          <w:rtl/>
        </w:rPr>
      </w:pPr>
      <w:r>
        <w:rPr>
          <w:rFonts w:hint="cs"/>
          <w:sz w:val="26"/>
          <w:szCs w:val="26"/>
          <w:rtl/>
        </w:rPr>
        <w:t xml:space="preserve">ופירש </w:t>
      </w:r>
      <w:r w:rsidRPr="000E23F1">
        <w:rPr>
          <w:rFonts w:hint="cs"/>
          <w:b/>
          <w:bCs/>
          <w:sz w:val="26"/>
          <w:szCs w:val="26"/>
          <w:rtl/>
        </w:rPr>
        <w:t>רש"י</w:t>
      </w:r>
      <w:r>
        <w:rPr>
          <w:rFonts w:hint="cs"/>
          <w:sz w:val="26"/>
          <w:szCs w:val="26"/>
          <w:rtl/>
        </w:rPr>
        <w:t xml:space="preserve"> דהוי רשות לעצמה </w:t>
      </w:r>
      <w:proofErr w:type="spellStart"/>
      <w:r>
        <w:rPr>
          <w:rFonts w:hint="cs"/>
          <w:sz w:val="26"/>
          <w:szCs w:val="26"/>
          <w:rtl/>
        </w:rPr>
        <w:t>ואנן</w:t>
      </w:r>
      <w:proofErr w:type="spellEnd"/>
      <w:r>
        <w:rPr>
          <w:rFonts w:hint="cs"/>
          <w:sz w:val="26"/>
          <w:szCs w:val="26"/>
          <w:rtl/>
        </w:rPr>
        <w:t xml:space="preserve"> ממשכ</w:t>
      </w:r>
      <w:r w:rsidR="00546EA5">
        <w:rPr>
          <w:rFonts w:hint="cs"/>
          <w:sz w:val="26"/>
          <w:szCs w:val="26"/>
          <w:rtl/>
        </w:rPr>
        <w:t xml:space="preserve">ן </w:t>
      </w:r>
      <w:proofErr w:type="spellStart"/>
      <w:r w:rsidR="00546EA5">
        <w:rPr>
          <w:rFonts w:hint="cs"/>
          <w:sz w:val="26"/>
          <w:szCs w:val="26"/>
          <w:rtl/>
        </w:rPr>
        <w:t>גמרינן</w:t>
      </w:r>
      <w:proofErr w:type="spellEnd"/>
      <w:r w:rsidR="00546EA5">
        <w:rPr>
          <w:rFonts w:hint="cs"/>
          <w:sz w:val="26"/>
          <w:szCs w:val="26"/>
          <w:rtl/>
        </w:rPr>
        <w:t xml:space="preserve"> שהיו זורקים מחטיהם במל</w:t>
      </w:r>
      <w:r>
        <w:rPr>
          <w:rFonts w:hint="cs"/>
          <w:sz w:val="26"/>
          <w:szCs w:val="26"/>
          <w:rtl/>
        </w:rPr>
        <w:t>אכתן זה לזה ולא היו זורקים רשויות"</w:t>
      </w:r>
    </w:p>
    <w:p w:rsidR="003176EB" w:rsidRDefault="003176EB" w:rsidP="00BB6493">
      <w:pPr>
        <w:spacing w:after="0"/>
        <w:rPr>
          <w:sz w:val="26"/>
          <w:szCs w:val="26"/>
          <w:rtl/>
        </w:rPr>
      </w:pPr>
      <w:r>
        <w:rPr>
          <w:rFonts w:hint="cs"/>
          <w:sz w:val="26"/>
          <w:szCs w:val="26"/>
          <w:rtl/>
        </w:rPr>
        <w:t xml:space="preserve">וכן פסק </w:t>
      </w:r>
      <w:r w:rsidRPr="000E23F1">
        <w:rPr>
          <w:rFonts w:hint="cs"/>
          <w:b/>
          <w:bCs/>
          <w:sz w:val="26"/>
          <w:szCs w:val="26"/>
          <w:rtl/>
        </w:rPr>
        <w:t xml:space="preserve">הטור </w:t>
      </w:r>
      <w:proofErr w:type="spellStart"/>
      <w:r w:rsidRPr="000E23F1">
        <w:rPr>
          <w:rFonts w:hint="cs"/>
          <w:b/>
          <w:bCs/>
          <w:sz w:val="26"/>
          <w:szCs w:val="26"/>
          <w:rtl/>
        </w:rPr>
        <w:t>והשו"ע</w:t>
      </w:r>
      <w:proofErr w:type="spellEnd"/>
    </w:p>
    <w:p w:rsidR="003176EB" w:rsidRDefault="003176EB" w:rsidP="00BB6493">
      <w:pPr>
        <w:spacing w:after="0"/>
        <w:rPr>
          <w:sz w:val="26"/>
          <w:szCs w:val="26"/>
          <w:rtl/>
        </w:rPr>
      </w:pPr>
    </w:p>
    <w:p w:rsidR="003176EB" w:rsidRDefault="003176EB" w:rsidP="00BB6493">
      <w:pPr>
        <w:spacing w:after="0"/>
        <w:rPr>
          <w:b/>
          <w:bCs/>
          <w:sz w:val="26"/>
          <w:szCs w:val="26"/>
          <w:u w:val="single"/>
          <w:rtl/>
        </w:rPr>
      </w:pPr>
      <w:r>
        <w:rPr>
          <w:rFonts w:hint="cs"/>
          <w:b/>
          <w:bCs/>
          <w:sz w:val="26"/>
          <w:szCs w:val="26"/>
          <w:u w:val="single"/>
          <w:rtl/>
        </w:rPr>
        <w:t>סעיף ז</w:t>
      </w:r>
    </w:p>
    <w:p w:rsidR="003176EB" w:rsidRDefault="003176EB" w:rsidP="00BB6493">
      <w:pPr>
        <w:spacing w:after="0"/>
        <w:rPr>
          <w:b/>
          <w:bCs/>
          <w:sz w:val="26"/>
          <w:szCs w:val="26"/>
          <w:u w:val="single"/>
          <w:rtl/>
        </w:rPr>
      </w:pPr>
      <w:r>
        <w:rPr>
          <w:rFonts w:hint="cs"/>
          <w:b/>
          <w:bCs/>
          <w:sz w:val="26"/>
          <w:szCs w:val="26"/>
          <w:u w:val="single"/>
          <w:rtl/>
        </w:rPr>
        <w:t>דיני רשות הרבים</w:t>
      </w:r>
    </w:p>
    <w:p w:rsidR="003176EB" w:rsidRDefault="000E23F1" w:rsidP="000E23F1">
      <w:pPr>
        <w:spacing w:after="0"/>
        <w:rPr>
          <w:sz w:val="26"/>
          <w:szCs w:val="26"/>
          <w:rtl/>
        </w:rPr>
      </w:pPr>
      <w:proofErr w:type="spellStart"/>
      <w:r w:rsidRPr="001E64C5">
        <w:rPr>
          <w:rFonts w:hint="cs"/>
          <w:b/>
          <w:bCs/>
          <w:sz w:val="26"/>
          <w:szCs w:val="26"/>
          <w:rtl/>
        </w:rPr>
        <w:t>גמ</w:t>
      </w:r>
      <w:proofErr w:type="spellEnd"/>
      <w:r w:rsidRPr="001E64C5">
        <w:rPr>
          <w:rFonts w:hint="cs"/>
          <w:b/>
          <w:bCs/>
          <w:sz w:val="26"/>
          <w:szCs w:val="26"/>
          <w:rtl/>
        </w:rPr>
        <w:t>':</w:t>
      </w:r>
      <w:r>
        <w:rPr>
          <w:rFonts w:hint="cs"/>
          <w:sz w:val="26"/>
          <w:szCs w:val="26"/>
          <w:rtl/>
        </w:rPr>
        <w:t xml:space="preserve"> </w:t>
      </w:r>
      <w:r w:rsidR="003176EB" w:rsidRPr="003176EB">
        <w:rPr>
          <w:rFonts w:hint="cs"/>
          <w:sz w:val="26"/>
          <w:szCs w:val="26"/>
          <w:rtl/>
        </w:rPr>
        <w:t>"</w:t>
      </w:r>
      <w:proofErr w:type="spellStart"/>
      <w:r w:rsidR="003176EB" w:rsidRPr="003176EB">
        <w:rPr>
          <w:rFonts w:hint="cs"/>
          <w:sz w:val="26"/>
          <w:szCs w:val="26"/>
          <w:rtl/>
        </w:rPr>
        <w:t>דקיי"ל</w:t>
      </w:r>
      <w:proofErr w:type="spellEnd"/>
      <w:r w:rsidR="003176EB" w:rsidRPr="003176EB">
        <w:rPr>
          <w:rFonts w:hint="cs"/>
          <w:sz w:val="26"/>
          <w:szCs w:val="26"/>
          <w:rtl/>
        </w:rPr>
        <w:t xml:space="preserve"> דרך רה"ר שש עשרה אמה</w:t>
      </w:r>
      <w:r w:rsidR="003176EB">
        <w:rPr>
          <w:rFonts w:hint="cs"/>
          <w:sz w:val="26"/>
          <w:szCs w:val="26"/>
          <w:rtl/>
        </w:rPr>
        <w:t xml:space="preserve">" (שבת </w:t>
      </w:r>
      <w:proofErr w:type="spellStart"/>
      <w:r w:rsidR="003176EB">
        <w:rPr>
          <w:rFonts w:hint="cs"/>
          <w:sz w:val="26"/>
          <w:szCs w:val="26"/>
          <w:rtl/>
        </w:rPr>
        <w:t>צט</w:t>
      </w:r>
      <w:proofErr w:type="spellEnd"/>
      <w:r w:rsidR="003176EB">
        <w:rPr>
          <w:rFonts w:hint="cs"/>
          <w:sz w:val="26"/>
          <w:szCs w:val="26"/>
          <w:rtl/>
        </w:rPr>
        <w:t>.) ומסבירה הגמרא שנלמד מעגלות המשכן.</w:t>
      </w:r>
    </w:p>
    <w:p w:rsidR="003176EB" w:rsidRDefault="003176EB" w:rsidP="00BB6493">
      <w:pPr>
        <w:spacing w:after="0"/>
        <w:rPr>
          <w:sz w:val="26"/>
          <w:szCs w:val="26"/>
          <w:rtl/>
        </w:rPr>
      </w:pPr>
      <w:r>
        <w:rPr>
          <w:rFonts w:hint="cs"/>
          <w:sz w:val="26"/>
          <w:szCs w:val="26"/>
          <w:rtl/>
        </w:rPr>
        <w:t xml:space="preserve">"איזו </w:t>
      </w:r>
      <w:r w:rsidR="000E23F1">
        <w:rPr>
          <w:rFonts w:hint="cs"/>
          <w:sz w:val="26"/>
          <w:szCs w:val="26"/>
          <w:rtl/>
        </w:rPr>
        <w:t xml:space="preserve">היא רה"ר </w:t>
      </w:r>
      <w:proofErr w:type="spellStart"/>
      <w:r>
        <w:rPr>
          <w:rFonts w:hint="cs"/>
          <w:sz w:val="26"/>
          <w:szCs w:val="26"/>
          <w:rtl/>
        </w:rPr>
        <w:t>סרטיא</w:t>
      </w:r>
      <w:proofErr w:type="spellEnd"/>
      <w:r>
        <w:rPr>
          <w:rFonts w:hint="cs"/>
          <w:sz w:val="26"/>
          <w:szCs w:val="26"/>
          <w:rtl/>
        </w:rPr>
        <w:t xml:space="preserve"> </w:t>
      </w:r>
      <w:proofErr w:type="spellStart"/>
      <w:r>
        <w:rPr>
          <w:rFonts w:hint="cs"/>
          <w:sz w:val="26"/>
          <w:szCs w:val="26"/>
          <w:rtl/>
        </w:rPr>
        <w:t>ופלטיא</w:t>
      </w:r>
      <w:proofErr w:type="spellEnd"/>
      <w:r>
        <w:rPr>
          <w:rFonts w:hint="cs"/>
          <w:sz w:val="26"/>
          <w:szCs w:val="26"/>
          <w:rtl/>
        </w:rPr>
        <w:t xml:space="preserve"> גדולה ומבואות </w:t>
      </w:r>
      <w:proofErr w:type="spellStart"/>
      <w:r>
        <w:rPr>
          <w:rFonts w:hint="cs"/>
          <w:sz w:val="26"/>
          <w:szCs w:val="26"/>
          <w:rtl/>
        </w:rPr>
        <w:t>המפולשין</w:t>
      </w:r>
      <w:proofErr w:type="spellEnd"/>
      <w:r>
        <w:rPr>
          <w:rFonts w:hint="cs"/>
          <w:sz w:val="26"/>
          <w:szCs w:val="26"/>
          <w:rtl/>
        </w:rPr>
        <w:t xml:space="preserve">" (שבת ו.) </w:t>
      </w:r>
    </w:p>
    <w:p w:rsidR="003176EB" w:rsidRDefault="003176EB" w:rsidP="00BB6493">
      <w:pPr>
        <w:spacing w:after="0"/>
        <w:rPr>
          <w:sz w:val="26"/>
          <w:szCs w:val="26"/>
          <w:rtl/>
        </w:rPr>
      </w:pPr>
      <w:r w:rsidRPr="000E23F1">
        <w:rPr>
          <w:rFonts w:hint="cs"/>
          <w:b/>
          <w:bCs/>
          <w:sz w:val="26"/>
          <w:szCs w:val="26"/>
          <w:rtl/>
        </w:rPr>
        <w:t>ופירש רש"י</w:t>
      </w:r>
      <w:r>
        <w:rPr>
          <w:rFonts w:hint="cs"/>
          <w:sz w:val="26"/>
          <w:szCs w:val="26"/>
          <w:rtl/>
        </w:rPr>
        <w:t xml:space="preserve"> " </w:t>
      </w:r>
      <w:proofErr w:type="spellStart"/>
      <w:r>
        <w:rPr>
          <w:rFonts w:hint="cs"/>
          <w:sz w:val="26"/>
          <w:szCs w:val="26"/>
          <w:rtl/>
        </w:rPr>
        <w:t>סרטיא</w:t>
      </w:r>
      <w:proofErr w:type="spellEnd"/>
      <w:r>
        <w:rPr>
          <w:rFonts w:hint="cs"/>
          <w:sz w:val="26"/>
          <w:szCs w:val="26"/>
          <w:rtl/>
        </w:rPr>
        <w:t xml:space="preserve"> מסיל</w:t>
      </w:r>
      <w:r w:rsidR="00A80057">
        <w:rPr>
          <w:rFonts w:hint="cs"/>
          <w:sz w:val="26"/>
          <w:szCs w:val="26"/>
          <w:rtl/>
        </w:rPr>
        <w:t>ה</w:t>
      </w:r>
      <w:r>
        <w:rPr>
          <w:rFonts w:hint="cs"/>
          <w:sz w:val="26"/>
          <w:szCs w:val="26"/>
          <w:rtl/>
        </w:rPr>
        <w:t xml:space="preserve"> </w:t>
      </w:r>
      <w:proofErr w:type="spellStart"/>
      <w:r>
        <w:rPr>
          <w:rFonts w:hint="cs"/>
          <w:sz w:val="26"/>
          <w:szCs w:val="26"/>
          <w:rtl/>
        </w:rPr>
        <w:t>שהולכין</w:t>
      </w:r>
      <w:proofErr w:type="spellEnd"/>
      <w:r>
        <w:rPr>
          <w:rFonts w:hint="cs"/>
          <w:sz w:val="26"/>
          <w:szCs w:val="26"/>
          <w:rtl/>
        </w:rPr>
        <w:t xml:space="preserve"> בה מעיר לעיר. </w:t>
      </w:r>
      <w:proofErr w:type="spellStart"/>
      <w:r>
        <w:rPr>
          <w:rFonts w:hint="cs"/>
          <w:sz w:val="26"/>
          <w:szCs w:val="26"/>
          <w:rtl/>
        </w:rPr>
        <w:t>פלטיא</w:t>
      </w:r>
      <w:proofErr w:type="spellEnd"/>
      <w:r>
        <w:rPr>
          <w:rFonts w:hint="cs"/>
          <w:sz w:val="26"/>
          <w:szCs w:val="26"/>
          <w:rtl/>
        </w:rPr>
        <w:t xml:space="preserve"> רחבה של עיר ששם </w:t>
      </w:r>
      <w:proofErr w:type="spellStart"/>
      <w:r>
        <w:rPr>
          <w:rFonts w:hint="cs"/>
          <w:sz w:val="26"/>
          <w:szCs w:val="26"/>
          <w:rtl/>
        </w:rPr>
        <w:t>מתקבצין</w:t>
      </w:r>
      <w:proofErr w:type="spellEnd"/>
      <w:r>
        <w:rPr>
          <w:rFonts w:hint="cs"/>
          <w:sz w:val="26"/>
          <w:szCs w:val="26"/>
          <w:rtl/>
        </w:rPr>
        <w:t xml:space="preserve"> לסחורה. ומבואות של עיר רחבים </w:t>
      </w:r>
      <w:proofErr w:type="spellStart"/>
      <w:r>
        <w:rPr>
          <w:rFonts w:hint="cs"/>
          <w:sz w:val="26"/>
          <w:szCs w:val="26"/>
          <w:rtl/>
        </w:rPr>
        <w:t>טז</w:t>
      </w:r>
      <w:proofErr w:type="spellEnd"/>
      <w:r>
        <w:rPr>
          <w:rFonts w:hint="cs"/>
          <w:sz w:val="26"/>
          <w:szCs w:val="26"/>
          <w:rtl/>
        </w:rPr>
        <w:t xml:space="preserve"> אמה. המפולשות משני ראשיהן </w:t>
      </w:r>
      <w:proofErr w:type="spellStart"/>
      <w:r>
        <w:rPr>
          <w:rFonts w:hint="cs"/>
          <w:sz w:val="26"/>
          <w:szCs w:val="26"/>
          <w:rtl/>
        </w:rPr>
        <w:t>לפלטיא</w:t>
      </w:r>
      <w:proofErr w:type="spellEnd"/>
      <w:r>
        <w:rPr>
          <w:rFonts w:hint="cs"/>
          <w:sz w:val="26"/>
          <w:szCs w:val="26"/>
          <w:rtl/>
        </w:rPr>
        <w:t>.</w:t>
      </w:r>
    </w:p>
    <w:p w:rsidR="003176EB" w:rsidRDefault="003176EB" w:rsidP="00BB6493">
      <w:pPr>
        <w:spacing w:after="0"/>
        <w:rPr>
          <w:b/>
          <w:bCs/>
          <w:sz w:val="26"/>
          <w:szCs w:val="26"/>
          <w:rtl/>
        </w:rPr>
      </w:pPr>
    </w:p>
    <w:p w:rsidR="003176EB" w:rsidRDefault="003176EB" w:rsidP="00BB6493">
      <w:pPr>
        <w:spacing w:after="0"/>
        <w:rPr>
          <w:b/>
          <w:bCs/>
          <w:sz w:val="26"/>
          <w:szCs w:val="26"/>
          <w:rtl/>
        </w:rPr>
      </w:pPr>
      <w:r>
        <w:rPr>
          <w:rFonts w:hint="cs"/>
          <w:b/>
          <w:bCs/>
          <w:sz w:val="26"/>
          <w:szCs w:val="26"/>
          <w:rtl/>
        </w:rPr>
        <w:t>תנאים נוספים ברה"ר</w:t>
      </w:r>
    </w:p>
    <w:p w:rsidR="00A80057" w:rsidRDefault="00A80057" w:rsidP="00BB6493">
      <w:pPr>
        <w:spacing w:after="0"/>
        <w:rPr>
          <w:b/>
          <w:bCs/>
          <w:sz w:val="26"/>
          <w:szCs w:val="26"/>
          <w:rtl/>
        </w:rPr>
      </w:pPr>
      <w:r>
        <w:rPr>
          <w:rFonts w:hint="cs"/>
          <w:b/>
          <w:bCs/>
          <w:sz w:val="26"/>
          <w:szCs w:val="26"/>
          <w:rtl/>
        </w:rPr>
        <w:lastRenderedPageBreak/>
        <w:t>שישים ריבוא:</w:t>
      </w:r>
    </w:p>
    <w:p w:rsidR="003176EB" w:rsidRDefault="003176EB" w:rsidP="00BB6493">
      <w:pPr>
        <w:spacing w:after="0"/>
        <w:rPr>
          <w:sz w:val="26"/>
          <w:szCs w:val="26"/>
          <w:rtl/>
        </w:rPr>
      </w:pPr>
      <w:r w:rsidRPr="000E23F1">
        <w:rPr>
          <w:rFonts w:hint="cs"/>
          <w:b/>
          <w:bCs/>
          <w:sz w:val="26"/>
          <w:szCs w:val="26"/>
          <w:rtl/>
        </w:rPr>
        <w:t xml:space="preserve">רש"י </w:t>
      </w:r>
      <w:proofErr w:type="spellStart"/>
      <w:r w:rsidRPr="000E23F1">
        <w:rPr>
          <w:rFonts w:hint="cs"/>
          <w:b/>
          <w:bCs/>
          <w:sz w:val="26"/>
          <w:szCs w:val="26"/>
          <w:rtl/>
        </w:rPr>
        <w:t>רא"ש</w:t>
      </w:r>
      <w:proofErr w:type="spellEnd"/>
      <w:r w:rsidRPr="000E23F1">
        <w:rPr>
          <w:rFonts w:hint="cs"/>
          <w:b/>
          <w:bCs/>
          <w:sz w:val="26"/>
          <w:szCs w:val="26"/>
          <w:rtl/>
        </w:rPr>
        <w:t xml:space="preserve"> </w:t>
      </w:r>
      <w:proofErr w:type="spellStart"/>
      <w:r w:rsidRPr="000E23F1">
        <w:rPr>
          <w:rFonts w:hint="cs"/>
          <w:b/>
          <w:bCs/>
          <w:sz w:val="26"/>
          <w:szCs w:val="26"/>
          <w:rtl/>
        </w:rPr>
        <w:t>סמ"ג</w:t>
      </w:r>
      <w:proofErr w:type="spellEnd"/>
      <w:r w:rsidRPr="000E23F1">
        <w:rPr>
          <w:rFonts w:hint="cs"/>
          <w:b/>
          <w:bCs/>
          <w:sz w:val="26"/>
          <w:szCs w:val="26"/>
          <w:rtl/>
        </w:rPr>
        <w:t xml:space="preserve"> סמ"ק תרומה</w:t>
      </w:r>
      <w:r>
        <w:rPr>
          <w:rFonts w:hint="cs"/>
          <w:sz w:val="26"/>
          <w:szCs w:val="26"/>
          <w:rtl/>
        </w:rPr>
        <w:t xml:space="preserve"> </w:t>
      </w:r>
      <w:r>
        <w:rPr>
          <w:sz w:val="26"/>
          <w:szCs w:val="26"/>
          <w:rtl/>
        </w:rPr>
        <w:t>–</w:t>
      </w:r>
      <w:r>
        <w:rPr>
          <w:rFonts w:hint="cs"/>
          <w:sz w:val="26"/>
          <w:szCs w:val="26"/>
          <w:rtl/>
        </w:rPr>
        <w:t xml:space="preserve"> צריך שיעברו ב</w:t>
      </w:r>
      <w:r w:rsidR="00A80057">
        <w:rPr>
          <w:rFonts w:hint="cs"/>
          <w:sz w:val="26"/>
          <w:szCs w:val="26"/>
          <w:rtl/>
        </w:rPr>
        <w:t>עיר 60 ריבוא איש  כדי שתחשב רה"ר כישראל במדבר</w:t>
      </w:r>
      <w:r>
        <w:rPr>
          <w:rFonts w:hint="cs"/>
          <w:sz w:val="26"/>
          <w:szCs w:val="26"/>
          <w:rtl/>
        </w:rPr>
        <w:t>.</w:t>
      </w:r>
    </w:p>
    <w:p w:rsidR="003176EB" w:rsidRDefault="00A80057" w:rsidP="00BB6493">
      <w:pPr>
        <w:spacing w:after="0"/>
        <w:rPr>
          <w:sz w:val="26"/>
          <w:szCs w:val="26"/>
          <w:rtl/>
        </w:rPr>
      </w:pPr>
      <w:r w:rsidRPr="000E23F1">
        <w:rPr>
          <w:rFonts w:hint="cs"/>
          <w:b/>
          <w:bCs/>
          <w:sz w:val="26"/>
          <w:szCs w:val="26"/>
          <w:rtl/>
        </w:rPr>
        <w:t xml:space="preserve">רמב"ן רמב"ם הרב המגיד </w:t>
      </w:r>
      <w:proofErr w:type="spellStart"/>
      <w:r w:rsidRPr="000E23F1">
        <w:rPr>
          <w:rFonts w:hint="cs"/>
          <w:b/>
          <w:bCs/>
          <w:sz w:val="26"/>
          <w:szCs w:val="26"/>
          <w:rtl/>
        </w:rPr>
        <w:t>רשב"א</w:t>
      </w:r>
      <w:proofErr w:type="spellEnd"/>
      <w:r w:rsidR="003176EB" w:rsidRPr="000E23F1">
        <w:rPr>
          <w:rFonts w:hint="cs"/>
          <w:b/>
          <w:bCs/>
          <w:sz w:val="26"/>
          <w:szCs w:val="26"/>
          <w:rtl/>
        </w:rPr>
        <w:t xml:space="preserve"> </w:t>
      </w:r>
      <w:r w:rsidRPr="000E23F1">
        <w:rPr>
          <w:b/>
          <w:bCs/>
          <w:sz w:val="26"/>
          <w:szCs w:val="26"/>
          <w:rtl/>
        </w:rPr>
        <w:t>–</w:t>
      </w:r>
      <w:r>
        <w:rPr>
          <w:rFonts w:hint="cs"/>
          <w:sz w:val="26"/>
          <w:szCs w:val="26"/>
          <w:rtl/>
        </w:rPr>
        <w:t xml:space="preserve"> אין לדין הזה עיקר ואין זה תנאי.</w:t>
      </w:r>
    </w:p>
    <w:p w:rsidR="00A80057" w:rsidRPr="00895FA7" w:rsidRDefault="00A80057" w:rsidP="00BB6493">
      <w:pPr>
        <w:spacing w:after="0"/>
        <w:rPr>
          <w:b/>
          <w:bCs/>
          <w:sz w:val="26"/>
          <w:szCs w:val="26"/>
          <w:rtl/>
        </w:rPr>
      </w:pPr>
      <w:proofErr w:type="spellStart"/>
      <w:r w:rsidRPr="00895FA7">
        <w:rPr>
          <w:rFonts w:hint="cs"/>
          <w:b/>
          <w:bCs/>
          <w:sz w:val="26"/>
          <w:szCs w:val="26"/>
          <w:rtl/>
        </w:rPr>
        <w:t>שו"ע</w:t>
      </w:r>
      <w:proofErr w:type="spellEnd"/>
      <w:r w:rsidR="008B3875">
        <w:rPr>
          <w:rFonts w:hint="cs"/>
          <w:b/>
          <w:bCs/>
          <w:sz w:val="26"/>
          <w:szCs w:val="26"/>
          <w:rtl/>
        </w:rPr>
        <w:t xml:space="preserve"> (יסוכם בנפרד)</w:t>
      </w:r>
      <w:bookmarkStart w:id="0" w:name="_GoBack"/>
      <w:bookmarkEnd w:id="0"/>
    </w:p>
    <w:p w:rsidR="003176EB" w:rsidRDefault="00895FA7" w:rsidP="00BB6493">
      <w:pPr>
        <w:spacing w:after="0"/>
        <w:rPr>
          <w:sz w:val="26"/>
          <w:szCs w:val="26"/>
          <w:rtl/>
        </w:rPr>
      </w:pPr>
      <w:proofErr w:type="spellStart"/>
      <w:r w:rsidRPr="00895FA7">
        <w:rPr>
          <w:rFonts w:cs="Arial"/>
          <w:b/>
          <w:bCs/>
          <w:sz w:val="26"/>
          <w:szCs w:val="26"/>
          <w:rtl/>
        </w:rPr>
        <w:t>בה"ל</w:t>
      </w:r>
      <w:proofErr w:type="spellEnd"/>
      <w:r w:rsidRPr="00895FA7">
        <w:rPr>
          <w:rFonts w:cs="Arial"/>
          <w:sz w:val="26"/>
          <w:szCs w:val="26"/>
          <w:rtl/>
        </w:rPr>
        <w:t xml:space="preserve">: מאריך בהוכחות שרוב הפוסקים שהביאו </w:t>
      </w:r>
      <w:proofErr w:type="spellStart"/>
      <w:r w:rsidR="001E64C5">
        <w:rPr>
          <w:rFonts w:cs="Arial" w:hint="cs"/>
          <w:sz w:val="26"/>
          <w:szCs w:val="26"/>
          <w:rtl/>
        </w:rPr>
        <w:t>ע"מ</w:t>
      </w:r>
      <w:r w:rsidRPr="00895FA7">
        <w:rPr>
          <w:rFonts w:cs="Arial"/>
          <w:sz w:val="26"/>
          <w:szCs w:val="26"/>
          <w:rtl/>
        </w:rPr>
        <w:t>להקל</w:t>
      </w:r>
      <w:proofErr w:type="spellEnd"/>
      <w:r w:rsidRPr="00895FA7">
        <w:rPr>
          <w:rFonts w:cs="Arial"/>
          <w:sz w:val="26"/>
          <w:szCs w:val="26"/>
          <w:rtl/>
        </w:rPr>
        <w:t xml:space="preserve"> אין דעתם להצריך 60 ריבוא ממש ומחמיר למעשה</w:t>
      </w:r>
      <w:r w:rsidR="001E64C5">
        <w:rPr>
          <w:rFonts w:cs="Arial" w:hint="cs"/>
          <w:sz w:val="26"/>
          <w:szCs w:val="26"/>
          <w:rtl/>
        </w:rPr>
        <w:t xml:space="preserve"> שלא לסמוך על כך</w:t>
      </w:r>
      <w:r w:rsidRPr="00895FA7">
        <w:rPr>
          <w:rFonts w:cs="Arial"/>
          <w:sz w:val="26"/>
          <w:szCs w:val="26"/>
          <w:rtl/>
        </w:rPr>
        <w:t>.</w:t>
      </w:r>
    </w:p>
    <w:p w:rsidR="00A80057" w:rsidRDefault="00A80057" w:rsidP="00BB6493">
      <w:pPr>
        <w:spacing w:after="0"/>
        <w:rPr>
          <w:b/>
          <w:bCs/>
          <w:sz w:val="26"/>
          <w:szCs w:val="26"/>
          <w:rtl/>
        </w:rPr>
      </w:pPr>
      <w:r>
        <w:rPr>
          <w:rFonts w:hint="cs"/>
          <w:b/>
          <w:bCs/>
          <w:sz w:val="26"/>
          <w:szCs w:val="26"/>
          <w:rtl/>
        </w:rPr>
        <w:t>קירוי</w:t>
      </w:r>
    </w:p>
    <w:p w:rsidR="00A80057" w:rsidRDefault="000E23F1" w:rsidP="00BB6493">
      <w:pPr>
        <w:spacing w:after="0"/>
        <w:rPr>
          <w:sz w:val="26"/>
          <w:szCs w:val="26"/>
          <w:rtl/>
        </w:rPr>
      </w:pPr>
      <w:proofErr w:type="spellStart"/>
      <w:r>
        <w:rPr>
          <w:rFonts w:hint="cs"/>
          <w:sz w:val="26"/>
          <w:szCs w:val="26"/>
          <w:rtl/>
        </w:rPr>
        <w:t>גמ</w:t>
      </w:r>
      <w:proofErr w:type="spellEnd"/>
      <w:r>
        <w:rPr>
          <w:rFonts w:hint="cs"/>
          <w:sz w:val="26"/>
          <w:szCs w:val="26"/>
          <w:rtl/>
        </w:rPr>
        <w:t xml:space="preserve">': </w:t>
      </w:r>
      <w:r w:rsidR="00A80057">
        <w:rPr>
          <w:rFonts w:hint="cs"/>
          <w:sz w:val="26"/>
          <w:szCs w:val="26"/>
          <w:rtl/>
        </w:rPr>
        <w:t>"אמר רב שמואל בר יהודה אמר רב המעביר ד אמות ברה"ר מקורה פטור לפי שאינו דומה לדגלי מדבר" (שבת צח.)</w:t>
      </w:r>
    </w:p>
    <w:p w:rsidR="00A80057" w:rsidRDefault="00A80057" w:rsidP="000E23F1">
      <w:pPr>
        <w:spacing w:after="0"/>
        <w:rPr>
          <w:sz w:val="26"/>
          <w:szCs w:val="26"/>
          <w:rtl/>
        </w:rPr>
      </w:pPr>
      <w:r>
        <w:rPr>
          <w:rFonts w:hint="cs"/>
          <w:sz w:val="26"/>
          <w:szCs w:val="26"/>
          <w:rtl/>
        </w:rPr>
        <w:t xml:space="preserve">וכן פסק </w:t>
      </w:r>
      <w:r w:rsidRPr="00895FA7">
        <w:rPr>
          <w:rFonts w:hint="cs"/>
          <w:b/>
          <w:bCs/>
          <w:sz w:val="26"/>
          <w:szCs w:val="26"/>
          <w:rtl/>
        </w:rPr>
        <w:t>הרמ</w:t>
      </w:r>
      <w:r w:rsidR="00895FA7" w:rsidRPr="00895FA7">
        <w:rPr>
          <w:rFonts w:hint="cs"/>
          <w:b/>
          <w:bCs/>
          <w:sz w:val="26"/>
          <w:szCs w:val="26"/>
          <w:rtl/>
        </w:rPr>
        <w:t>ב</w:t>
      </w:r>
      <w:r w:rsidR="000E23F1" w:rsidRPr="00895FA7">
        <w:rPr>
          <w:rFonts w:hint="cs"/>
          <w:b/>
          <w:bCs/>
          <w:sz w:val="26"/>
          <w:szCs w:val="26"/>
          <w:rtl/>
        </w:rPr>
        <w:t>"</w:t>
      </w:r>
      <w:r w:rsidRPr="00895FA7">
        <w:rPr>
          <w:rFonts w:hint="cs"/>
          <w:b/>
          <w:bCs/>
          <w:sz w:val="26"/>
          <w:szCs w:val="26"/>
          <w:rtl/>
        </w:rPr>
        <w:t>ם</w:t>
      </w:r>
      <w:r>
        <w:rPr>
          <w:rFonts w:hint="cs"/>
          <w:sz w:val="26"/>
          <w:szCs w:val="26"/>
          <w:rtl/>
        </w:rPr>
        <w:t xml:space="preserve"> </w:t>
      </w:r>
    </w:p>
    <w:p w:rsidR="00A80057" w:rsidRDefault="00A80057" w:rsidP="00BB6493">
      <w:pPr>
        <w:spacing w:after="0"/>
        <w:rPr>
          <w:sz w:val="26"/>
          <w:szCs w:val="26"/>
          <w:rtl/>
        </w:rPr>
      </w:pPr>
      <w:r>
        <w:rPr>
          <w:rFonts w:hint="cs"/>
          <w:sz w:val="26"/>
          <w:szCs w:val="26"/>
          <w:rtl/>
        </w:rPr>
        <w:t>ו</w:t>
      </w:r>
      <w:r w:rsidRPr="00895FA7">
        <w:rPr>
          <w:rFonts w:hint="cs"/>
          <w:b/>
          <w:bCs/>
          <w:sz w:val="26"/>
          <w:szCs w:val="26"/>
          <w:rtl/>
        </w:rPr>
        <w:t>הטור</w:t>
      </w:r>
      <w:r>
        <w:rPr>
          <w:rFonts w:hint="cs"/>
          <w:sz w:val="26"/>
          <w:szCs w:val="26"/>
          <w:rtl/>
        </w:rPr>
        <w:t xml:space="preserve"> כתב שרה"ר המקורה דינה כרמלית</w:t>
      </w:r>
    </w:p>
    <w:p w:rsidR="00A80057" w:rsidRDefault="00A80057" w:rsidP="00BB6493">
      <w:pPr>
        <w:spacing w:after="0"/>
        <w:rPr>
          <w:rFonts w:hint="cs"/>
          <w:sz w:val="26"/>
          <w:szCs w:val="26"/>
          <w:rtl/>
        </w:rPr>
      </w:pPr>
      <w:r>
        <w:rPr>
          <w:rFonts w:hint="cs"/>
          <w:sz w:val="26"/>
          <w:szCs w:val="26"/>
          <w:rtl/>
        </w:rPr>
        <w:t xml:space="preserve">וכן פסק </w:t>
      </w:r>
      <w:proofErr w:type="spellStart"/>
      <w:r w:rsidRPr="00895FA7">
        <w:rPr>
          <w:rFonts w:hint="cs"/>
          <w:b/>
          <w:bCs/>
          <w:sz w:val="26"/>
          <w:szCs w:val="26"/>
          <w:rtl/>
        </w:rPr>
        <w:t>השו"ע</w:t>
      </w:r>
      <w:proofErr w:type="spellEnd"/>
      <w:r>
        <w:rPr>
          <w:rFonts w:hint="cs"/>
          <w:sz w:val="26"/>
          <w:szCs w:val="26"/>
          <w:rtl/>
        </w:rPr>
        <w:t>.</w:t>
      </w:r>
    </w:p>
    <w:p w:rsidR="00895FA7" w:rsidRDefault="00895FA7" w:rsidP="00BB6493">
      <w:pPr>
        <w:spacing w:after="0"/>
        <w:rPr>
          <w:sz w:val="26"/>
          <w:szCs w:val="26"/>
          <w:rtl/>
        </w:rPr>
      </w:pPr>
    </w:p>
    <w:p w:rsidR="00A80057" w:rsidRDefault="00A80057" w:rsidP="00BB6493">
      <w:pPr>
        <w:spacing w:after="0"/>
        <w:rPr>
          <w:b/>
          <w:bCs/>
          <w:sz w:val="26"/>
          <w:szCs w:val="26"/>
          <w:rtl/>
        </w:rPr>
      </w:pPr>
      <w:r>
        <w:rPr>
          <w:rFonts w:hint="cs"/>
          <w:b/>
          <w:bCs/>
          <w:sz w:val="26"/>
          <w:szCs w:val="26"/>
          <w:rtl/>
        </w:rPr>
        <w:t xml:space="preserve"> מדבר ויערות</w:t>
      </w:r>
    </w:p>
    <w:p w:rsidR="00A80057" w:rsidRDefault="00895FA7" w:rsidP="00BB6493">
      <w:pPr>
        <w:spacing w:after="0"/>
        <w:rPr>
          <w:rFonts w:hint="cs"/>
          <w:sz w:val="26"/>
          <w:szCs w:val="26"/>
          <w:rtl/>
        </w:rPr>
      </w:pPr>
      <w:proofErr w:type="spellStart"/>
      <w:r w:rsidRPr="001E64C5">
        <w:rPr>
          <w:rFonts w:hint="cs"/>
          <w:b/>
          <w:bCs/>
          <w:sz w:val="26"/>
          <w:szCs w:val="26"/>
          <w:rtl/>
        </w:rPr>
        <w:t>גמ</w:t>
      </w:r>
      <w:proofErr w:type="spellEnd"/>
      <w:r w:rsidRPr="001E64C5">
        <w:rPr>
          <w:rFonts w:hint="cs"/>
          <w:b/>
          <w:bCs/>
          <w:sz w:val="26"/>
          <w:szCs w:val="26"/>
          <w:rtl/>
        </w:rPr>
        <w:t>'</w:t>
      </w:r>
      <w:r>
        <w:rPr>
          <w:rFonts w:hint="cs"/>
          <w:sz w:val="26"/>
          <w:szCs w:val="26"/>
          <w:rtl/>
        </w:rPr>
        <w:t xml:space="preserve">: </w:t>
      </w:r>
      <w:r w:rsidR="00A80057">
        <w:rPr>
          <w:rFonts w:hint="cs"/>
          <w:sz w:val="26"/>
          <w:szCs w:val="26"/>
          <w:rtl/>
        </w:rPr>
        <w:t xml:space="preserve">"אי זו היא רה"ר </w:t>
      </w:r>
      <w:proofErr w:type="spellStart"/>
      <w:r w:rsidR="00A80057">
        <w:rPr>
          <w:rFonts w:hint="cs"/>
          <w:sz w:val="26"/>
          <w:szCs w:val="26"/>
          <w:rtl/>
        </w:rPr>
        <w:t>סרטיא</w:t>
      </w:r>
      <w:proofErr w:type="spellEnd"/>
      <w:r w:rsidR="00A80057">
        <w:rPr>
          <w:rFonts w:hint="cs"/>
          <w:sz w:val="26"/>
          <w:szCs w:val="26"/>
          <w:rtl/>
        </w:rPr>
        <w:t xml:space="preserve"> </w:t>
      </w:r>
      <w:proofErr w:type="spellStart"/>
      <w:r w:rsidR="00A80057">
        <w:rPr>
          <w:rFonts w:hint="cs"/>
          <w:sz w:val="26"/>
          <w:szCs w:val="26"/>
          <w:rtl/>
        </w:rPr>
        <w:t>ופלטיא</w:t>
      </w:r>
      <w:proofErr w:type="spellEnd"/>
      <w:r w:rsidR="00A80057">
        <w:rPr>
          <w:rFonts w:hint="cs"/>
          <w:sz w:val="26"/>
          <w:szCs w:val="26"/>
          <w:rtl/>
        </w:rPr>
        <w:t xml:space="preserve">. </w:t>
      </w:r>
      <w:proofErr w:type="spellStart"/>
      <w:r w:rsidR="00A80057">
        <w:rPr>
          <w:rFonts w:hint="cs"/>
          <w:sz w:val="26"/>
          <w:szCs w:val="26"/>
          <w:rtl/>
        </w:rPr>
        <w:t>וליחשוב</w:t>
      </w:r>
      <w:proofErr w:type="spellEnd"/>
      <w:r w:rsidR="00A80057">
        <w:rPr>
          <w:rFonts w:hint="cs"/>
          <w:sz w:val="26"/>
          <w:szCs w:val="26"/>
          <w:rtl/>
        </w:rPr>
        <w:t xml:space="preserve"> </w:t>
      </w:r>
      <w:proofErr w:type="spellStart"/>
      <w:r w:rsidR="00A80057">
        <w:rPr>
          <w:rFonts w:hint="cs"/>
          <w:sz w:val="26"/>
          <w:szCs w:val="26"/>
          <w:rtl/>
        </w:rPr>
        <w:t>נמי</w:t>
      </w:r>
      <w:proofErr w:type="spellEnd"/>
      <w:r w:rsidR="00A80057">
        <w:rPr>
          <w:rFonts w:hint="cs"/>
          <w:sz w:val="26"/>
          <w:szCs w:val="26"/>
          <w:rtl/>
        </w:rPr>
        <w:t xml:space="preserve"> מדבר </w:t>
      </w:r>
      <w:proofErr w:type="spellStart"/>
      <w:r w:rsidR="00A80057">
        <w:rPr>
          <w:rFonts w:hint="cs"/>
          <w:sz w:val="26"/>
          <w:szCs w:val="26"/>
          <w:rtl/>
        </w:rPr>
        <w:t>דתניא</w:t>
      </w:r>
      <w:proofErr w:type="spellEnd"/>
      <w:r w:rsidR="00A80057">
        <w:rPr>
          <w:rFonts w:hint="cs"/>
          <w:sz w:val="26"/>
          <w:szCs w:val="26"/>
          <w:rtl/>
        </w:rPr>
        <w:t xml:space="preserve"> אי זו היא רה"ר </w:t>
      </w:r>
      <w:proofErr w:type="spellStart"/>
      <w:r w:rsidR="00A80057">
        <w:rPr>
          <w:rFonts w:hint="cs"/>
          <w:sz w:val="26"/>
          <w:szCs w:val="26"/>
          <w:rtl/>
        </w:rPr>
        <w:t>סרטיא</w:t>
      </w:r>
      <w:proofErr w:type="spellEnd"/>
      <w:r w:rsidR="00A80057">
        <w:rPr>
          <w:rFonts w:hint="cs"/>
          <w:sz w:val="26"/>
          <w:szCs w:val="26"/>
          <w:rtl/>
        </w:rPr>
        <w:t xml:space="preserve"> </w:t>
      </w:r>
      <w:proofErr w:type="spellStart"/>
      <w:r w:rsidR="00A80057">
        <w:rPr>
          <w:rFonts w:hint="cs"/>
          <w:sz w:val="26"/>
          <w:szCs w:val="26"/>
          <w:rtl/>
        </w:rPr>
        <w:t>ופלטיא</w:t>
      </w:r>
      <w:proofErr w:type="spellEnd"/>
      <w:r w:rsidR="00A80057">
        <w:rPr>
          <w:rFonts w:hint="cs"/>
          <w:sz w:val="26"/>
          <w:szCs w:val="26"/>
          <w:rtl/>
        </w:rPr>
        <w:t xml:space="preserve">  והמדבר. ואמר </w:t>
      </w:r>
      <w:proofErr w:type="spellStart"/>
      <w:r w:rsidR="00A80057">
        <w:rPr>
          <w:rFonts w:hint="cs"/>
          <w:sz w:val="26"/>
          <w:szCs w:val="26"/>
          <w:rtl/>
        </w:rPr>
        <w:t>אביי</w:t>
      </w:r>
      <w:proofErr w:type="spellEnd"/>
      <w:r w:rsidR="00A80057">
        <w:rPr>
          <w:rFonts w:hint="cs"/>
          <w:sz w:val="26"/>
          <w:szCs w:val="26"/>
          <w:rtl/>
        </w:rPr>
        <w:t xml:space="preserve"> לא </w:t>
      </w:r>
      <w:proofErr w:type="spellStart"/>
      <w:r w:rsidR="00A80057">
        <w:rPr>
          <w:rFonts w:hint="cs"/>
          <w:sz w:val="26"/>
          <w:szCs w:val="26"/>
          <w:rtl/>
        </w:rPr>
        <w:t>קשיא</w:t>
      </w:r>
      <w:proofErr w:type="spellEnd"/>
      <w:r w:rsidR="00A80057">
        <w:rPr>
          <w:rFonts w:hint="cs"/>
          <w:sz w:val="26"/>
          <w:szCs w:val="26"/>
          <w:rtl/>
        </w:rPr>
        <w:t xml:space="preserve"> כאן בזמן שישראל שרויים במדבר כאן בזמן הזה" (שבת ו: )</w:t>
      </w:r>
    </w:p>
    <w:p w:rsidR="001E64C5" w:rsidRDefault="001E64C5" w:rsidP="00BB6493">
      <w:pPr>
        <w:spacing w:after="0"/>
        <w:rPr>
          <w:sz w:val="26"/>
          <w:szCs w:val="26"/>
          <w:rtl/>
        </w:rPr>
      </w:pPr>
    </w:p>
    <w:p w:rsidR="00A80057" w:rsidRDefault="00A80057" w:rsidP="00BB6493">
      <w:pPr>
        <w:spacing w:after="0"/>
        <w:rPr>
          <w:sz w:val="26"/>
          <w:szCs w:val="26"/>
          <w:rtl/>
        </w:rPr>
      </w:pPr>
      <w:r w:rsidRPr="00895FA7">
        <w:rPr>
          <w:rFonts w:hint="cs"/>
          <w:b/>
          <w:bCs/>
          <w:sz w:val="26"/>
          <w:szCs w:val="26"/>
          <w:rtl/>
        </w:rPr>
        <w:t>ופירש רש"י</w:t>
      </w:r>
      <w:r>
        <w:rPr>
          <w:rFonts w:hint="cs"/>
          <w:sz w:val="26"/>
          <w:szCs w:val="26"/>
          <w:rtl/>
        </w:rPr>
        <w:t xml:space="preserve"> - "בזמן שישראל שרויים במדבר </w:t>
      </w:r>
      <w:proofErr w:type="spellStart"/>
      <w:r>
        <w:rPr>
          <w:rFonts w:hint="cs"/>
          <w:sz w:val="26"/>
          <w:szCs w:val="26"/>
          <w:rtl/>
        </w:rPr>
        <w:t>חשיב</w:t>
      </w:r>
      <w:proofErr w:type="spellEnd"/>
      <w:r>
        <w:rPr>
          <w:rFonts w:hint="cs"/>
          <w:sz w:val="26"/>
          <w:szCs w:val="26"/>
          <w:rtl/>
        </w:rPr>
        <w:t xml:space="preserve"> רה"ר ובזמן הזה אינו מקום הילוך לרבים </w:t>
      </w:r>
      <w:proofErr w:type="spellStart"/>
      <w:r>
        <w:rPr>
          <w:rFonts w:hint="cs"/>
          <w:sz w:val="26"/>
          <w:szCs w:val="26"/>
          <w:rtl/>
        </w:rPr>
        <w:t>דהולכי</w:t>
      </w:r>
      <w:proofErr w:type="spellEnd"/>
      <w:r>
        <w:rPr>
          <w:rFonts w:hint="cs"/>
          <w:sz w:val="26"/>
          <w:szCs w:val="26"/>
          <w:rtl/>
        </w:rPr>
        <w:t xml:space="preserve"> מדברות לא שכיח</w:t>
      </w:r>
    </w:p>
    <w:p w:rsidR="00A80057" w:rsidRDefault="00A80057" w:rsidP="00BB6493">
      <w:pPr>
        <w:spacing w:after="0"/>
        <w:rPr>
          <w:sz w:val="26"/>
          <w:szCs w:val="26"/>
          <w:rtl/>
        </w:rPr>
      </w:pPr>
      <w:proofErr w:type="spellStart"/>
      <w:r w:rsidRPr="00895FA7">
        <w:rPr>
          <w:rFonts w:hint="cs"/>
          <w:b/>
          <w:bCs/>
          <w:sz w:val="26"/>
          <w:szCs w:val="26"/>
          <w:rtl/>
        </w:rPr>
        <w:t>רשב"א</w:t>
      </w:r>
      <w:proofErr w:type="spellEnd"/>
      <w:r>
        <w:rPr>
          <w:rFonts w:hint="cs"/>
          <w:sz w:val="26"/>
          <w:szCs w:val="26"/>
          <w:rtl/>
        </w:rPr>
        <w:t xml:space="preserve"> -. מדברות ויערות - כרמלית</w:t>
      </w:r>
    </w:p>
    <w:p w:rsidR="00A80057" w:rsidRDefault="00A80057" w:rsidP="00BB6493">
      <w:pPr>
        <w:spacing w:after="0"/>
        <w:rPr>
          <w:sz w:val="26"/>
          <w:szCs w:val="26"/>
          <w:rtl/>
        </w:rPr>
      </w:pPr>
      <w:r w:rsidRPr="00895FA7">
        <w:rPr>
          <w:rFonts w:hint="cs"/>
          <w:b/>
          <w:bCs/>
          <w:sz w:val="26"/>
          <w:szCs w:val="26"/>
          <w:rtl/>
        </w:rPr>
        <w:t>והרמב"ם</w:t>
      </w:r>
      <w:r>
        <w:rPr>
          <w:rFonts w:hint="cs"/>
          <w:sz w:val="26"/>
          <w:szCs w:val="26"/>
          <w:rtl/>
        </w:rPr>
        <w:t xml:space="preserve"> - כתב </w:t>
      </w:r>
      <w:proofErr w:type="spellStart"/>
      <w:r>
        <w:rPr>
          <w:rFonts w:hint="cs"/>
          <w:sz w:val="26"/>
          <w:szCs w:val="26"/>
          <w:rtl/>
        </w:rPr>
        <w:t>דמדברות</w:t>
      </w:r>
      <w:proofErr w:type="spellEnd"/>
      <w:r>
        <w:rPr>
          <w:rFonts w:hint="cs"/>
          <w:sz w:val="26"/>
          <w:szCs w:val="26"/>
          <w:rtl/>
        </w:rPr>
        <w:t xml:space="preserve"> ויערות ודרכים המפולשים הוו רה"ר</w:t>
      </w:r>
    </w:p>
    <w:p w:rsidR="00A80057" w:rsidRDefault="00A80057" w:rsidP="00BB6493">
      <w:pPr>
        <w:spacing w:after="0"/>
        <w:rPr>
          <w:rFonts w:hint="cs"/>
          <w:sz w:val="26"/>
          <w:szCs w:val="26"/>
          <w:rtl/>
        </w:rPr>
      </w:pPr>
      <w:r>
        <w:rPr>
          <w:rFonts w:hint="cs"/>
          <w:sz w:val="26"/>
          <w:szCs w:val="26"/>
          <w:rtl/>
        </w:rPr>
        <w:t xml:space="preserve">והקשו עליו </w:t>
      </w:r>
      <w:r w:rsidRPr="00895FA7">
        <w:rPr>
          <w:rFonts w:hint="cs"/>
          <w:b/>
          <w:bCs/>
          <w:sz w:val="26"/>
          <w:szCs w:val="26"/>
          <w:rtl/>
        </w:rPr>
        <w:t xml:space="preserve">המ"מ </w:t>
      </w:r>
      <w:proofErr w:type="spellStart"/>
      <w:r w:rsidRPr="00895FA7">
        <w:rPr>
          <w:rFonts w:hint="cs"/>
          <w:b/>
          <w:bCs/>
          <w:sz w:val="26"/>
          <w:szCs w:val="26"/>
          <w:rtl/>
        </w:rPr>
        <w:t>והב"י</w:t>
      </w:r>
      <w:proofErr w:type="spellEnd"/>
      <w:r>
        <w:rPr>
          <w:rFonts w:hint="cs"/>
          <w:sz w:val="26"/>
          <w:szCs w:val="26"/>
          <w:rtl/>
        </w:rPr>
        <w:t xml:space="preserve"> מדוע פסק כך</w:t>
      </w:r>
      <w:r w:rsidR="00895FA7">
        <w:rPr>
          <w:rFonts w:hint="cs"/>
          <w:sz w:val="26"/>
          <w:szCs w:val="26"/>
          <w:rtl/>
        </w:rPr>
        <w:t>.</w:t>
      </w:r>
    </w:p>
    <w:p w:rsidR="00895FA7" w:rsidRDefault="00895FA7" w:rsidP="00BB6493">
      <w:pPr>
        <w:spacing w:after="0"/>
        <w:rPr>
          <w:sz w:val="26"/>
          <w:szCs w:val="26"/>
          <w:rtl/>
        </w:rPr>
      </w:pPr>
    </w:p>
    <w:p w:rsidR="00546EA5" w:rsidRDefault="00546EA5" w:rsidP="00BB6493">
      <w:pPr>
        <w:spacing w:after="0"/>
        <w:rPr>
          <w:rFonts w:cs="Arial"/>
          <w:sz w:val="26"/>
          <w:szCs w:val="26"/>
          <w:rtl/>
        </w:rPr>
      </w:pPr>
      <w:r>
        <w:rPr>
          <w:rFonts w:hint="cs"/>
          <w:sz w:val="26"/>
          <w:szCs w:val="26"/>
          <w:rtl/>
        </w:rPr>
        <w:t xml:space="preserve">לשון </w:t>
      </w:r>
      <w:proofErr w:type="spellStart"/>
      <w:r w:rsidRPr="00895FA7">
        <w:rPr>
          <w:rFonts w:hint="cs"/>
          <w:b/>
          <w:bCs/>
          <w:sz w:val="26"/>
          <w:szCs w:val="26"/>
          <w:rtl/>
        </w:rPr>
        <w:t>השו"ע</w:t>
      </w:r>
      <w:proofErr w:type="spellEnd"/>
      <w:r>
        <w:rPr>
          <w:rFonts w:hint="cs"/>
          <w:sz w:val="26"/>
          <w:szCs w:val="26"/>
          <w:rtl/>
        </w:rPr>
        <w:t xml:space="preserve">: </w:t>
      </w:r>
      <w:r>
        <w:rPr>
          <w:rFonts w:cs="Arial" w:hint="cs"/>
          <w:sz w:val="26"/>
          <w:szCs w:val="26"/>
          <w:rtl/>
        </w:rPr>
        <w:t>"</w:t>
      </w:r>
      <w:r w:rsidRPr="00546EA5">
        <w:rPr>
          <w:rFonts w:cs="Arial"/>
          <w:sz w:val="26"/>
          <w:szCs w:val="26"/>
          <w:rtl/>
        </w:rPr>
        <w:t xml:space="preserve">איזה רשות הרבים רחובות ושווקים הרחבים ט"ז אמה ואינם מקורים ואין להם חומה ואפילו יש להם חומה אם הם מפולשים משער לשער (ואין דלתותיו נעולות בלילה - טור), הוי רשות הרבים. ויש אומרים שכל שאין ששים </w:t>
      </w:r>
      <w:proofErr w:type="spellStart"/>
      <w:r w:rsidRPr="00546EA5">
        <w:rPr>
          <w:rFonts w:cs="Arial"/>
          <w:sz w:val="26"/>
          <w:szCs w:val="26"/>
          <w:rtl/>
        </w:rPr>
        <w:t>רבוא</w:t>
      </w:r>
      <w:proofErr w:type="spellEnd"/>
      <w:r w:rsidRPr="00546EA5">
        <w:rPr>
          <w:rFonts w:cs="Arial"/>
          <w:sz w:val="26"/>
          <w:szCs w:val="26"/>
          <w:rtl/>
        </w:rPr>
        <w:t xml:space="preserve"> עוברים בו בכל יום אינו רשות הרבים:</w:t>
      </w:r>
      <w:r>
        <w:rPr>
          <w:rFonts w:cs="Arial" w:hint="cs"/>
          <w:sz w:val="26"/>
          <w:szCs w:val="26"/>
          <w:rtl/>
        </w:rPr>
        <w:t>"</w:t>
      </w:r>
    </w:p>
    <w:p w:rsidR="00546EA5" w:rsidRDefault="00546EA5" w:rsidP="00BB6493">
      <w:pPr>
        <w:spacing w:after="0"/>
        <w:rPr>
          <w:rFonts w:cs="Arial"/>
          <w:sz w:val="26"/>
          <w:szCs w:val="26"/>
          <w:rtl/>
        </w:rPr>
      </w:pPr>
      <w:proofErr w:type="spellStart"/>
      <w:r w:rsidRPr="00895FA7">
        <w:rPr>
          <w:rFonts w:cs="Arial" w:hint="cs"/>
          <w:b/>
          <w:bCs/>
          <w:sz w:val="26"/>
          <w:szCs w:val="26"/>
          <w:rtl/>
        </w:rPr>
        <w:t>משנ"ב</w:t>
      </w:r>
      <w:proofErr w:type="spellEnd"/>
      <w:r>
        <w:rPr>
          <w:rFonts w:cs="Arial" w:hint="cs"/>
          <w:sz w:val="26"/>
          <w:szCs w:val="26"/>
          <w:rtl/>
        </w:rPr>
        <w:t>: גם דרך בין עירונית נחשבת רה"ר.</w:t>
      </w:r>
    </w:p>
    <w:p w:rsidR="00546EA5" w:rsidRDefault="00546EA5" w:rsidP="00BB6493">
      <w:pPr>
        <w:spacing w:after="0"/>
        <w:rPr>
          <w:rFonts w:cs="Arial"/>
          <w:sz w:val="26"/>
          <w:szCs w:val="26"/>
          <w:rtl/>
        </w:rPr>
      </w:pPr>
      <w:r>
        <w:rPr>
          <w:rFonts w:cs="Arial" w:hint="cs"/>
          <w:sz w:val="26"/>
          <w:szCs w:val="26"/>
          <w:rtl/>
        </w:rPr>
        <w:tab/>
      </w:r>
      <w:r w:rsidR="00895FA7">
        <w:rPr>
          <w:rFonts w:cs="Arial" w:hint="cs"/>
          <w:sz w:val="26"/>
          <w:szCs w:val="26"/>
          <w:rtl/>
        </w:rPr>
        <w:t>*</w:t>
      </w:r>
      <w:r>
        <w:rPr>
          <w:rFonts w:cs="Arial" w:hint="cs"/>
          <w:sz w:val="26"/>
          <w:szCs w:val="26"/>
          <w:rtl/>
        </w:rPr>
        <w:t xml:space="preserve">רק דלת אחת ננעלת בלילה </w:t>
      </w:r>
      <w:r>
        <w:rPr>
          <w:rFonts w:cs="Arial"/>
          <w:sz w:val="26"/>
          <w:szCs w:val="26"/>
          <w:rtl/>
        </w:rPr>
        <w:t>–</w:t>
      </w:r>
      <w:r>
        <w:rPr>
          <w:rFonts w:cs="Arial" w:hint="cs"/>
          <w:sz w:val="26"/>
          <w:szCs w:val="26"/>
          <w:rtl/>
        </w:rPr>
        <w:t xml:space="preserve"> יש פוסקים שסוברים שמועיל.</w:t>
      </w:r>
    </w:p>
    <w:p w:rsidR="00546EA5" w:rsidRDefault="00546EA5" w:rsidP="00BB6493">
      <w:pPr>
        <w:spacing w:after="0"/>
        <w:rPr>
          <w:rFonts w:cs="Arial"/>
          <w:sz w:val="26"/>
          <w:szCs w:val="26"/>
          <w:rtl/>
        </w:rPr>
      </w:pPr>
      <w:r>
        <w:rPr>
          <w:rFonts w:cs="Arial" w:hint="cs"/>
          <w:sz w:val="26"/>
          <w:szCs w:val="26"/>
          <w:rtl/>
        </w:rPr>
        <w:tab/>
      </w:r>
      <w:r w:rsidR="00895FA7">
        <w:rPr>
          <w:rFonts w:cs="Arial" w:hint="cs"/>
          <w:sz w:val="26"/>
          <w:szCs w:val="26"/>
          <w:rtl/>
        </w:rPr>
        <w:t>*</w:t>
      </w:r>
      <w:r>
        <w:rPr>
          <w:rFonts w:cs="Arial" w:hint="cs"/>
          <w:sz w:val="26"/>
          <w:szCs w:val="26"/>
          <w:rtl/>
        </w:rPr>
        <w:t>צריך שינעלו בפועל ולא יהיו רק ראויות לנעול.</w:t>
      </w:r>
    </w:p>
    <w:p w:rsidR="00546EA5" w:rsidRDefault="00895FA7" w:rsidP="00895FA7">
      <w:pPr>
        <w:spacing w:after="0"/>
        <w:ind w:left="720"/>
        <w:rPr>
          <w:sz w:val="26"/>
          <w:szCs w:val="26"/>
          <w:rtl/>
        </w:rPr>
      </w:pPr>
      <w:r>
        <w:rPr>
          <w:rFonts w:cs="Arial" w:hint="cs"/>
          <w:sz w:val="26"/>
          <w:szCs w:val="26"/>
          <w:rtl/>
        </w:rPr>
        <w:t>*</w:t>
      </w:r>
      <w:r w:rsidR="00546EA5">
        <w:rPr>
          <w:rFonts w:cs="Arial" w:hint="cs"/>
          <w:sz w:val="26"/>
          <w:szCs w:val="26"/>
          <w:rtl/>
        </w:rPr>
        <w:t xml:space="preserve">משמע </w:t>
      </w:r>
      <w:proofErr w:type="spellStart"/>
      <w:r w:rsidR="00546EA5">
        <w:rPr>
          <w:rFonts w:cs="Arial" w:hint="cs"/>
          <w:sz w:val="26"/>
          <w:szCs w:val="26"/>
          <w:rtl/>
        </w:rPr>
        <w:t>שהשו"ע</w:t>
      </w:r>
      <w:proofErr w:type="spellEnd"/>
      <w:r w:rsidR="00546EA5">
        <w:rPr>
          <w:rFonts w:cs="Arial" w:hint="cs"/>
          <w:sz w:val="26"/>
          <w:szCs w:val="26"/>
          <w:rtl/>
        </w:rPr>
        <w:t xml:space="preserve"> לא מצריך שישים ריבוא ואין כוח למחות במי שמקל ובעל</w:t>
      </w:r>
      <w:r>
        <w:rPr>
          <w:rFonts w:cs="Arial" w:hint="cs"/>
          <w:sz w:val="26"/>
          <w:szCs w:val="26"/>
          <w:rtl/>
        </w:rPr>
        <w:t xml:space="preserve">             </w:t>
      </w:r>
      <w:r w:rsidR="00546EA5">
        <w:rPr>
          <w:rFonts w:cs="Arial" w:hint="cs"/>
          <w:sz w:val="26"/>
          <w:szCs w:val="26"/>
          <w:rtl/>
        </w:rPr>
        <w:t xml:space="preserve">נפש </w:t>
      </w:r>
      <w:r>
        <w:rPr>
          <w:rFonts w:cs="Arial" w:hint="cs"/>
          <w:sz w:val="26"/>
          <w:szCs w:val="26"/>
          <w:rtl/>
        </w:rPr>
        <w:t xml:space="preserve"> </w:t>
      </w:r>
      <w:r w:rsidR="00546EA5">
        <w:rPr>
          <w:rFonts w:cs="Arial" w:hint="cs"/>
          <w:sz w:val="26"/>
          <w:szCs w:val="26"/>
          <w:rtl/>
        </w:rPr>
        <w:t>יחמיר לעצמו.</w:t>
      </w:r>
    </w:p>
    <w:p w:rsidR="00546EA5" w:rsidRDefault="00546EA5" w:rsidP="00BB6493">
      <w:pPr>
        <w:spacing w:after="0"/>
        <w:rPr>
          <w:sz w:val="26"/>
          <w:szCs w:val="26"/>
          <w:rtl/>
        </w:rPr>
      </w:pPr>
      <w:r>
        <w:rPr>
          <w:rFonts w:hint="cs"/>
          <w:sz w:val="26"/>
          <w:szCs w:val="26"/>
          <w:rtl/>
        </w:rPr>
        <w:tab/>
      </w:r>
      <w:r w:rsidR="00895FA7">
        <w:rPr>
          <w:rFonts w:hint="cs"/>
          <w:sz w:val="26"/>
          <w:szCs w:val="26"/>
          <w:rtl/>
        </w:rPr>
        <w:t>*</w:t>
      </w:r>
      <w:r>
        <w:rPr>
          <w:rFonts w:hint="cs"/>
          <w:sz w:val="26"/>
          <w:szCs w:val="26"/>
          <w:rtl/>
        </w:rPr>
        <w:t xml:space="preserve">אין מקור ל60 ריבוא ביום אלא שיהיו </w:t>
      </w:r>
      <w:proofErr w:type="spellStart"/>
      <w:r>
        <w:rPr>
          <w:rFonts w:hint="cs"/>
          <w:sz w:val="26"/>
          <w:szCs w:val="26"/>
          <w:rtl/>
        </w:rPr>
        <w:t>מצויין</w:t>
      </w:r>
      <w:proofErr w:type="spellEnd"/>
      <w:r>
        <w:rPr>
          <w:rFonts w:hint="cs"/>
          <w:sz w:val="26"/>
          <w:szCs w:val="26"/>
          <w:rtl/>
        </w:rPr>
        <w:t xml:space="preserve"> שם.</w:t>
      </w:r>
    </w:p>
    <w:p w:rsidR="00546EA5" w:rsidRDefault="00546EA5" w:rsidP="00BB6493">
      <w:pPr>
        <w:spacing w:after="0"/>
        <w:rPr>
          <w:sz w:val="26"/>
          <w:szCs w:val="26"/>
          <w:rtl/>
        </w:rPr>
      </w:pPr>
    </w:p>
    <w:p w:rsidR="00A80057" w:rsidRDefault="00A80057" w:rsidP="00BB6493">
      <w:pPr>
        <w:spacing w:after="0"/>
        <w:rPr>
          <w:sz w:val="26"/>
          <w:szCs w:val="26"/>
          <w:rtl/>
        </w:rPr>
      </w:pPr>
    </w:p>
    <w:p w:rsidR="00E90F83" w:rsidRDefault="00E90F83" w:rsidP="00BB6493">
      <w:pPr>
        <w:spacing w:after="0"/>
        <w:rPr>
          <w:b/>
          <w:bCs/>
          <w:sz w:val="26"/>
          <w:szCs w:val="26"/>
          <w:u w:val="single"/>
          <w:rtl/>
        </w:rPr>
      </w:pPr>
      <w:r>
        <w:rPr>
          <w:rFonts w:hint="cs"/>
          <w:b/>
          <w:bCs/>
          <w:sz w:val="26"/>
          <w:szCs w:val="26"/>
          <w:u w:val="single"/>
          <w:rtl/>
        </w:rPr>
        <w:t>סעיף ח</w:t>
      </w:r>
    </w:p>
    <w:p w:rsidR="00E90F83" w:rsidRDefault="00E90F83" w:rsidP="00BB6493">
      <w:pPr>
        <w:spacing w:after="0"/>
        <w:rPr>
          <w:b/>
          <w:bCs/>
          <w:sz w:val="26"/>
          <w:szCs w:val="26"/>
          <w:rtl/>
        </w:rPr>
      </w:pPr>
      <w:r>
        <w:rPr>
          <w:rFonts w:hint="cs"/>
          <w:b/>
          <w:bCs/>
          <w:sz w:val="26"/>
          <w:szCs w:val="26"/>
          <w:rtl/>
        </w:rPr>
        <w:t>רה"ר המתקצרת ברוחבה</w:t>
      </w:r>
    </w:p>
    <w:p w:rsidR="00E90F83" w:rsidRDefault="00E90F83" w:rsidP="00BB6493">
      <w:pPr>
        <w:spacing w:after="0"/>
        <w:rPr>
          <w:sz w:val="26"/>
          <w:szCs w:val="26"/>
          <w:rtl/>
        </w:rPr>
      </w:pPr>
      <w:r w:rsidRPr="00895FA7">
        <w:rPr>
          <w:rFonts w:hint="cs"/>
          <w:b/>
          <w:bCs/>
          <w:sz w:val="26"/>
          <w:szCs w:val="26"/>
          <w:rtl/>
        </w:rPr>
        <w:lastRenderedPageBreak/>
        <w:t xml:space="preserve">כתב המ"מ בשם </w:t>
      </w:r>
      <w:proofErr w:type="spellStart"/>
      <w:r w:rsidRPr="00895FA7">
        <w:rPr>
          <w:rFonts w:hint="cs"/>
          <w:b/>
          <w:bCs/>
          <w:sz w:val="26"/>
          <w:szCs w:val="26"/>
          <w:rtl/>
        </w:rPr>
        <w:t>רשב"א</w:t>
      </w:r>
      <w:proofErr w:type="spellEnd"/>
      <w:r>
        <w:rPr>
          <w:rFonts w:hint="cs"/>
          <w:sz w:val="26"/>
          <w:szCs w:val="26"/>
          <w:rtl/>
        </w:rPr>
        <w:t xml:space="preserve"> שמבואות הרחבים ט"ז אמה אע"פ </w:t>
      </w:r>
      <w:proofErr w:type="spellStart"/>
      <w:r>
        <w:rPr>
          <w:rFonts w:hint="cs"/>
          <w:sz w:val="26"/>
          <w:szCs w:val="26"/>
          <w:rtl/>
        </w:rPr>
        <w:t>שמתקצרין</w:t>
      </w:r>
      <w:proofErr w:type="spellEnd"/>
      <w:r>
        <w:rPr>
          <w:rFonts w:hint="cs"/>
          <w:sz w:val="26"/>
          <w:szCs w:val="26"/>
          <w:rtl/>
        </w:rPr>
        <w:t xml:space="preserve"> </w:t>
      </w:r>
      <w:proofErr w:type="spellStart"/>
      <w:r>
        <w:rPr>
          <w:rFonts w:hint="cs"/>
          <w:sz w:val="26"/>
          <w:szCs w:val="26"/>
          <w:rtl/>
        </w:rPr>
        <w:t>בקצתן</w:t>
      </w:r>
      <w:proofErr w:type="spellEnd"/>
      <w:r>
        <w:rPr>
          <w:rFonts w:hint="cs"/>
          <w:sz w:val="26"/>
          <w:szCs w:val="26"/>
          <w:rtl/>
        </w:rPr>
        <w:t xml:space="preserve"> ואין בהם רוחב ט"ז אמה הרי זה רה"ר שא"א לרה"ר להתלקט במלקט לפיכך מבואות </w:t>
      </w:r>
      <w:proofErr w:type="spellStart"/>
      <w:r>
        <w:rPr>
          <w:rFonts w:hint="cs"/>
          <w:sz w:val="26"/>
          <w:szCs w:val="26"/>
          <w:rtl/>
        </w:rPr>
        <w:t>המפולשין</w:t>
      </w:r>
      <w:proofErr w:type="spellEnd"/>
      <w:r>
        <w:rPr>
          <w:rFonts w:hint="cs"/>
          <w:sz w:val="26"/>
          <w:szCs w:val="26"/>
          <w:rtl/>
        </w:rPr>
        <w:t xml:space="preserve"> לרה"ר וארכן לאורך רה"ר אע"פ שאים ברוחבם ט"ז אמות הרי הן רה"ר גמורה. היה ארכן מפולש לרוחב רה"ר אין זה רה"ר".</w:t>
      </w:r>
    </w:p>
    <w:p w:rsidR="00E90F83" w:rsidRDefault="00E90F83" w:rsidP="00895FA7">
      <w:pPr>
        <w:spacing w:after="0"/>
        <w:rPr>
          <w:sz w:val="26"/>
          <w:szCs w:val="26"/>
          <w:rtl/>
        </w:rPr>
      </w:pPr>
      <w:r>
        <w:rPr>
          <w:rFonts w:hint="cs"/>
          <w:sz w:val="26"/>
          <w:szCs w:val="26"/>
          <w:rtl/>
        </w:rPr>
        <w:t>וכ</w:t>
      </w:r>
      <w:r w:rsidR="00895FA7">
        <w:rPr>
          <w:rFonts w:hint="cs"/>
          <w:sz w:val="26"/>
          <w:szCs w:val="26"/>
          <w:rtl/>
        </w:rPr>
        <w:t>ן</w:t>
      </w:r>
      <w:r>
        <w:rPr>
          <w:rFonts w:hint="cs"/>
          <w:sz w:val="26"/>
          <w:szCs w:val="26"/>
          <w:rtl/>
        </w:rPr>
        <w:t xml:space="preserve"> פסקו </w:t>
      </w:r>
      <w:proofErr w:type="spellStart"/>
      <w:r w:rsidRPr="00895FA7">
        <w:rPr>
          <w:rFonts w:hint="cs"/>
          <w:b/>
          <w:bCs/>
          <w:sz w:val="26"/>
          <w:szCs w:val="26"/>
          <w:rtl/>
        </w:rPr>
        <w:t>התוס</w:t>
      </w:r>
      <w:proofErr w:type="spellEnd"/>
      <w:r w:rsidRPr="00895FA7">
        <w:rPr>
          <w:rFonts w:hint="cs"/>
          <w:b/>
          <w:bCs/>
          <w:sz w:val="26"/>
          <w:szCs w:val="26"/>
          <w:rtl/>
        </w:rPr>
        <w:t>'</w:t>
      </w:r>
    </w:p>
    <w:p w:rsidR="00E90F83" w:rsidRDefault="00E90F83" w:rsidP="00BB6493">
      <w:pPr>
        <w:spacing w:after="0"/>
        <w:rPr>
          <w:sz w:val="26"/>
          <w:szCs w:val="26"/>
          <w:rtl/>
        </w:rPr>
      </w:pPr>
      <w:proofErr w:type="spellStart"/>
      <w:r w:rsidRPr="00895FA7">
        <w:rPr>
          <w:rFonts w:hint="cs"/>
          <w:b/>
          <w:bCs/>
          <w:sz w:val="26"/>
          <w:szCs w:val="26"/>
          <w:rtl/>
        </w:rPr>
        <w:t>שו"ע</w:t>
      </w:r>
      <w:proofErr w:type="spellEnd"/>
      <w:r w:rsidR="00546EA5">
        <w:rPr>
          <w:rFonts w:hint="cs"/>
          <w:sz w:val="26"/>
          <w:szCs w:val="26"/>
          <w:rtl/>
        </w:rPr>
        <w:t>: "</w:t>
      </w:r>
      <w:r w:rsidR="00546EA5" w:rsidRPr="00546EA5">
        <w:rPr>
          <w:rFonts w:cs="Arial"/>
          <w:sz w:val="26"/>
          <w:szCs w:val="26"/>
          <w:rtl/>
        </w:rPr>
        <w:t xml:space="preserve">מבואות הרחבים ט"ז אמה </w:t>
      </w:r>
      <w:proofErr w:type="spellStart"/>
      <w:r w:rsidR="00546EA5" w:rsidRPr="00546EA5">
        <w:rPr>
          <w:rFonts w:cs="Arial"/>
          <w:sz w:val="26"/>
          <w:szCs w:val="26"/>
          <w:rtl/>
        </w:rPr>
        <w:t>ומתקצרין</w:t>
      </w:r>
      <w:proofErr w:type="spellEnd"/>
      <w:r w:rsidR="00546EA5" w:rsidRPr="00546EA5">
        <w:rPr>
          <w:rFonts w:cs="Arial"/>
          <w:sz w:val="26"/>
          <w:szCs w:val="26"/>
          <w:rtl/>
        </w:rPr>
        <w:t xml:space="preserve"> </w:t>
      </w:r>
      <w:proofErr w:type="spellStart"/>
      <w:r w:rsidR="00546EA5" w:rsidRPr="00546EA5">
        <w:rPr>
          <w:rFonts w:cs="Arial"/>
          <w:sz w:val="26"/>
          <w:szCs w:val="26"/>
          <w:rtl/>
        </w:rPr>
        <w:t>בקצתן</w:t>
      </w:r>
      <w:proofErr w:type="spellEnd"/>
      <w:r w:rsidR="00546EA5" w:rsidRPr="00546EA5">
        <w:rPr>
          <w:rFonts w:cs="Arial"/>
          <w:sz w:val="26"/>
          <w:szCs w:val="26"/>
          <w:rtl/>
        </w:rPr>
        <w:t xml:space="preserve"> ואין בהם ט"ז אמה יש אומרים שאם ארכן לאורך רשות הרבים הרי הן רשות הרבים:</w:t>
      </w:r>
      <w:r w:rsidR="00546EA5">
        <w:rPr>
          <w:rFonts w:cs="Arial" w:hint="cs"/>
          <w:sz w:val="26"/>
          <w:szCs w:val="26"/>
          <w:rtl/>
        </w:rPr>
        <w:t>"</w:t>
      </w:r>
    </w:p>
    <w:p w:rsidR="00591BE9" w:rsidRDefault="00591BE9" w:rsidP="00BB6493">
      <w:pPr>
        <w:spacing w:after="0"/>
        <w:rPr>
          <w:sz w:val="26"/>
          <w:szCs w:val="26"/>
          <w:rtl/>
        </w:rPr>
      </w:pPr>
      <w:proofErr w:type="spellStart"/>
      <w:r w:rsidRPr="00895FA7">
        <w:rPr>
          <w:rFonts w:hint="cs"/>
          <w:b/>
          <w:bCs/>
          <w:sz w:val="26"/>
          <w:szCs w:val="26"/>
          <w:rtl/>
        </w:rPr>
        <w:t>משנ"ב</w:t>
      </w:r>
      <w:proofErr w:type="spellEnd"/>
      <w:r>
        <w:rPr>
          <w:rFonts w:hint="cs"/>
          <w:sz w:val="26"/>
          <w:szCs w:val="26"/>
          <w:rtl/>
        </w:rPr>
        <w:t>: המשפט "</w:t>
      </w:r>
      <w:r w:rsidRPr="00591BE9">
        <w:rPr>
          <w:rtl/>
        </w:rPr>
        <w:t xml:space="preserve"> </w:t>
      </w:r>
      <w:r w:rsidRPr="00591BE9">
        <w:rPr>
          <w:rFonts w:cs="Arial"/>
          <w:sz w:val="26"/>
          <w:szCs w:val="26"/>
          <w:rtl/>
        </w:rPr>
        <w:t xml:space="preserve">אמה </w:t>
      </w:r>
      <w:proofErr w:type="spellStart"/>
      <w:r w:rsidRPr="00591BE9">
        <w:rPr>
          <w:rFonts w:cs="Arial"/>
          <w:sz w:val="26"/>
          <w:szCs w:val="26"/>
          <w:rtl/>
        </w:rPr>
        <w:t>ומתקצרין</w:t>
      </w:r>
      <w:proofErr w:type="spellEnd"/>
      <w:r w:rsidRPr="00591BE9">
        <w:rPr>
          <w:rFonts w:cs="Arial"/>
          <w:sz w:val="26"/>
          <w:szCs w:val="26"/>
          <w:rtl/>
        </w:rPr>
        <w:t xml:space="preserve"> </w:t>
      </w:r>
      <w:proofErr w:type="spellStart"/>
      <w:r w:rsidRPr="00591BE9">
        <w:rPr>
          <w:rFonts w:cs="Arial"/>
          <w:sz w:val="26"/>
          <w:szCs w:val="26"/>
          <w:rtl/>
        </w:rPr>
        <w:t>בקצתן</w:t>
      </w:r>
      <w:proofErr w:type="spellEnd"/>
      <w:r w:rsidRPr="00591BE9">
        <w:rPr>
          <w:rFonts w:cs="Arial"/>
          <w:sz w:val="26"/>
          <w:szCs w:val="26"/>
          <w:rtl/>
        </w:rPr>
        <w:t xml:space="preserve"> ואין בהם ט"ז אמה</w:t>
      </w:r>
      <w:r>
        <w:rPr>
          <w:rFonts w:cs="Arial" w:hint="cs"/>
          <w:sz w:val="26"/>
          <w:szCs w:val="26"/>
          <w:rtl/>
        </w:rPr>
        <w:t>" טעות סופר ויש לומר "או שאין בהם 16 אמה"</w:t>
      </w:r>
    </w:p>
    <w:p w:rsidR="00E90F83" w:rsidRDefault="00E90F83" w:rsidP="00BB6493">
      <w:pPr>
        <w:spacing w:after="0"/>
        <w:rPr>
          <w:sz w:val="26"/>
          <w:szCs w:val="26"/>
          <w:rtl/>
        </w:rPr>
      </w:pPr>
    </w:p>
    <w:p w:rsidR="00E90F83" w:rsidRDefault="00E90F83" w:rsidP="00BB6493">
      <w:pPr>
        <w:spacing w:after="0"/>
        <w:rPr>
          <w:b/>
          <w:bCs/>
          <w:sz w:val="26"/>
          <w:szCs w:val="26"/>
          <w:u w:val="single"/>
          <w:rtl/>
        </w:rPr>
      </w:pPr>
      <w:r>
        <w:rPr>
          <w:rFonts w:hint="cs"/>
          <w:b/>
          <w:bCs/>
          <w:sz w:val="26"/>
          <w:szCs w:val="26"/>
          <w:u w:val="single"/>
          <w:rtl/>
        </w:rPr>
        <w:t>סעיף ט</w:t>
      </w:r>
    </w:p>
    <w:p w:rsidR="00E90F83" w:rsidRDefault="00E90F83" w:rsidP="00BB6493">
      <w:pPr>
        <w:spacing w:after="0"/>
        <w:rPr>
          <w:b/>
          <w:bCs/>
          <w:sz w:val="26"/>
          <w:szCs w:val="26"/>
          <w:rtl/>
        </w:rPr>
      </w:pPr>
      <w:r>
        <w:rPr>
          <w:rFonts w:hint="cs"/>
          <w:b/>
          <w:bCs/>
          <w:sz w:val="26"/>
          <w:szCs w:val="26"/>
          <w:rtl/>
        </w:rPr>
        <w:t xml:space="preserve">מבואות </w:t>
      </w:r>
      <w:proofErr w:type="spellStart"/>
      <w:r>
        <w:rPr>
          <w:rFonts w:hint="cs"/>
          <w:b/>
          <w:bCs/>
          <w:sz w:val="26"/>
          <w:szCs w:val="26"/>
          <w:rtl/>
        </w:rPr>
        <w:t>המפולשין</w:t>
      </w:r>
      <w:proofErr w:type="spellEnd"/>
      <w:r>
        <w:rPr>
          <w:rFonts w:hint="cs"/>
          <w:b/>
          <w:bCs/>
          <w:sz w:val="26"/>
          <w:szCs w:val="26"/>
          <w:rtl/>
        </w:rPr>
        <w:t xml:space="preserve"> בשני ראשיהן לרה"ר</w:t>
      </w:r>
    </w:p>
    <w:p w:rsidR="00E90F83" w:rsidRDefault="00E90F83" w:rsidP="00BB6493">
      <w:pPr>
        <w:spacing w:after="0"/>
        <w:rPr>
          <w:sz w:val="26"/>
          <w:szCs w:val="26"/>
          <w:rtl/>
        </w:rPr>
      </w:pPr>
      <w:r w:rsidRPr="00895FA7">
        <w:rPr>
          <w:rFonts w:hint="cs"/>
          <w:b/>
          <w:bCs/>
          <w:sz w:val="26"/>
          <w:szCs w:val="26"/>
          <w:rtl/>
        </w:rPr>
        <w:t xml:space="preserve">כתב </w:t>
      </w:r>
      <w:proofErr w:type="spellStart"/>
      <w:r w:rsidRPr="00895FA7">
        <w:rPr>
          <w:rFonts w:hint="cs"/>
          <w:b/>
          <w:bCs/>
          <w:sz w:val="26"/>
          <w:szCs w:val="26"/>
          <w:rtl/>
        </w:rPr>
        <w:t>הרא"ש</w:t>
      </w:r>
      <w:proofErr w:type="spellEnd"/>
      <w:r w:rsidRPr="00895FA7">
        <w:rPr>
          <w:rFonts w:hint="cs"/>
          <w:b/>
          <w:bCs/>
          <w:sz w:val="26"/>
          <w:szCs w:val="26"/>
          <w:rtl/>
        </w:rPr>
        <w:t xml:space="preserve"> בשם ר"י</w:t>
      </w:r>
      <w:r>
        <w:rPr>
          <w:rFonts w:hint="cs"/>
          <w:sz w:val="26"/>
          <w:szCs w:val="26"/>
          <w:rtl/>
        </w:rPr>
        <w:t xml:space="preserve"> שבמבואות הרחבים </w:t>
      </w:r>
      <w:proofErr w:type="spellStart"/>
      <w:r>
        <w:rPr>
          <w:rFonts w:hint="cs"/>
          <w:sz w:val="26"/>
          <w:szCs w:val="26"/>
          <w:rtl/>
        </w:rPr>
        <w:t>יג</w:t>
      </w:r>
      <w:proofErr w:type="spellEnd"/>
      <w:r>
        <w:rPr>
          <w:rFonts w:hint="cs"/>
          <w:sz w:val="26"/>
          <w:szCs w:val="26"/>
          <w:rtl/>
        </w:rPr>
        <w:t xml:space="preserve"> אמה ושליש ושני ראשיהן </w:t>
      </w:r>
      <w:proofErr w:type="spellStart"/>
      <w:r>
        <w:rPr>
          <w:rFonts w:hint="cs"/>
          <w:sz w:val="26"/>
          <w:szCs w:val="26"/>
          <w:rtl/>
        </w:rPr>
        <w:t>מפולשין</w:t>
      </w:r>
      <w:proofErr w:type="spellEnd"/>
      <w:r>
        <w:rPr>
          <w:rFonts w:hint="cs"/>
          <w:sz w:val="26"/>
          <w:szCs w:val="26"/>
          <w:rtl/>
        </w:rPr>
        <w:t xml:space="preserve"> לרה"ר כיוון </w:t>
      </w:r>
      <w:proofErr w:type="spellStart"/>
      <w:r>
        <w:rPr>
          <w:rFonts w:hint="cs"/>
          <w:sz w:val="26"/>
          <w:szCs w:val="26"/>
          <w:rtl/>
        </w:rPr>
        <w:t>דבקעי</w:t>
      </w:r>
      <w:proofErr w:type="spellEnd"/>
      <w:r>
        <w:rPr>
          <w:rFonts w:hint="cs"/>
          <w:sz w:val="26"/>
          <w:szCs w:val="26"/>
          <w:rtl/>
        </w:rPr>
        <w:t xml:space="preserve"> ביו רבים </w:t>
      </w:r>
      <w:proofErr w:type="spellStart"/>
      <w:r>
        <w:rPr>
          <w:rFonts w:hint="cs"/>
          <w:sz w:val="26"/>
          <w:szCs w:val="26"/>
          <w:rtl/>
        </w:rPr>
        <w:t>חשיבי</w:t>
      </w:r>
      <w:proofErr w:type="spellEnd"/>
      <w:r>
        <w:rPr>
          <w:rFonts w:hint="cs"/>
          <w:sz w:val="26"/>
          <w:szCs w:val="26"/>
          <w:rtl/>
        </w:rPr>
        <w:t xml:space="preserve"> רה"ר</w:t>
      </w:r>
    </w:p>
    <w:p w:rsidR="00E90F83" w:rsidRDefault="00E90F83" w:rsidP="00BB6493">
      <w:pPr>
        <w:spacing w:after="0"/>
        <w:rPr>
          <w:sz w:val="26"/>
          <w:szCs w:val="26"/>
          <w:rtl/>
        </w:rPr>
      </w:pPr>
      <w:r w:rsidRPr="00895FA7">
        <w:rPr>
          <w:rFonts w:hint="cs"/>
          <w:b/>
          <w:bCs/>
          <w:sz w:val="26"/>
          <w:szCs w:val="26"/>
          <w:rtl/>
        </w:rPr>
        <w:t>וכן פסק הטור</w:t>
      </w:r>
      <w:r>
        <w:rPr>
          <w:rFonts w:hint="cs"/>
          <w:sz w:val="26"/>
          <w:szCs w:val="26"/>
          <w:rtl/>
        </w:rPr>
        <w:t>.</w:t>
      </w:r>
    </w:p>
    <w:p w:rsidR="00E90F83" w:rsidRDefault="00E90F83" w:rsidP="00BB6493">
      <w:pPr>
        <w:rPr>
          <w:rFonts w:cs="Arial"/>
          <w:sz w:val="26"/>
          <w:szCs w:val="26"/>
          <w:rtl/>
        </w:rPr>
      </w:pPr>
      <w:proofErr w:type="spellStart"/>
      <w:r w:rsidRPr="00895FA7">
        <w:rPr>
          <w:rFonts w:hint="cs"/>
          <w:b/>
          <w:bCs/>
          <w:sz w:val="26"/>
          <w:szCs w:val="26"/>
          <w:rtl/>
        </w:rPr>
        <w:t>שו"ע</w:t>
      </w:r>
      <w:proofErr w:type="spellEnd"/>
      <w:r w:rsidR="00591BE9" w:rsidRPr="00895FA7">
        <w:rPr>
          <w:rFonts w:hint="cs"/>
          <w:b/>
          <w:bCs/>
          <w:sz w:val="26"/>
          <w:szCs w:val="26"/>
          <w:rtl/>
        </w:rPr>
        <w:t>:</w:t>
      </w:r>
      <w:r w:rsidR="00591BE9">
        <w:rPr>
          <w:rFonts w:hint="cs"/>
          <w:sz w:val="26"/>
          <w:szCs w:val="26"/>
          <w:rtl/>
        </w:rPr>
        <w:t xml:space="preserve"> "</w:t>
      </w:r>
      <w:r w:rsidR="00591BE9" w:rsidRPr="00591BE9">
        <w:rPr>
          <w:rtl/>
        </w:rPr>
        <w:t xml:space="preserve"> </w:t>
      </w:r>
      <w:r w:rsidR="00591BE9" w:rsidRPr="00591BE9">
        <w:rPr>
          <w:rFonts w:cs="Arial"/>
          <w:sz w:val="26"/>
          <w:szCs w:val="26"/>
          <w:rtl/>
        </w:rPr>
        <w:t>מבואות הרחבים י"ג אמות ושליש ושני ראשיהם מפולשים לרשות הרבים שהוא לרשות הרבים שהוא רח</w:t>
      </w:r>
      <w:r w:rsidR="00591BE9">
        <w:rPr>
          <w:rFonts w:cs="Arial"/>
          <w:sz w:val="26"/>
          <w:szCs w:val="26"/>
          <w:rtl/>
        </w:rPr>
        <w:t>ב ט"ז יש אומרים שהוא רשות הרבים</w:t>
      </w:r>
      <w:r w:rsidR="00591BE9">
        <w:rPr>
          <w:rFonts w:cs="Arial" w:hint="cs"/>
          <w:sz w:val="26"/>
          <w:szCs w:val="26"/>
          <w:rtl/>
        </w:rPr>
        <w:t>"</w:t>
      </w:r>
    </w:p>
    <w:p w:rsidR="00591BE9" w:rsidRDefault="00591BE9" w:rsidP="00BB6493">
      <w:pPr>
        <w:rPr>
          <w:rFonts w:cs="Arial"/>
          <w:sz w:val="26"/>
          <w:szCs w:val="26"/>
          <w:rtl/>
        </w:rPr>
      </w:pPr>
      <w:proofErr w:type="spellStart"/>
      <w:r w:rsidRPr="00895FA7">
        <w:rPr>
          <w:rFonts w:cs="Arial" w:hint="cs"/>
          <w:b/>
          <w:bCs/>
          <w:sz w:val="26"/>
          <w:szCs w:val="26"/>
          <w:rtl/>
        </w:rPr>
        <w:t>משנ"ב</w:t>
      </w:r>
      <w:proofErr w:type="spellEnd"/>
      <w:r w:rsidRPr="00895FA7">
        <w:rPr>
          <w:rFonts w:cs="Arial" w:hint="cs"/>
          <w:b/>
          <w:bCs/>
          <w:sz w:val="26"/>
          <w:szCs w:val="26"/>
          <w:rtl/>
        </w:rPr>
        <w:t>:</w:t>
      </w:r>
      <w:r>
        <w:rPr>
          <w:rFonts w:cs="Arial" w:hint="cs"/>
          <w:sz w:val="26"/>
          <w:szCs w:val="26"/>
          <w:rtl/>
        </w:rPr>
        <w:t xml:space="preserve"> בשיעור זה ניחא </w:t>
      </w:r>
      <w:proofErr w:type="spellStart"/>
      <w:r>
        <w:rPr>
          <w:rFonts w:cs="Arial" w:hint="cs"/>
          <w:sz w:val="26"/>
          <w:szCs w:val="26"/>
          <w:rtl/>
        </w:rPr>
        <w:t>תשמישתיה</w:t>
      </w:r>
      <w:proofErr w:type="spellEnd"/>
      <w:r>
        <w:rPr>
          <w:rFonts w:cs="Arial" w:hint="cs"/>
          <w:sz w:val="26"/>
          <w:szCs w:val="26"/>
          <w:rtl/>
        </w:rPr>
        <w:t xml:space="preserve"> לרבים קצת.</w:t>
      </w:r>
    </w:p>
    <w:p w:rsidR="00591BE9" w:rsidRDefault="00591BE9" w:rsidP="001E64C5">
      <w:pPr>
        <w:rPr>
          <w:sz w:val="26"/>
          <w:szCs w:val="26"/>
          <w:rtl/>
        </w:rPr>
      </w:pPr>
      <w:proofErr w:type="spellStart"/>
      <w:r w:rsidRPr="00895FA7">
        <w:rPr>
          <w:rFonts w:cs="Arial" w:hint="cs"/>
          <w:b/>
          <w:bCs/>
          <w:sz w:val="26"/>
          <w:szCs w:val="26"/>
          <w:rtl/>
        </w:rPr>
        <w:t>ביה"ל</w:t>
      </w:r>
      <w:proofErr w:type="spellEnd"/>
      <w:r w:rsidRPr="00895FA7">
        <w:rPr>
          <w:rFonts w:cs="Arial" w:hint="cs"/>
          <w:b/>
          <w:bCs/>
          <w:sz w:val="26"/>
          <w:szCs w:val="26"/>
          <w:rtl/>
        </w:rPr>
        <w:t>:</w:t>
      </w:r>
      <w:r>
        <w:rPr>
          <w:rFonts w:cs="Arial" w:hint="cs"/>
          <w:sz w:val="26"/>
          <w:szCs w:val="26"/>
          <w:rtl/>
        </w:rPr>
        <w:t xml:space="preserve"> הדין הזה והדין בסעיף קודם חולקים. ויש שניסו לפרש שאין חולקים אלא שביותר מ</w:t>
      </w:r>
      <w:r w:rsidR="00895FA7">
        <w:rPr>
          <w:rFonts w:cs="Arial" w:hint="cs"/>
          <w:sz w:val="26"/>
          <w:szCs w:val="26"/>
          <w:rtl/>
        </w:rPr>
        <w:t>יג'</w:t>
      </w:r>
      <w:r>
        <w:rPr>
          <w:rFonts w:cs="Arial" w:hint="cs"/>
          <w:sz w:val="26"/>
          <w:szCs w:val="26"/>
          <w:rtl/>
        </w:rPr>
        <w:t xml:space="preserve"> ושליש מועיל אף לרוחב וב</w:t>
      </w:r>
      <w:r w:rsidR="00895FA7">
        <w:rPr>
          <w:rFonts w:cs="Arial" w:hint="cs"/>
          <w:sz w:val="26"/>
          <w:szCs w:val="26"/>
          <w:rtl/>
        </w:rPr>
        <w:t>יג'</w:t>
      </w:r>
      <w:r>
        <w:rPr>
          <w:rFonts w:cs="Arial" w:hint="cs"/>
          <w:sz w:val="26"/>
          <w:szCs w:val="26"/>
          <w:rtl/>
        </w:rPr>
        <w:t xml:space="preserve"> ושליש מועיל רק לאורך אך דעת </w:t>
      </w:r>
      <w:proofErr w:type="spellStart"/>
      <w:r>
        <w:rPr>
          <w:rFonts w:cs="Arial" w:hint="cs"/>
          <w:sz w:val="26"/>
          <w:szCs w:val="26"/>
          <w:rtl/>
        </w:rPr>
        <w:t>ביה"ל</w:t>
      </w:r>
      <w:proofErr w:type="spellEnd"/>
      <w:r>
        <w:rPr>
          <w:rFonts w:cs="Arial" w:hint="cs"/>
          <w:sz w:val="26"/>
          <w:szCs w:val="26"/>
          <w:rtl/>
        </w:rPr>
        <w:t xml:space="preserve"> שהסעיפים חולקים והמתיר בסעיף ח מתיר אף בפחות מ</w:t>
      </w:r>
      <w:r w:rsidR="001E64C5">
        <w:rPr>
          <w:rFonts w:cs="Arial" w:hint="cs"/>
          <w:sz w:val="26"/>
          <w:szCs w:val="26"/>
          <w:rtl/>
        </w:rPr>
        <w:t>יג'</w:t>
      </w:r>
      <w:r>
        <w:rPr>
          <w:rFonts w:cs="Arial" w:hint="cs"/>
          <w:sz w:val="26"/>
          <w:szCs w:val="26"/>
          <w:rtl/>
        </w:rPr>
        <w:t xml:space="preserve"> ושליש.</w:t>
      </w:r>
    </w:p>
    <w:p w:rsidR="00E90F83" w:rsidRDefault="00E90F83" w:rsidP="00BB6493">
      <w:pPr>
        <w:spacing w:after="0"/>
        <w:rPr>
          <w:sz w:val="26"/>
          <w:szCs w:val="26"/>
          <w:rtl/>
        </w:rPr>
      </w:pPr>
    </w:p>
    <w:p w:rsidR="00E90F83" w:rsidRDefault="00E90F83" w:rsidP="00BB6493">
      <w:pPr>
        <w:spacing w:after="0"/>
        <w:rPr>
          <w:b/>
          <w:bCs/>
          <w:sz w:val="26"/>
          <w:szCs w:val="26"/>
          <w:u w:val="single"/>
          <w:rtl/>
        </w:rPr>
      </w:pPr>
      <w:r>
        <w:rPr>
          <w:rFonts w:hint="cs"/>
          <w:b/>
          <w:bCs/>
          <w:sz w:val="26"/>
          <w:szCs w:val="26"/>
          <w:u w:val="single"/>
          <w:rtl/>
        </w:rPr>
        <w:t>סעיף י</w:t>
      </w:r>
    </w:p>
    <w:p w:rsidR="00E90F83" w:rsidRPr="00895FA7" w:rsidRDefault="00E90F83" w:rsidP="00BB6493">
      <w:pPr>
        <w:spacing w:after="0"/>
        <w:rPr>
          <w:b/>
          <w:bCs/>
          <w:sz w:val="26"/>
          <w:szCs w:val="26"/>
          <w:rtl/>
        </w:rPr>
      </w:pPr>
      <w:r w:rsidRPr="00895FA7">
        <w:rPr>
          <w:rFonts w:hint="cs"/>
          <w:b/>
          <w:bCs/>
          <w:sz w:val="26"/>
          <w:szCs w:val="26"/>
          <w:rtl/>
        </w:rPr>
        <w:t>עמוד ברה"ר:</w:t>
      </w:r>
    </w:p>
    <w:p w:rsidR="00E90F83" w:rsidRDefault="00E90F83" w:rsidP="00BB6493">
      <w:pPr>
        <w:spacing w:after="0"/>
        <w:rPr>
          <w:b/>
          <w:bCs/>
          <w:sz w:val="26"/>
          <w:szCs w:val="26"/>
          <w:rtl/>
        </w:rPr>
      </w:pPr>
      <w:r>
        <w:rPr>
          <w:rFonts w:hint="cs"/>
          <w:b/>
          <w:bCs/>
          <w:sz w:val="26"/>
          <w:szCs w:val="26"/>
          <w:rtl/>
        </w:rPr>
        <w:t>עד ג</w:t>
      </w:r>
      <w:r w:rsidR="00895FA7">
        <w:rPr>
          <w:rFonts w:hint="cs"/>
          <w:b/>
          <w:bCs/>
          <w:sz w:val="26"/>
          <w:szCs w:val="26"/>
          <w:rtl/>
        </w:rPr>
        <w:t>'</w:t>
      </w:r>
      <w:r>
        <w:rPr>
          <w:rFonts w:hint="cs"/>
          <w:b/>
          <w:bCs/>
          <w:sz w:val="26"/>
          <w:szCs w:val="26"/>
          <w:rtl/>
        </w:rPr>
        <w:t xml:space="preserve"> טפחים</w:t>
      </w:r>
    </w:p>
    <w:p w:rsidR="00E90F83" w:rsidRDefault="00895FA7" w:rsidP="00BB6493">
      <w:pPr>
        <w:spacing w:after="0"/>
        <w:rPr>
          <w:rFonts w:hint="cs"/>
          <w:sz w:val="26"/>
          <w:szCs w:val="26"/>
          <w:rtl/>
        </w:rPr>
      </w:pPr>
      <w:proofErr w:type="spellStart"/>
      <w:r w:rsidRPr="001E64C5">
        <w:rPr>
          <w:rFonts w:hint="cs"/>
          <w:b/>
          <w:bCs/>
          <w:sz w:val="26"/>
          <w:szCs w:val="26"/>
          <w:rtl/>
        </w:rPr>
        <w:t>גמ</w:t>
      </w:r>
      <w:proofErr w:type="spellEnd"/>
      <w:r w:rsidRPr="001E64C5">
        <w:rPr>
          <w:rFonts w:hint="cs"/>
          <w:b/>
          <w:bCs/>
          <w:sz w:val="26"/>
          <w:szCs w:val="26"/>
          <w:rtl/>
        </w:rPr>
        <w:t>':</w:t>
      </w:r>
      <w:r>
        <w:rPr>
          <w:rFonts w:hint="cs"/>
          <w:sz w:val="26"/>
          <w:szCs w:val="26"/>
          <w:rtl/>
        </w:rPr>
        <w:t xml:space="preserve"> </w:t>
      </w:r>
      <w:r w:rsidR="00E90F83">
        <w:rPr>
          <w:rFonts w:hint="cs"/>
          <w:sz w:val="26"/>
          <w:szCs w:val="26"/>
          <w:rtl/>
        </w:rPr>
        <w:t>"כלל גדול אמרו כל פחות מג</w:t>
      </w:r>
      <w:r>
        <w:rPr>
          <w:rFonts w:hint="cs"/>
          <w:sz w:val="26"/>
          <w:szCs w:val="26"/>
          <w:rtl/>
        </w:rPr>
        <w:t>'</w:t>
      </w:r>
      <w:r w:rsidR="00E90F83">
        <w:rPr>
          <w:rFonts w:hint="cs"/>
          <w:sz w:val="26"/>
          <w:szCs w:val="26"/>
          <w:rtl/>
        </w:rPr>
        <w:t xml:space="preserve"> כלבוד דמי" (ודינו כקרקע רה"ר) ולכן בגמ' אפילו צואה ואפילו קוצים (שאין דרך להלך שם) עד ג' טפחים  חשוב כקרקע רה"ר.</w:t>
      </w:r>
    </w:p>
    <w:p w:rsidR="00895FA7" w:rsidRDefault="00895FA7" w:rsidP="00BB6493">
      <w:pPr>
        <w:spacing w:after="0"/>
        <w:rPr>
          <w:sz w:val="26"/>
          <w:szCs w:val="26"/>
          <w:rtl/>
        </w:rPr>
      </w:pPr>
    </w:p>
    <w:p w:rsidR="00E90F83" w:rsidRDefault="00E90F83" w:rsidP="00BB6493">
      <w:pPr>
        <w:spacing w:after="0"/>
        <w:rPr>
          <w:b/>
          <w:bCs/>
          <w:sz w:val="26"/>
          <w:szCs w:val="26"/>
          <w:rtl/>
        </w:rPr>
      </w:pPr>
      <w:r>
        <w:rPr>
          <w:rFonts w:hint="cs"/>
          <w:b/>
          <w:bCs/>
          <w:sz w:val="26"/>
          <w:szCs w:val="26"/>
          <w:rtl/>
        </w:rPr>
        <w:t>בין ג</w:t>
      </w:r>
      <w:r w:rsidR="00895FA7">
        <w:rPr>
          <w:rFonts w:hint="cs"/>
          <w:b/>
          <w:bCs/>
          <w:sz w:val="26"/>
          <w:szCs w:val="26"/>
          <w:rtl/>
        </w:rPr>
        <w:t>'</w:t>
      </w:r>
      <w:r>
        <w:rPr>
          <w:rFonts w:hint="cs"/>
          <w:b/>
          <w:bCs/>
          <w:sz w:val="26"/>
          <w:szCs w:val="26"/>
          <w:rtl/>
        </w:rPr>
        <w:t xml:space="preserve"> לט</w:t>
      </w:r>
      <w:r w:rsidR="00895FA7">
        <w:rPr>
          <w:rFonts w:hint="cs"/>
          <w:b/>
          <w:bCs/>
          <w:sz w:val="26"/>
          <w:szCs w:val="26"/>
          <w:rtl/>
        </w:rPr>
        <w:t>'</w:t>
      </w:r>
      <w:r>
        <w:rPr>
          <w:rFonts w:hint="cs"/>
          <w:b/>
          <w:bCs/>
          <w:sz w:val="26"/>
          <w:szCs w:val="26"/>
          <w:rtl/>
        </w:rPr>
        <w:t xml:space="preserve"> טפחים (לא כולל ט</w:t>
      </w:r>
      <w:r w:rsidR="00895FA7">
        <w:rPr>
          <w:rFonts w:hint="cs"/>
          <w:b/>
          <w:bCs/>
          <w:sz w:val="26"/>
          <w:szCs w:val="26"/>
          <w:rtl/>
        </w:rPr>
        <w:t>'</w:t>
      </w:r>
      <w:r>
        <w:rPr>
          <w:rFonts w:hint="cs"/>
          <w:b/>
          <w:bCs/>
          <w:sz w:val="26"/>
          <w:szCs w:val="26"/>
          <w:rtl/>
        </w:rPr>
        <w:t>)</w:t>
      </w:r>
    </w:p>
    <w:p w:rsidR="00E90F83" w:rsidRDefault="00895FA7" w:rsidP="00BB6493">
      <w:pPr>
        <w:spacing w:after="0"/>
        <w:rPr>
          <w:sz w:val="26"/>
          <w:szCs w:val="26"/>
          <w:rtl/>
        </w:rPr>
      </w:pPr>
      <w:proofErr w:type="spellStart"/>
      <w:r w:rsidRPr="001E64C5">
        <w:rPr>
          <w:rFonts w:hint="cs"/>
          <w:b/>
          <w:bCs/>
          <w:sz w:val="26"/>
          <w:szCs w:val="26"/>
          <w:rtl/>
        </w:rPr>
        <w:t>גמ</w:t>
      </w:r>
      <w:proofErr w:type="spellEnd"/>
      <w:r w:rsidRPr="001E64C5">
        <w:rPr>
          <w:rFonts w:hint="cs"/>
          <w:b/>
          <w:bCs/>
          <w:sz w:val="26"/>
          <w:szCs w:val="26"/>
          <w:rtl/>
        </w:rPr>
        <w:t>'</w:t>
      </w:r>
      <w:r>
        <w:rPr>
          <w:rFonts w:hint="cs"/>
          <w:sz w:val="26"/>
          <w:szCs w:val="26"/>
          <w:rtl/>
        </w:rPr>
        <w:t xml:space="preserve">: </w:t>
      </w:r>
      <w:r w:rsidR="00E90F83">
        <w:rPr>
          <w:rFonts w:hint="cs"/>
          <w:sz w:val="26"/>
          <w:szCs w:val="26"/>
          <w:rtl/>
        </w:rPr>
        <w:t xml:space="preserve">"כי אתא רב </w:t>
      </w:r>
      <w:proofErr w:type="spellStart"/>
      <w:r w:rsidR="00E90F83">
        <w:rPr>
          <w:rFonts w:hint="cs"/>
          <w:sz w:val="26"/>
          <w:szCs w:val="26"/>
          <w:rtl/>
        </w:rPr>
        <w:t>דימי</w:t>
      </w:r>
      <w:proofErr w:type="spellEnd"/>
      <w:r w:rsidR="00E90F83">
        <w:rPr>
          <w:rFonts w:hint="cs"/>
          <w:sz w:val="26"/>
          <w:szCs w:val="26"/>
          <w:rtl/>
        </w:rPr>
        <w:t xml:space="preserve"> אמר רבי יוחנן אין כרמלית פחותה מד'" (שבת </w:t>
      </w:r>
      <w:proofErr w:type="spellStart"/>
      <w:r w:rsidR="00E90F83">
        <w:rPr>
          <w:rFonts w:hint="cs"/>
          <w:sz w:val="26"/>
          <w:szCs w:val="26"/>
          <w:rtl/>
        </w:rPr>
        <w:t>צז</w:t>
      </w:r>
      <w:proofErr w:type="spellEnd"/>
      <w:r w:rsidR="00E90F83">
        <w:rPr>
          <w:rFonts w:hint="cs"/>
          <w:sz w:val="26"/>
          <w:szCs w:val="26"/>
          <w:rtl/>
        </w:rPr>
        <w:t>.)</w:t>
      </w:r>
    </w:p>
    <w:p w:rsidR="00E90F83" w:rsidRDefault="00E90F83" w:rsidP="00BB6493">
      <w:pPr>
        <w:spacing w:after="0"/>
        <w:rPr>
          <w:rFonts w:hint="cs"/>
          <w:sz w:val="26"/>
          <w:szCs w:val="26"/>
          <w:rtl/>
        </w:rPr>
      </w:pPr>
      <w:r w:rsidRPr="00895FA7">
        <w:rPr>
          <w:rFonts w:hint="cs"/>
          <w:b/>
          <w:bCs/>
          <w:sz w:val="26"/>
          <w:szCs w:val="26"/>
          <w:rtl/>
        </w:rPr>
        <w:t>ופירש רש"</w:t>
      </w:r>
      <w:r>
        <w:rPr>
          <w:rFonts w:hint="cs"/>
          <w:sz w:val="26"/>
          <w:szCs w:val="26"/>
          <w:rtl/>
        </w:rPr>
        <w:t>י "ואי לאו מקום פטור הוא"</w:t>
      </w:r>
    </w:p>
    <w:p w:rsidR="00895FA7" w:rsidRDefault="00895FA7" w:rsidP="00BB6493">
      <w:pPr>
        <w:spacing w:after="0"/>
        <w:rPr>
          <w:sz w:val="26"/>
          <w:szCs w:val="26"/>
          <w:rtl/>
        </w:rPr>
      </w:pPr>
    </w:p>
    <w:p w:rsidR="00E90F83" w:rsidRDefault="00E90F83" w:rsidP="00BB6493">
      <w:pPr>
        <w:spacing w:after="0"/>
        <w:rPr>
          <w:b/>
          <w:bCs/>
          <w:sz w:val="26"/>
          <w:szCs w:val="26"/>
          <w:rtl/>
        </w:rPr>
      </w:pPr>
      <w:r>
        <w:rPr>
          <w:rFonts w:hint="cs"/>
          <w:b/>
          <w:bCs/>
          <w:sz w:val="26"/>
          <w:szCs w:val="26"/>
          <w:rtl/>
        </w:rPr>
        <w:t>עמוד הראוי לכתף עליו (ט</w:t>
      </w:r>
      <w:r w:rsidR="00895FA7">
        <w:rPr>
          <w:rFonts w:hint="cs"/>
          <w:b/>
          <w:bCs/>
          <w:sz w:val="26"/>
          <w:szCs w:val="26"/>
          <w:rtl/>
        </w:rPr>
        <w:t>'</w:t>
      </w:r>
      <w:r>
        <w:rPr>
          <w:rFonts w:hint="cs"/>
          <w:b/>
          <w:bCs/>
          <w:sz w:val="26"/>
          <w:szCs w:val="26"/>
          <w:rtl/>
        </w:rPr>
        <w:t>/ט</w:t>
      </w:r>
      <w:r w:rsidR="00895FA7">
        <w:rPr>
          <w:rFonts w:hint="cs"/>
          <w:b/>
          <w:bCs/>
          <w:sz w:val="26"/>
          <w:szCs w:val="26"/>
          <w:rtl/>
        </w:rPr>
        <w:t>'</w:t>
      </w:r>
      <w:r>
        <w:rPr>
          <w:rFonts w:hint="cs"/>
          <w:b/>
          <w:bCs/>
          <w:sz w:val="26"/>
          <w:szCs w:val="26"/>
          <w:rtl/>
        </w:rPr>
        <w:t>-י</w:t>
      </w:r>
      <w:r w:rsidR="00895FA7">
        <w:rPr>
          <w:rFonts w:hint="cs"/>
          <w:b/>
          <w:bCs/>
          <w:sz w:val="26"/>
          <w:szCs w:val="26"/>
          <w:rtl/>
        </w:rPr>
        <w:t>'</w:t>
      </w:r>
      <w:r>
        <w:rPr>
          <w:rFonts w:hint="cs"/>
          <w:b/>
          <w:bCs/>
          <w:sz w:val="26"/>
          <w:szCs w:val="26"/>
          <w:rtl/>
        </w:rPr>
        <w:t xml:space="preserve"> טפחים)</w:t>
      </w:r>
    </w:p>
    <w:p w:rsidR="00E90F83" w:rsidRDefault="00895FA7" w:rsidP="00BB6493">
      <w:pPr>
        <w:spacing w:after="0"/>
        <w:rPr>
          <w:sz w:val="26"/>
          <w:szCs w:val="26"/>
          <w:rtl/>
        </w:rPr>
      </w:pPr>
      <w:proofErr w:type="spellStart"/>
      <w:r w:rsidRPr="001E64C5">
        <w:rPr>
          <w:rFonts w:hint="cs"/>
          <w:b/>
          <w:bCs/>
          <w:sz w:val="26"/>
          <w:szCs w:val="26"/>
          <w:rtl/>
        </w:rPr>
        <w:t>גמ</w:t>
      </w:r>
      <w:proofErr w:type="spellEnd"/>
      <w:r w:rsidRPr="001E64C5">
        <w:rPr>
          <w:rFonts w:hint="cs"/>
          <w:b/>
          <w:bCs/>
          <w:sz w:val="26"/>
          <w:szCs w:val="26"/>
          <w:rtl/>
        </w:rPr>
        <w:t>'</w:t>
      </w:r>
      <w:r>
        <w:rPr>
          <w:rFonts w:hint="cs"/>
          <w:sz w:val="26"/>
          <w:szCs w:val="26"/>
          <w:rtl/>
        </w:rPr>
        <w:t xml:space="preserve">: </w:t>
      </w:r>
      <w:r w:rsidR="00E90F83">
        <w:rPr>
          <w:rFonts w:hint="cs"/>
          <w:sz w:val="26"/>
          <w:szCs w:val="26"/>
          <w:rtl/>
        </w:rPr>
        <w:t xml:space="preserve">"אמר </w:t>
      </w:r>
      <w:proofErr w:type="spellStart"/>
      <w:r w:rsidR="00E90F83">
        <w:rPr>
          <w:rFonts w:hint="cs"/>
          <w:sz w:val="26"/>
          <w:szCs w:val="26"/>
          <w:rtl/>
        </w:rPr>
        <w:t>עולא</w:t>
      </w:r>
      <w:proofErr w:type="spellEnd"/>
      <w:r w:rsidR="00E90F83">
        <w:rPr>
          <w:rFonts w:hint="cs"/>
          <w:sz w:val="26"/>
          <w:szCs w:val="26"/>
          <w:rtl/>
        </w:rPr>
        <w:t xml:space="preserve"> עמוד ט</w:t>
      </w:r>
      <w:r>
        <w:rPr>
          <w:rFonts w:hint="cs"/>
          <w:sz w:val="26"/>
          <w:szCs w:val="26"/>
          <w:rtl/>
        </w:rPr>
        <w:t>'</w:t>
      </w:r>
      <w:r w:rsidR="00E90F83">
        <w:rPr>
          <w:rFonts w:hint="cs"/>
          <w:sz w:val="26"/>
          <w:szCs w:val="26"/>
          <w:rtl/>
        </w:rPr>
        <w:t xml:space="preserve"> ברה"ר ורבים מכתפים עליו וזרק ונח על גביו חייב</w:t>
      </w:r>
      <w:r w:rsidR="00A16765">
        <w:rPr>
          <w:rFonts w:hint="cs"/>
          <w:sz w:val="26"/>
          <w:szCs w:val="26"/>
          <w:rtl/>
        </w:rPr>
        <w:t>. מ"ט? כל פחות מג</w:t>
      </w:r>
      <w:r>
        <w:rPr>
          <w:rFonts w:hint="cs"/>
          <w:sz w:val="26"/>
          <w:szCs w:val="26"/>
          <w:rtl/>
        </w:rPr>
        <w:t>'</w:t>
      </w:r>
      <w:r w:rsidR="00A16765">
        <w:rPr>
          <w:rFonts w:hint="cs"/>
          <w:sz w:val="26"/>
          <w:szCs w:val="26"/>
          <w:rtl/>
        </w:rPr>
        <w:t xml:space="preserve"> מדרס דרסי ליה רבים. מג</w:t>
      </w:r>
      <w:r>
        <w:rPr>
          <w:rFonts w:hint="cs"/>
          <w:sz w:val="26"/>
          <w:szCs w:val="26"/>
          <w:rtl/>
        </w:rPr>
        <w:t>'</w:t>
      </w:r>
      <w:r w:rsidR="00A16765">
        <w:rPr>
          <w:rFonts w:hint="cs"/>
          <w:sz w:val="26"/>
          <w:szCs w:val="26"/>
          <w:rtl/>
        </w:rPr>
        <w:t xml:space="preserve"> עד ט</w:t>
      </w:r>
      <w:r>
        <w:rPr>
          <w:rFonts w:hint="cs"/>
          <w:sz w:val="26"/>
          <w:szCs w:val="26"/>
          <w:rtl/>
        </w:rPr>
        <w:t>'</w:t>
      </w:r>
      <w:r w:rsidR="00A16765">
        <w:rPr>
          <w:rFonts w:hint="cs"/>
          <w:sz w:val="26"/>
          <w:szCs w:val="26"/>
          <w:rtl/>
        </w:rPr>
        <w:t xml:space="preserve"> לא מדרס דרסי ליה  רבים ולא כתופי מכתפי עליה. ט</w:t>
      </w:r>
      <w:r>
        <w:rPr>
          <w:rFonts w:hint="cs"/>
          <w:sz w:val="26"/>
          <w:szCs w:val="26"/>
          <w:rtl/>
        </w:rPr>
        <w:t>'</w:t>
      </w:r>
      <w:r w:rsidR="00A16765">
        <w:rPr>
          <w:rFonts w:hint="cs"/>
          <w:sz w:val="26"/>
          <w:szCs w:val="26"/>
          <w:rtl/>
        </w:rPr>
        <w:t xml:space="preserve"> ודאי מכתפי עילויה" (שבת ח.)</w:t>
      </w:r>
    </w:p>
    <w:p w:rsidR="00591BE9" w:rsidRDefault="00591BE9" w:rsidP="00BB6493">
      <w:pPr>
        <w:spacing w:after="0"/>
        <w:rPr>
          <w:b/>
          <w:bCs/>
          <w:sz w:val="26"/>
          <w:szCs w:val="26"/>
          <w:rtl/>
        </w:rPr>
      </w:pPr>
    </w:p>
    <w:p w:rsidR="00A16765" w:rsidRPr="00A16765" w:rsidRDefault="00A16765" w:rsidP="00BB6493">
      <w:pPr>
        <w:spacing w:after="0"/>
        <w:rPr>
          <w:b/>
          <w:bCs/>
          <w:sz w:val="26"/>
          <w:szCs w:val="26"/>
          <w:rtl/>
        </w:rPr>
      </w:pPr>
      <w:r>
        <w:rPr>
          <w:rFonts w:hint="cs"/>
          <w:b/>
          <w:bCs/>
          <w:sz w:val="26"/>
          <w:szCs w:val="26"/>
          <w:rtl/>
        </w:rPr>
        <w:t>רוחב העמוד</w:t>
      </w:r>
    </w:p>
    <w:p w:rsidR="00A16765" w:rsidRDefault="00A16765" w:rsidP="00BB6493">
      <w:pPr>
        <w:spacing w:after="0"/>
        <w:rPr>
          <w:sz w:val="26"/>
          <w:szCs w:val="26"/>
          <w:rtl/>
        </w:rPr>
      </w:pPr>
      <w:r w:rsidRPr="00895FA7">
        <w:rPr>
          <w:rFonts w:hint="cs"/>
          <w:b/>
          <w:bCs/>
          <w:sz w:val="26"/>
          <w:szCs w:val="26"/>
          <w:rtl/>
        </w:rPr>
        <w:lastRenderedPageBreak/>
        <w:t>רש"י</w:t>
      </w:r>
      <w:r>
        <w:rPr>
          <w:rFonts w:hint="cs"/>
          <w:sz w:val="26"/>
          <w:szCs w:val="26"/>
          <w:rtl/>
        </w:rPr>
        <w:t xml:space="preserve"> - "כיוון שצריך לרבים רה"ר הוא בין רחב בין קצר" וכן כתב</w:t>
      </w:r>
      <w:r w:rsidR="00895FA7">
        <w:rPr>
          <w:rFonts w:hint="cs"/>
          <w:sz w:val="26"/>
          <w:szCs w:val="26"/>
          <w:rtl/>
        </w:rPr>
        <w:t>ו</w:t>
      </w:r>
      <w:r>
        <w:rPr>
          <w:rFonts w:hint="cs"/>
          <w:sz w:val="26"/>
          <w:szCs w:val="26"/>
          <w:rtl/>
        </w:rPr>
        <w:t xml:space="preserve"> </w:t>
      </w:r>
      <w:r w:rsidRPr="00895FA7">
        <w:rPr>
          <w:rFonts w:hint="cs"/>
          <w:b/>
          <w:bCs/>
          <w:sz w:val="26"/>
          <w:szCs w:val="26"/>
          <w:rtl/>
        </w:rPr>
        <w:t>הרמב"ם והטור</w:t>
      </w:r>
    </w:p>
    <w:p w:rsidR="00A16765" w:rsidRDefault="00A16765" w:rsidP="00BB6493">
      <w:pPr>
        <w:spacing w:after="0"/>
        <w:rPr>
          <w:sz w:val="26"/>
          <w:szCs w:val="26"/>
          <w:rtl/>
        </w:rPr>
      </w:pPr>
      <w:proofErr w:type="spellStart"/>
      <w:r w:rsidRPr="00895FA7">
        <w:rPr>
          <w:rFonts w:hint="cs"/>
          <w:b/>
          <w:bCs/>
          <w:sz w:val="26"/>
          <w:szCs w:val="26"/>
          <w:rtl/>
        </w:rPr>
        <w:t>ראב"ד</w:t>
      </w:r>
      <w:proofErr w:type="spellEnd"/>
      <w:r>
        <w:rPr>
          <w:rFonts w:hint="cs"/>
          <w:sz w:val="26"/>
          <w:szCs w:val="26"/>
          <w:rtl/>
        </w:rPr>
        <w:t xml:space="preserve"> </w:t>
      </w:r>
      <w:r>
        <w:rPr>
          <w:sz w:val="26"/>
          <w:szCs w:val="26"/>
          <w:rtl/>
        </w:rPr>
        <w:t>–</w:t>
      </w:r>
      <w:r>
        <w:rPr>
          <w:rFonts w:hint="cs"/>
          <w:sz w:val="26"/>
          <w:szCs w:val="26"/>
          <w:rtl/>
        </w:rPr>
        <w:t xml:space="preserve"> דווקא רחב ד</w:t>
      </w:r>
      <w:r w:rsidR="00895FA7">
        <w:rPr>
          <w:rFonts w:hint="cs"/>
          <w:sz w:val="26"/>
          <w:szCs w:val="26"/>
          <w:rtl/>
        </w:rPr>
        <w:t>'</w:t>
      </w:r>
      <w:r>
        <w:rPr>
          <w:rFonts w:hint="cs"/>
          <w:sz w:val="26"/>
          <w:szCs w:val="26"/>
          <w:rtl/>
        </w:rPr>
        <w:t xml:space="preserve"> שראוי </w:t>
      </w:r>
      <w:proofErr w:type="spellStart"/>
      <w:r>
        <w:rPr>
          <w:rFonts w:hint="cs"/>
          <w:sz w:val="26"/>
          <w:szCs w:val="26"/>
          <w:rtl/>
        </w:rPr>
        <w:t>לכיתוף</w:t>
      </w:r>
      <w:proofErr w:type="spellEnd"/>
      <w:r>
        <w:rPr>
          <w:rFonts w:hint="cs"/>
          <w:sz w:val="26"/>
          <w:szCs w:val="26"/>
          <w:rtl/>
        </w:rPr>
        <w:t>.</w:t>
      </w:r>
    </w:p>
    <w:p w:rsidR="00A16765" w:rsidRDefault="00A16765" w:rsidP="00BB6493">
      <w:pPr>
        <w:spacing w:after="0"/>
        <w:rPr>
          <w:sz w:val="26"/>
          <w:szCs w:val="26"/>
          <w:rtl/>
        </w:rPr>
      </w:pPr>
      <w:proofErr w:type="spellStart"/>
      <w:r w:rsidRPr="00895FA7">
        <w:rPr>
          <w:rFonts w:hint="cs"/>
          <w:b/>
          <w:bCs/>
          <w:sz w:val="26"/>
          <w:szCs w:val="26"/>
          <w:rtl/>
        </w:rPr>
        <w:t>רשב"א</w:t>
      </w:r>
      <w:proofErr w:type="spellEnd"/>
      <w:r>
        <w:rPr>
          <w:rFonts w:hint="cs"/>
          <w:sz w:val="26"/>
          <w:szCs w:val="26"/>
          <w:rtl/>
        </w:rPr>
        <w:t xml:space="preserve"> - ראוי לחוש לדברי הרמב"ם</w:t>
      </w:r>
    </w:p>
    <w:p w:rsidR="00A16765" w:rsidRDefault="00A16765" w:rsidP="00BB6493">
      <w:pPr>
        <w:spacing w:after="0"/>
        <w:rPr>
          <w:sz w:val="26"/>
          <w:szCs w:val="26"/>
          <w:rtl/>
        </w:rPr>
      </w:pPr>
      <w:proofErr w:type="spellStart"/>
      <w:r w:rsidRPr="00895FA7">
        <w:rPr>
          <w:rFonts w:hint="cs"/>
          <w:b/>
          <w:bCs/>
          <w:sz w:val="26"/>
          <w:szCs w:val="26"/>
          <w:rtl/>
        </w:rPr>
        <w:t>רשב"ם</w:t>
      </w:r>
      <w:proofErr w:type="spellEnd"/>
      <w:r>
        <w:rPr>
          <w:rFonts w:hint="cs"/>
          <w:sz w:val="26"/>
          <w:szCs w:val="26"/>
          <w:rtl/>
        </w:rPr>
        <w:t xml:space="preserve"> (מובא בהגהות </w:t>
      </w:r>
      <w:proofErr w:type="spellStart"/>
      <w:r>
        <w:rPr>
          <w:rFonts w:hint="cs"/>
          <w:sz w:val="26"/>
          <w:szCs w:val="26"/>
          <w:rtl/>
        </w:rPr>
        <w:t>אשר"י</w:t>
      </w:r>
      <w:proofErr w:type="spellEnd"/>
      <w:r>
        <w:rPr>
          <w:rFonts w:hint="cs"/>
          <w:sz w:val="26"/>
          <w:szCs w:val="26"/>
          <w:rtl/>
        </w:rPr>
        <w:t xml:space="preserve">) </w:t>
      </w:r>
      <w:proofErr w:type="spellStart"/>
      <w:r w:rsidRPr="00895FA7">
        <w:rPr>
          <w:rFonts w:hint="cs"/>
          <w:b/>
          <w:bCs/>
          <w:sz w:val="26"/>
          <w:szCs w:val="26"/>
          <w:rtl/>
        </w:rPr>
        <w:t>ור"י</w:t>
      </w:r>
      <w:proofErr w:type="spellEnd"/>
      <w:r>
        <w:rPr>
          <w:rFonts w:hint="cs"/>
          <w:sz w:val="26"/>
          <w:szCs w:val="26"/>
          <w:rtl/>
        </w:rPr>
        <w:t xml:space="preserve"> -  אם ריבוע העמוד לריבוע העולם </w:t>
      </w:r>
      <w:r>
        <w:rPr>
          <w:sz w:val="26"/>
          <w:szCs w:val="26"/>
          <w:rtl/>
        </w:rPr>
        <w:t>–</w:t>
      </w:r>
      <w:r w:rsidR="00895FA7">
        <w:rPr>
          <w:rFonts w:hint="cs"/>
          <w:sz w:val="26"/>
          <w:szCs w:val="26"/>
          <w:rtl/>
        </w:rPr>
        <w:t xml:space="preserve"> </w:t>
      </w:r>
      <w:r>
        <w:rPr>
          <w:rFonts w:hint="cs"/>
          <w:sz w:val="26"/>
          <w:szCs w:val="26"/>
          <w:rtl/>
        </w:rPr>
        <w:t>צריך שיהא בו ד</w:t>
      </w:r>
      <w:r w:rsidR="00895FA7">
        <w:rPr>
          <w:rFonts w:hint="cs"/>
          <w:sz w:val="26"/>
          <w:szCs w:val="26"/>
          <w:rtl/>
        </w:rPr>
        <w:t>'</w:t>
      </w:r>
      <w:r>
        <w:rPr>
          <w:rFonts w:hint="cs"/>
          <w:sz w:val="26"/>
          <w:szCs w:val="26"/>
          <w:rtl/>
        </w:rPr>
        <w:t xml:space="preserve"> על ד</w:t>
      </w:r>
      <w:r w:rsidR="00895FA7">
        <w:rPr>
          <w:rFonts w:hint="cs"/>
          <w:sz w:val="26"/>
          <w:szCs w:val="26"/>
          <w:rtl/>
        </w:rPr>
        <w:t>'</w:t>
      </w:r>
      <w:r>
        <w:rPr>
          <w:rFonts w:hint="cs"/>
          <w:sz w:val="26"/>
          <w:szCs w:val="26"/>
          <w:rtl/>
        </w:rPr>
        <w:t xml:space="preserve"> טפחים. ואם אינו לריבוע העולם צריך שיהא ברחבו ה</w:t>
      </w:r>
      <w:r w:rsidR="00895FA7">
        <w:rPr>
          <w:rFonts w:hint="cs"/>
          <w:sz w:val="26"/>
          <w:szCs w:val="26"/>
          <w:rtl/>
        </w:rPr>
        <w:t>'</w:t>
      </w:r>
      <w:r>
        <w:rPr>
          <w:rFonts w:hint="cs"/>
          <w:sz w:val="26"/>
          <w:szCs w:val="26"/>
          <w:rtl/>
        </w:rPr>
        <w:t xml:space="preserve"> טפחים וג</w:t>
      </w:r>
      <w:r w:rsidR="00895FA7">
        <w:rPr>
          <w:rFonts w:hint="cs"/>
          <w:sz w:val="26"/>
          <w:szCs w:val="26"/>
          <w:rtl/>
        </w:rPr>
        <w:t>'</w:t>
      </w:r>
      <w:r>
        <w:rPr>
          <w:rFonts w:hint="cs"/>
          <w:sz w:val="26"/>
          <w:szCs w:val="26"/>
          <w:rtl/>
        </w:rPr>
        <w:t xml:space="preserve"> חומשים.</w:t>
      </w:r>
    </w:p>
    <w:p w:rsidR="00A16765" w:rsidRDefault="00A16765" w:rsidP="00BB6493">
      <w:pPr>
        <w:spacing w:after="0"/>
        <w:rPr>
          <w:sz w:val="26"/>
          <w:szCs w:val="26"/>
          <w:rtl/>
        </w:rPr>
      </w:pPr>
      <w:proofErr w:type="spellStart"/>
      <w:r w:rsidRPr="00895FA7">
        <w:rPr>
          <w:rFonts w:hint="cs"/>
          <w:b/>
          <w:bCs/>
          <w:sz w:val="26"/>
          <w:szCs w:val="26"/>
          <w:rtl/>
        </w:rPr>
        <w:t>שו"ע</w:t>
      </w:r>
      <w:proofErr w:type="spellEnd"/>
      <w:r w:rsidR="00591BE9" w:rsidRPr="00895FA7">
        <w:rPr>
          <w:rFonts w:hint="cs"/>
          <w:b/>
          <w:bCs/>
          <w:sz w:val="26"/>
          <w:szCs w:val="26"/>
          <w:rtl/>
        </w:rPr>
        <w:t>:</w:t>
      </w:r>
      <w:r w:rsidR="00591BE9">
        <w:rPr>
          <w:rFonts w:hint="cs"/>
          <w:sz w:val="26"/>
          <w:szCs w:val="26"/>
          <w:rtl/>
        </w:rPr>
        <w:t xml:space="preserve"> "...</w:t>
      </w:r>
      <w:r w:rsidR="00591BE9" w:rsidRPr="00591BE9">
        <w:rPr>
          <w:rtl/>
        </w:rPr>
        <w:t xml:space="preserve"> </w:t>
      </w:r>
      <w:r w:rsidR="00591BE9" w:rsidRPr="00591BE9">
        <w:rPr>
          <w:rFonts w:cs="Arial"/>
          <w:sz w:val="26"/>
          <w:szCs w:val="26"/>
          <w:rtl/>
        </w:rPr>
        <w:t>ואם הוא גבוה ט' טפחים מצומצמים ורבים מכתפים עליו הוי רשות הרבים אפילו אינו רחב ארבעה</w:t>
      </w:r>
      <w:r w:rsidR="00591BE9">
        <w:rPr>
          <w:rFonts w:cs="Arial" w:hint="cs"/>
          <w:sz w:val="26"/>
          <w:szCs w:val="26"/>
          <w:rtl/>
        </w:rPr>
        <w:t>..."</w:t>
      </w:r>
    </w:p>
    <w:p w:rsidR="00591BE9" w:rsidRDefault="00591BE9" w:rsidP="00BB6493">
      <w:pPr>
        <w:spacing w:after="0"/>
        <w:rPr>
          <w:sz w:val="26"/>
          <w:szCs w:val="26"/>
          <w:rtl/>
        </w:rPr>
      </w:pPr>
      <w:proofErr w:type="spellStart"/>
      <w:r w:rsidRPr="00895FA7">
        <w:rPr>
          <w:rFonts w:hint="cs"/>
          <w:b/>
          <w:bCs/>
          <w:sz w:val="26"/>
          <w:szCs w:val="26"/>
          <w:rtl/>
        </w:rPr>
        <w:t>משנ"ב</w:t>
      </w:r>
      <w:proofErr w:type="spellEnd"/>
      <w:r>
        <w:rPr>
          <w:rFonts w:hint="cs"/>
          <w:sz w:val="26"/>
          <w:szCs w:val="26"/>
          <w:rtl/>
        </w:rPr>
        <w:t>: ואפילו אם ארכה יותר מד</w:t>
      </w:r>
      <w:r w:rsidR="00895FA7">
        <w:rPr>
          <w:rFonts w:hint="cs"/>
          <w:sz w:val="26"/>
          <w:szCs w:val="26"/>
          <w:rtl/>
        </w:rPr>
        <w:t>'</w:t>
      </w:r>
      <w:r>
        <w:rPr>
          <w:rFonts w:hint="cs"/>
          <w:sz w:val="26"/>
          <w:szCs w:val="26"/>
          <w:rtl/>
        </w:rPr>
        <w:t xml:space="preserve"> טפחים לא </w:t>
      </w:r>
      <w:proofErr w:type="spellStart"/>
      <w:r>
        <w:rPr>
          <w:rFonts w:hint="cs"/>
          <w:sz w:val="26"/>
          <w:szCs w:val="26"/>
          <w:rtl/>
        </w:rPr>
        <w:t>מצרפינן</w:t>
      </w:r>
      <w:proofErr w:type="spellEnd"/>
      <w:r>
        <w:rPr>
          <w:rFonts w:hint="cs"/>
          <w:sz w:val="26"/>
          <w:szCs w:val="26"/>
          <w:rtl/>
        </w:rPr>
        <w:t xml:space="preserve"> זה לרחבה דלא נחשבת רשות לעצמו אלא אם כן יש בו ארבעה טפחים באורך וארבעה ברוחב.</w:t>
      </w:r>
    </w:p>
    <w:p w:rsidR="00591BE9" w:rsidRDefault="00591BE9" w:rsidP="00BB6493">
      <w:pPr>
        <w:spacing w:after="0"/>
        <w:rPr>
          <w:sz w:val="26"/>
          <w:szCs w:val="26"/>
          <w:rtl/>
        </w:rPr>
      </w:pPr>
    </w:p>
    <w:p w:rsidR="00A16765" w:rsidRDefault="00A16765" w:rsidP="00BB6493">
      <w:pPr>
        <w:spacing w:after="0"/>
        <w:rPr>
          <w:b/>
          <w:bCs/>
          <w:sz w:val="26"/>
          <w:szCs w:val="26"/>
          <w:rtl/>
        </w:rPr>
      </w:pPr>
      <w:r>
        <w:rPr>
          <w:rFonts w:hint="cs"/>
          <w:b/>
          <w:bCs/>
          <w:sz w:val="26"/>
          <w:szCs w:val="26"/>
          <w:rtl/>
        </w:rPr>
        <w:t>גובה העמוד</w:t>
      </w:r>
    </w:p>
    <w:p w:rsidR="00A16765" w:rsidRDefault="00A16765" w:rsidP="00BB6493">
      <w:pPr>
        <w:spacing w:after="0"/>
        <w:rPr>
          <w:sz w:val="26"/>
          <w:szCs w:val="26"/>
          <w:rtl/>
        </w:rPr>
      </w:pPr>
      <w:r w:rsidRPr="00895FA7">
        <w:rPr>
          <w:rFonts w:hint="cs"/>
          <w:b/>
          <w:bCs/>
          <w:sz w:val="26"/>
          <w:szCs w:val="26"/>
          <w:rtl/>
        </w:rPr>
        <w:t>רמב"ם</w:t>
      </w:r>
      <w:r>
        <w:rPr>
          <w:rFonts w:hint="cs"/>
          <w:sz w:val="26"/>
          <w:szCs w:val="26"/>
          <w:rtl/>
        </w:rPr>
        <w:t xml:space="preserve"> </w:t>
      </w:r>
      <w:r>
        <w:rPr>
          <w:sz w:val="26"/>
          <w:szCs w:val="26"/>
          <w:rtl/>
        </w:rPr>
        <w:t>–</w:t>
      </w:r>
      <w:r>
        <w:rPr>
          <w:rFonts w:hint="cs"/>
          <w:sz w:val="26"/>
          <w:szCs w:val="26"/>
          <w:rtl/>
        </w:rPr>
        <w:t xml:space="preserve"> דווקא ט</w:t>
      </w:r>
      <w:r w:rsidR="00895FA7">
        <w:rPr>
          <w:rFonts w:hint="cs"/>
          <w:sz w:val="26"/>
          <w:szCs w:val="26"/>
          <w:rtl/>
        </w:rPr>
        <w:t>'</w:t>
      </w:r>
      <w:r>
        <w:rPr>
          <w:rFonts w:hint="cs"/>
          <w:sz w:val="26"/>
          <w:szCs w:val="26"/>
          <w:rtl/>
        </w:rPr>
        <w:t xml:space="preserve"> טפחים מצומצמות אבל לא יותר</w:t>
      </w:r>
    </w:p>
    <w:p w:rsidR="00A16765" w:rsidRDefault="00A16765" w:rsidP="00BB6493">
      <w:pPr>
        <w:spacing w:after="0"/>
        <w:rPr>
          <w:sz w:val="26"/>
          <w:szCs w:val="26"/>
          <w:rtl/>
        </w:rPr>
      </w:pPr>
      <w:r w:rsidRPr="00895FA7">
        <w:rPr>
          <w:rFonts w:hint="cs"/>
          <w:b/>
          <w:bCs/>
          <w:sz w:val="26"/>
          <w:szCs w:val="26"/>
          <w:rtl/>
        </w:rPr>
        <w:t xml:space="preserve">טור </w:t>
      </w:r>
      <w:proofErr w:type="spellStart"/>
      <w:r w:rsidRPr="00895FA7">
        <w:rPr>
          <w:rFonts w:hint="cs"/>
          <w:b/>
          <w:bCs/>
          <w:sz w:val="26"/>
          <w:szCs w:val="26"/>
          <w:rtl/>
        </w:rPr>
        <w:t>ורא"ש</w:t>
      </w:r>
      <w:proofErr w:type="spellEnd"/>
      <w:r>
        <w:rPr>
          <w:rFonts w:hint="cs"/>
          <w:sz w:val="26"/>
          <w:szCs w:val="26"/>
          <w:rtl/>
        </w:rPr>
        <w:t xml:space="preserve"> </w:t>
      </w:r>
      <w:r>
        <w:rPr>
          <w:sz w:val="26"/>
          <w:szCs w:val="26"/>
          <w:rtl/>
        </w:rPr>
        <w:t>–</w:t>
      </w:r>
      <w:r>
        <w:rPr>
          <w:rFonts w:hint="cs"/>
          <w:sz w:val="26"/>
          <w:szCs w:val="26"/>
          <w:rtl/>
        </w:rPr>
        <w:t xml:space="preserve"> בין ט</w:t>
      </w:r>
      <w:r w:rsidR="00895FA7">
        <w:rPr>
          <w:rFonts w:hint="cs"/>
          <w:sz w:val="26"/>
          <w:szCs w:val="26"/>
          <w:rtl/>
        </w:rPr>
        <w:t>'</w:t>
      </w:r>
      <w:r>
        <w:rPr>
          <w:rFonts w:hint="cs"/>
          <w:sz w:val="26"/>
          <w:szCs w:val="26"/>
          <w:rtl/>
        </w:rPr>
        <w:t xml:space="preserve"> לי</w:t>
      </w:r>
      <w:r w:rsidR="00895FA7">
        <w:rPr>
          <w:rFonts w:hint="cs"/>
          <w:sz w:val="26"/>
          <w:szCs w:val="26"/>
          <w:rtl/>
        </w:rPr>
        <w:t>'</w:t>
      </w:r>
      <w:r>
        <w:rPr>
          <w:rFonts w:hint="cs"/>
          <w:sz w:val="26"/>
          <w:szCs w:val="26"/>
          <w:rtl/>
        </w:rPr>
        <w:t xml:space="preserve"> טפחים.</w:t>
      </w:r>
    </w:p>
    <w:p w:rsidR="00A16765" w:rsidRDefault="00A16765" w:rsidP="00BB6493">
      <w:pPr>
        <w:spacing w:after="0"/>
        <w:rPr>
          <w:sz w:val="26"/>
          <w:szCs w:val="26"/>
          <w:rtl/>
        </w:rPr>
      </w:pPr>
      <w:proofErr w:type="spellStart"/>
      <w:r w:rsidRPr="00895FA7">
        <w:rPr>
          <w:rFonts w:hint="cs"/>
          <w:b/>
          <w:bCs/>
          <w:sz w:val="26"/>
          <w:szCs w:val="26"/>
          <w:rtl/>
        </w:rPr>
        <w:t>שו"ע</w:t>
      </w:r>
      <w:proofErr w:type="spellEnd"/>
      <w:r w:rsidR="00591BE9">
        <w:rPr>
          <w:rFonts w:hint="cs"/>
          <w:sz w:val="26"/>
          <w:szCs w:val="26"/>
          <w:rtl/>
        </w:rPr>
        <w:t>: "...</w:t>
      </w:r>
      <w:r w:rsidR="00591BE9" w:rsidRPr="00591BE9">
        <w:rPr>
          <w:rtl/>
        </w:rPr>
        <w:t xml:space="preserve"> </w:t>
      </w:r>
      <w:r w:rsidR="00591BE9" w:rsidRPr="00591BE9">
        <w:rPr>
          <w:rFonts w:cs="Arial"/>
          <w:sz w:val="26"/>
          <w:szCs w:val="26"/>
          <w:rtl/>
        </w:rPr>
        <w:t>אם הוא גבוה ט' טפחים מצומצמים ורבים מכתפים עליו הוי רשות הרבים אפילו אינו רחב ארבעה ויש מי שאומר דהוא הדין לגבוה מתשעה ועד עשרה ורבים מכתפים עליו הוי רשות הרבים אפילו אינו רחב ארבעה</w:t>
      </w:r>
      <w:r w:rsidR="00591BE9">
        <w:rPr>
          <w:rFonts w:cs="Arial" w:hint="cs"/>
          <w:sz w:val="26"/>
          <w:szCs w:val="26"/>
          <w:rtl/>
        </w:rPr>
        <w:t>"</w:t>
      </w:r>
    </w:p>
    <w:p w:rsidR="00591BE9" w:rsidRDefault="00591BE9" w:rsidP="00BB6493">
      <w:pPr>
        <w:spacing w:after="0"/>
        <w:rPr>
          <w:sz w:val="26"/>
          <w:szCs w:val="26"/>
          <w:rtl/>
        </w:rPr>
      </w:pPr>
      <w:proofErr w:type="spellStart"/>
      <w:r w:rsidRPr="00895FA7">
        <w:rPr>
          <w:rFonts w:hint="cs"/>
          <w:b/>
          <w:bCs/>
          <w:sz w:val="26"/>
          <w:szCs w:val="26"/>
          <w:rtl/>
        </w:rPr>
        <w:t>משנ"ב</w:t>
      </w:r>
      <w:proofErr w:type="spellEnd"/>
      <w:r>
        <w:rPr>
          <w:rFonts w:hint="cs"/>
          <w:sz w:val="26"/>
          <w:szCs w:val="26"/>
          <w:rtl/>
        </w:rPr>
        <w:t>:</w:t>
      </w:r>
      <w:r w:rsidR="001E64C5">
        <w:rPr>
          <w:rFonts w:hint="cs"/>
          <w:sz w:val="26"/>
          <w:szCs w:val="26"/>
          <w:rtl/>
        </w:rPr>
        <w:t>*</w:t>
      </w:r>
      <w:r>
        <w:rPr>
          <w:rFonts w:hint="cs"/>
          <w:sz w:val="26"/>
          <w:szCs w:val="26"/>
          <w:rtl/>
        </w:rPr>
        <w:t xml:space="preserve"> דווקא אם מכתפים עליו אבל אם רק ראוי לא הוי רה"ר.</w:t>
      </w:r>
    </w:p>
    <w:p w:rsidR="00591BE9" w:rsidRDefault="001E64C5" w:rsidP="001E64C5">
      <w:pPr>
        <w:spacing w:after="0"/>
        <w:ind w:left="720"/>
        <w:rPr>
          <w:sz w:val="26"/>
          <w:szCs w:val="26"/>
          <w:rtl/>
        </w:rPr>
      </w:pPr>
      <w:r>
        <w:rPr>
          <w:rFonts w:hint="cs"/>
          <w:sz w:val="26"/>
          <w:szCs w:val="26"/>
          <w:rtl/>
        </w:rPr>
        <w:t>*</w:t>
      </w:r>
      <w:r w:rsidR="00591BE9">
        <w:rPr>
          <w:rFonts w:hint="cs"/>
          <w:sz w:val="26"/>
          <w:szCs w:val="26"/>
          <w:rtl/>
        </w:rPr>
        <w:t xml:space="preserve">אע"ג </w:t>
      </w:r>
      <w:proofErr w:type="spellStart"/>
      <w:r w:rsidR="00591BE9">
        <w:rPr>
          <w:rFonts w:hint="cs"/>
          <w:sz w:val="26"/>
          <w:szCs w:val="26"/>
          <w:rtl/>
        </w:rPr>
        <w:t>דבעלמא</w:t>
      </w:r>
      <w:proofErr w:type="spellEnd"/>
      <w:r w:rsidR="00591BE9">
        <w:rPr>
          <w:rFonts w:hint="cs"/>
          <w:sz w:val="26"/>
          <w:szCs w:val="26"/>
          <w:rtl/>
        </w:rPr>
        <w:t xml:space="preserve"> מקום חשוב הוא דווקא ד</w:t>
      </w:r>
      <w:r>
        <w:rPr>
          <w:rFonts w:hint="cs"/>
          <w:sz w:val="26"/>
          <w:szCs w:val="26"/>
          <w:rtl/>
        </w:rPr>
        <w:t>'</w:t>
      </w:r>
      <w:r w:rsidR="00591BE9">
        <w:rPr>
          <w:rFonts w:hint="cs"/>
          <w:sz w:val="26"/>
          <w:szCs w:val="26"/>
          <w:rtl/>
        </w:rPr>
        <w:t xml:space="preserve"> על ד</w:t>
      </w:r>
      <w:r>
        <w:rPr>
          <w:rFonts w:hint="cs"/>
          <w:sz w:val="26"/>
          <w:szCs w:val="26"/>
          <w:rtl/>
        </w:rPr>
        <w:t>'</w:t>
      </w:r>
      <w:r w:rsidR="00591BE9">
        <w:rPr>
          <w:rFonts w:hint="cs"/>
          <w:sz w:val="26"/>
          <w:szCs w:val="26"/>
          <w:rtl/>
        </w:rPr>
        <w:t xml:space="preserve"> טפחים כיוון שדרך לכתף עליו </w:t>
      </w:r>
      <w:r>
        <w:rPr>
          <w:rFonts w:hint="cs"/>
          <w:sz w:val="26"/>
          <w:szCs w:val="26"/>
          <w:rtl/>
        </w:rPr>
        <w:t xml:space="preserve"> </w:t>
      </w:r>
      <w:r w:rsidR="00591BE9">
        <w:rPr>
          <w:rFonts w:hint="cs"/>
          <w:sz w:val="26"/>
          <w:szCs w:val="26"/>
          <w:rtl/>
        </w:rPr>
        <w:t>יש לו רשות בפני עצמו.</w:t>
      </w:r>
    </w:p>
    <w:p w:rsidR="00591BE9" w:rsidRDefault="00591BE9" w:rsidP="00BB6493">
      <w:pPr>
        <w:spacing w:after="0"/>
        <w:rPr>
          <w:sz w:val="26"/>
          <w:szCs w:val="26"/>
          <w:rtl/>
        </w:rPr>
      </w:pPr>
      <w:r>
        <w:rPr>
          <w:rFonts w:hint="cs"/>
          <w:sz w:val="26"/>
          <w:szCs w:val="26"/>
          <w:rtl/>
        </w:rPr>
        <w:tab/>
      </w:r>
      <w:r w:rsidR="001E64C5">
        <w:rPr>
          <w:rFonts w:hint="cs"/>
          <w:sz w:val="26"/>
          <w:szCs w:val="26"/>
          <w:rtl/>
        </w:rPr>
        <w:t>*</w:t>
      </w:r>
      <w:proofErr w:type="spellStart"/>
      <w:r>
        <w:rPr>
          <w:rFonts w:hint="cs"/>
          <w:sz w:val="26"/>
          <w:szCs w:val="26"/>
          <w:rtl/>
        </w:rPr>
        <w:t>לדינא</w:t>
      </w:r>
      <w:proofErr w:type="spellEnd"/>
      <w:r>
        <w:rPr>
          <w:rFonts w:hint="cs"/>
          <w:sz w:val="26"/>
          <w:szCs w:val="26"/>
          <w:rtl/>
        </w:rPr>
        <w:t xml:space="preserve"> דווקא ט</w:t>
      </w:r>
      <w:r w:rsidR="00895FA7">
        <w:rPr>
          <w:rFonts w:hint="cs"/>
          <w:sz w:val="26"/>
          <w:szCs w:val="26"/>
          <w:rtl/>
        </w:rPr>
        <w:t>'</w:t>
      </w:r>
      <w:r>
        <w:rPr>
          <w:rFonts w:hint="cs"/>
          <w:sz w:val="26"/>
          <w:szCs w:val="26"/>
          <w:rtl/>
        </w:rPr>
        <w:t xml:space="preserve"> טפחים מצומצמים שהרבה פוסקים סוברים ככה.</w:t>
      </w:r>
    </w:p>
    <w:p w:rsidR="00A16765" w:rsidRDefault="00A16765" w:rsidP="00BB6493">
      <w:pPr>
        <w:spacing w:after="0"/>
        <w:rPr>
          <w:b/>
          <w:bCs/>
          <w:sz w:val="26"/>
          <w:szCs w:val="26"/>
          <w:rtl/>
        </w:rPr>
      </w:pPr>
      <w:r>
        <w:rPr>
          <w:rFonts w:hint="cs"/>
          <w:b/>
          <w:bCs/>
          <w:sz w:val="26"/>
          <w:szCs w:val="26"/>
          <w:rtl/>
        </w:rPr>
        <w:t>עמוד גבוה מי</w:t>
      </w:r>
      <w:r w:rsidR="00895FA7">
        <w:rPr>
          <w:rFonts w:hint="cs"/>
          <w:b/>
          <w:bCs/>
          <w:sz w:val="26"/>
          <w:szCs w:val="26"/>
          <w:rtl/>
        </w:rPr>
        <w:t>'</w:t>
      </w:r>
      <w:r>
        <w:rPr>
          <w:rFonts w:hint="cs"/>
          <w:b/>
          <w:bCs/>
          <w:sz w:val="26"/>
          <w:szCs w:val="26"/>
          <w:rtl/>
        </w:rPr>
        <w:t xml:space="preserve"> טפחים</w:t>
      </w:r>
    </w:p>
    <w:p w:rsidR="00A16765" w:rsidRDefault="00A16765" w:rsidP="00BB6493">
      <w:pPr>
        <w:spacing w:after="0"/>
        <w:rPr>
          <w:rFonts w:hint="cs"/>
          <w:sz w:val="26"/>
          <w:szCs w:val="26"/>
          <w:rtl/>
        </w:rPr>
      </w:pPr>
      <w:r w:rsidRPr="00895FA7">
        <w:rPr>
          <w:rFonts w:hint="cs"/>
          <w:b/>
          <w:bCs/>
          <w:sz w:val="26"/>
          <w:szCs w:val="26"/>
          <w:rtl/>
        </w:rPr>
        <w:t>משנה</w:t>
      </w:r>
      <w:r>
        <w:rPr>
          <w:rFonts w:hint="cs"/>
          <w:sz w:val="26"/>
          <w:szCs w:val="26"/>
          <w:rtl/>
        </w:rPr>
        <w:t xml:space="preserve"> "הזורק ד</w:t>
      </w:r>
      <w:r w:rsidR="00895FA7">
        <w:rPr>
          <w:rFonts w:hint="cs"/>
          <w:sz w:val="26"/>
          <w:szCs w:val="26"/>
          <w:rtl/>
        </w:rPr>
        <w:t>'</w:t>
      </w:r>
      <w:r>
        <w:rPr>
          <w:rFonts w:hint="cs"/>
          <w:sz w:val="26"/>
          <w:szCs w:val="26"/>
          <w:rtl/>
        </w:rPr>
        <w:t xml:space="preserve"> אמות בכותל למעלה מי טפחים כזורק באוויר למטה מי טפחים כזורק בארץ"</w:t>
      </w:r>
      <w:r w:rsidR="00703B83">
        <w:rPr>
          <w:rFonts w:hint="cs"/>
          <w:sz w:val="26"/>
          <w:szCs w:val="26"/>
          <w:rtl/>
        </w:rPr>
        <w:t xml:space="preserve"> (שבת ק.)</w:t>
      </w:r>
    </w:p>
    <w:p w:rsidR="001E64C5" w:rsidRDefault="001E64C5" w:rsidP="00BB6493">
      <w:pPr>
        <w:spacing w:after="0"/>
        <w:rPr>
          <w:sz w:val="26"/>
          <w:szCs w:val="26"/>
          <w:rtl/>
        </w:rPr>
      </w:pPr>
    </w:p>
    <w:p w:rsidR="00A16765" w:rsidRDefault="00A16765" w:rsidP="00BB6493">
      <w:pPr>
        <w:spacing w:after="0"/>
        <w:rPr>
          <w:rFonts w:hint="cs"/>
          <w:sz w:val="26"/>
          <w:szCs w:val="26"/>
          <w:rtl/>
        </w:rPr>
      </w:pPr>
      <w:r w:rsidRPr="00895FA7">
        <w:rPr>
          <w:rFonts w:hint="cs"/>
          <w:b/>
          <w:bCs/>
          <w:sz w:val="26"/>
          <w:szCs w:val="26"/>
          <w:rtl/>
        </w:rPr>
        <w:t>רש"י</w:t>
      </w:r>
      <w:r>
        <w:rPr>
          <w:rFonts w:hint="cs"/>
          <w:sz w:val="26"/>
          <w:szCs w:val="26"/>
          <w:rtl/>
        </w:rPr>
        <w:t xml:space="preserve"> </w:t>
      </w:r>
      <w:r>
        <w:rPr>
          <w:sz w:val="26"/>
          <w:szCs w:val="26"/>
          <w:rtl/>
        </w:rPr>
        <w:t>–</w:t>
      </w:r>
      <w:r>
        <w:rPr>
          <w:rFonts w:hint="cs"/>
          <w:sz w:val="26"/>
          <w:szCs w:val="26"/>
          <w:rtl/>
        </w:rPr>
        <w:t xml:space="preserve"> "הזורק ד</w:t>
      </w:r>
      <w:r w:rsidR="001E64C5">
        <w:rPr>
          <w:rFonts w:hint="cs"/>
          <w:sz w:val="26"/>
          <w:szCs w:val="26"/>
          <w:rtl/>
        </w:rPr>
        <w:t>'</w:t>
      </w:r>
      <w:r>
        <w:rPr>
          <w:rFonts w:hint="cs"/>
          <w:sz w:val="26"/>
          <w:szCs w:val="26"/>
          <w:rtl/>
        </w:rPr>
        <w:t xml:space="preserve"> אמות בר"ה ונדבק בכותל כגון </w:t>
      </w:r>
      <w:proofErr w:type="spellStart"/>
      <w:r>
        <w:rPr>
          <w:rFonts w:hint="cs"/>
          <w:sz w:val="26"/>
          <w:szCs w:val="26"/>
          <w:rtl/>
        </w:rPr>
        <w:t>דבילה</w:t>
      </w:r>
      <w:proofErr w:type="spellEnd"/>
      <w:r>
        <w:rPr>
          <w:rFonts w:hint="cs"/>
          <w:sz w:val="26"/>
          <w:szCs w:val="26"/>
          <w:rtl/>
        </w:rPr>
        <w:t xml:space="preserve"> שמנה </w:t>
      </w:r>
      <w:proofErr w:type="spellStart"/>
      <w:r>
        <w:rPr>
          <w:rFonts w:hint="cs"/>
          <w:sz w:val="26"/>
          <w:szCs w:val="26"/>
          <w:rtl/>
        </w:rPr>
        <w:t>כדמוקי</w:t>
      </w:r>
      <w:proofErr w:type="spellEnd"/>
      <w:r>
        <w:rPr>
          <w:rFonts w:hint="cs"/>
          <w:sz w:val="26"/>
          <w:szCs w:val="26"/>
          <w:rtl/>
        </w:rPr>
        <w:t xml:space="preserve"> לה לקמן. כזורק באוויר </w:t>
      </w:r>
      <w:r>
        <w:rPr>
          <w:sz w:val="26"/>
          <w:szCs w:val="26"/>
          <w:rtl/>
        </w:rPr>
        <w:t>–</w:t>
      </w:r>
      <w:r>
        <w:rPr>
          <w:rFonts w:hint="cs"/>
          <w:sz w:val="26"/>
          <w:szCs w:val="26"/>
          <w:rtl/>
        </w:rPr>
        <w:t xml:space="preserve"> ופטור </w:t>
      </w:r>
      <w:proofErr w:type="spellStart"/>
      <w:r>
        <w:rPr>
          <w:rFonts w:hint="cs"/>
          <w:sz w:val="26"/>
          <w:szCs w:val="26"/>
          <w:rtl/>
        </w:rPr>
        <w:t>דלאו</w:t>
      </w:r>
      <w:proofErr w:type="spellEnd"/>
      <w:r>
        <w:rPr>
          <w:rFonts w:hint="cs"/>
          <w:sz w:val="26"/>
          <w:szCs w:val="26"/>
          <w:rtl/>
        </w:rPr>
        <w:t xml:space="preserve"> ברה"ר נח ורה"י לא הוי אלא דבר מסוים ורחב ד</w:t>
      </w:r>
      <w:r w:rsidR="001E64C5">
        <w:rPr>
          <w:rFonts w:hint="cs"/>
          <w:sz w:val="26"/>
          <w:szCs w:val="26"/>
          <w:rtl/>
        </w:rPr>
        <w:t>'</w:t>
      </w:r>
      <w:r>
        <w:rPr>
          <w:rFonts w:hint="cs"/>
          <w:sz w:val="26"/>
          <w:szCs w:val="26"/>
          <w:rtl/>
        </w:rPr>
        <w:t>.</w:t>
      </w:r>
    </w:p>
    <w:p w:rsidR="00895FA7" w:rsidRDefault="00895FA7" w:rsidP="00BB6493">
      <w:pPr>
        <w:spacing w:after="0"/>
        <w:rPr>
          <w:sz w:val="26"/>
          <w:szCs w:val="26"/>
          <w:rtl/>
        </w:rPr>
      </w:pPr>
    </w:p>
    <w:p w:rsidR="00F95736" w:rsidRDefault="00703B83" w:rsidP="00BB6493">
      <w:pPr>
        <w:spacing w:after="0"/>
        <w:rPr>
          <w:rFonts w:hint="cs"/>
          <w:sz w:val="26"/>
          <w:szCs w:val="26"/>
          <w:rtl/>
        </w:rPr>
      </w:pPr>
      <w:proofErr w:type="spellStart"/>
      <w:r w:rsidRPr="001E64C5">
        <w:rPr>
          <w:rFonts w:hint="cs"/>
          <w:b/>
          <w:bCs/>
          <w:sz w:val="26"/>
          <w:szCs w:val="26"/>
          <w:rtl/>
        </w:rPr>
        <w:t>גמ</w:t>
      </w:r>
      <w:proofErr w:type="spellEnd"/>
      <w:r w:rsidRPr="001E64C5">
        <w:rPr>
          <w:rFonts w:hint="cs"/>
          <w:b/>
          <w:bCs/>
          <w:sz w:val="26"/>
          <w:szCs w:val="26"/>
          <w:rtl/>
        </w:rPr>
        <w:t>'</w:t>
      </w:r>
      <w:r w:rsidR="001E64C5">
        <w:rPr>
          <w:rFonts w:hint="cs"/>
          <w:sz w:val="26"/>
          <w:szCs w:val="26"/>
          <w:rtl/>
        </w:rPr>
        <w:t>:</w:t>
      </w:r>
      <w:r>
        <w:rPr>
          <w:rFonts w:hint="cs"/>
          <w:sz w:val="26"/>
          <w:szCs w:val="26"/>
          <w:rtl/>
        </w:rPr>
        <w:t xml:space="preserve"> "אמר ר' </w:t>
      </w:r>
      <w:proofErr w:type="spellStart"/>
      <w:r>
        <w:rPr>
          <w:rFonts w:hint="cs"/>
          <w:sz w:val="26"/>
          <w:szCs w:val="26"/>
          <w:rtl/>
        </w:rPr>
        <w:t>חיא</w:t>
      </w:r>
      <w:proofErr w:type="spellEnd"/>
      <w:r>
        <w:rPr>
          <w:rFonts w:hint="cs"/>
          <w:sz w:val="26"/>
          <w:szCs w:val="26"/>
          <w:rtl/>
        </w:rPr>
        <w:t xml:space="preserve"> זרק למעל</w:t>
      </w:r>
      <w:r w:rsidR="00895FA7">
        <w:rPr>
          <w:rFonts w:hint="cs"/>
          <w:sz w:val="26"/>
          <w:szCs w:val="26"/>
          <w:rtl/>
        </w:rPr>
        <w:t>ה מי טפחים והלכה ונחה בחור  כל ש</w:t>
      </w:r>
      <w:r>
        <w:rPr>
          <w:rFonts w:hint="cs"/>
          <w:sz w:val="26"/>
          <w:szCs w:val="26"/>
          <w:rtl/>
        </w:rPr>
        <w:t>הוא באנו למחלוקת ר' מאיר ורבנן</w:t>
      </w:r>
      <w:r w:rsidR="00F95736">
        <w:rPr>
          <w:rFonts w:hint="cs"/>
          <w:sz w:val="26"/>
          <w:szCs w:val="26"/>
          <w:rtl/>
        </w:rPr>
        <w:t>.</w:t>
      </w:r>
      <w:r>
        <w:rPr>
          <w:rFonts w:hint="cs"/>
          <w:sz w:val="26"/>
          <w:szCs w:val="26"/>
          <w:rtl/>
        </w:rPr>
        <w:t xml:space="preserve"> דרבי מאיר סב</w:t>
      </w:r>
      <w:r w:rsidR="00F95736">
        <w:rPr>
          <w:rFonts w:hint="cs"/>
          <w:sz w:val="26"/>
          <w:szCs w:val="26"/>
          <w:rtl/>
        </w:rPr>
        <w:t xml:space="preserve">ר חוקקין להשלים ורבנן </w:t>
      </w:r>
      <w:r>
        <w:rPr>
          <w:rFonts w:hint="cs"/>
          <w:sz w:val="26"/>
          <w:szCs w:val="26"/>
          <w:rtl/>
        </w:rPr>
        <w:t>סבר</w:t>
      </w:r>
      <w:r w:rsidR="00F95736">
        <w:rPr>
          <w:rFonts w:hint="cs"/>
          <w:sz w:val="26"/>
          <w:szCs w:val="26"/>
          <w:rtl/>
        </w:rPr>
        <w:t>י אין חוקקין"</w:t>
      </w:r>
    </w:p>
    <w:p w:rsidR="001E64C5" w:rsidRDefault="001E64C5" w:rsidP="00BB6493">
      <w:pPr>
        <w:spacing w:after="0"/>
        <w:rPr>
          <w:sz w:val="26"/>
          <w:szCs w:val="26"/>
          <w:rtl/>
        </w:rPr>
      </w:pPr>
    </w:p>
    <w:p w:rsidR="00703B83" w:rsidRDefault="00F95736" w:rsidP="00BB6493">
      <w:pPr>
        <w:spacing w:after="0"/>
        <w:rPr>
          <w:sz w:val="26"/>
          <w:szCs w:val="26"/>
          <w:rtl/>
        </w:rPr>
      </w:pPr>
      <w:r>
        <w:rPr>
          <w:rFonts w:hint="cs"/>
          <w:sz w:val="26"/>
          <w:szCs w:val="26"/>
          <w:rtl/>
        </w:rPr>
        <w:t xml:space="preserve">ומוסיף </w:t>
      </w:r>
      <w:proofErr w:type="spellStart"/>
      <w:r w:rsidRPr="00895FA7">
        <w:rPr>
          <w:rFonts w:hint="cs"/>
          <w:b/>
          <w:bCs/>
          <w:sz w:val="26"/>
          <w:szCs w:val="26"/>
          <w:rtl/>
        </w:rPr>
        <w:t>הב"י</w:t>
      </w:r>
      <w:proofErr w:type="spellEnd"/>
      <w:r>
        <w:rPr>
          <w:rFonts w:hint="cs"/>
          <w:sz w:val="26"/>
          <w:szCs w:val="26"/>
          <w:rtl/>
        </w:rPr>
        <w:t xml:space="preserve"> וידוע </w:t>
      </w:r>
      <w:proofErr w:type="spellStart"/>
      <w:r>
        <w:rPr>
          <w:rFonts w:hint="cs"/>
          <w:sz w:val="26"/>
          <w:szCs w:val="26"/>
          <w:rtl/>
        </w:rPr>
        <w:t>דהלכה</w:t>
      </w:r>
      <w:proofErr w:type="spellEnd"/>
      <w:r>
        <w:rPr>
          <w:rFonts w:hint="cs"/>
          <w:sz w:val="26"/>
          <w:szCs w:val="26"/>
          <w:rtl/>
        </w:rPr>
        <w:t xml:space="preserve"> </w:t>
      </w:r>
      <w:proofErr w:type="spellStart"/>
      <w:r>
        <w:rPr>
          <w:rFonts w:hint="cs"/>
          <w:sz w:val="26"/>
          <w:szCs w:val="26"/>
          <w:rtl/>
        </w:rPr>
        <w:t>כרבנן</w:t>
      </w:r>
      <w:proofErr w:type="spellEnd"/>
      <w:r>
        <w:rPr>
          <w:rFonts w:hint="cs"/>
          <w:sz w:val="26"/>
          <w:szCs w:val="26"/>
          <w:rtl/>
        </w:rPr>
        <w:t xml:space="preserve"> דרבים </w:t>
      </w:r>
      <w:proofErr w:type="spellStart"/>
      <w:r>
        <w:rPr>
          <w:rFonts w:hint="cs"/>
          <w:sz w:val="26"/>
          <w:szCs w:val="26"/>
          <w:rtl/>
        </w:rPr>
        <w:t>נינהו</w:t>
      </w:r>
      <w:proofErr w:type="spellEnd"/>
      <w:r>
        <w:rPr>
          <w:rFonts w:hint="cs"/>
          <w:sz w:val="26"/>
          <w:szCs w:val="26"/>
          <w:rtl/>
        </w:rPr>
        <w:t xml:space="preserve"> וכן פסק </w:t>
      </w:r>
      <w:r w:rsidRPr="00895FA7">
        <w:rPr>
          <w:rFonts w:hint="cs"/>
          <w:b/>
          <w:bCs/>
          <w:sz w:val="26"/>
          <w:szCs w:val="26"/>
          <w:rtl/>
        </w:rPr>
        <w:t>הרמב</w:t>
      </w:r>
      <w:r w:rsidR="00895FA7" w:rsidRPr="00895FA7">
        <w:rPr>
          <w:rFonts w:hint="cs"/>
          <w:b/>
          <w:bCs/>
          <w:sz w:val="26"/>
          <w:szCs w:val="26"/>
          <w:rtl/>
        </w:rPr>
        <w:t>"</w:t>
      </w:r>
      <w:r w:rsidRPr="00895FA7">
        <w:rPr>
          <w:rFonts w:hint="cs"/>
          <w:b/>
          <w:bCs/>
          <w:sz w:val="26"/>
          <w:szCs w:val="26"/>
          <w:rtl/>
        </w:rPr>
        <w:t>ם</w:t>
      </w:r>
      <w:r>
        <w:rPr>
          <w:rFonts w:hint="cs"/>
          <w:sz w:val="26"/>
          <w:szCs w:val="26"/>
          <w:rtl/>
        </w:rPr>
        <w:t xml:space="preserve">. </w:t>
      </w:r>
    </w:p>
    <w:p w:rsidR="00A16765" w:rsidRDefault="00A16765" w:rsidP="00BB6493">
      <w:pPr>
        <w:spacing w:after="0"/>
        <w:rPr>
          <w:sz w:val="26"/>
          <w:szCs w:val="26"/>
          <w:rtl/>
        </w:rPr>
      </w:pPr>
      <w:r w:rsidRPr="00895FA7">
        <w:rPr>
          <w:rFonts w:hint="cs"/>
          <w:b/>
          <w:bCs/>
          <w:sz w:val="26"/>
          <w:szCs w:val="26"/>
          <w:rtl/>
        </w:rPr>
        <w:t>טור</w:t>
      </w:r>
      <w:r>
        <w:rPr>
          <w:rFonts w:hint="cs"/>
          <w:sz w:val="26"/>
          <w:szCs w:val="26"/>
          <w:rtl/>
        </w:rPr>
        <w:t xml:space="preserve"> </w:t>
      </w:r>
      <w:r>
        <w:rPr>
          <w:sz w:val="26"/>
          <w:szCs w:val="26"/>
          <w:rtl/>
        </w:rPr>
        <w:t>–</w:t>
      </w:r>
      <w:r>
        <w:rPr>
          <w:rFonts w:hint="cs"/>
          <w:sz w:val="26"/>
          <w:szCs w:val="26"/>
          <w:rtl/>
        </w:rPr>
        <w:t xml:space="preserve"> </w:t>
      </w:r>
      <w:r w:rsidR="00703B83">
        <w:rPr>
          <w:rFonts w:hint="cs"/>
          <w:sz w:val="26"/>
          <w:szCs w:val="26"/>
          <w:rtl/>
        </w:rPr>
        <w:t>"</w:t>
      </w:r>
      <w:r>
        <w:rPr>
          <w:rFonts w:hint="cs"/>
          <w:sz w:val="26"/>
          <w:szCs w:val="26"/>
          <w:rtl/>
        </w:rPr>
        <w:t>ומעשרה ולמעלה אם הוא רחב ד</w:t>
      </w:r>
      <w:r w:rsidR="00895FA7">
        <w:rPr>
          <w:rFonts w:hint="cs"/>
          <w:sz w:val="26"/>
          <w:szCs w:val="26"/>
          <w:rtl/>
        </w:rPr>
        <w:t>'</w:t>
      </w:r>
      <w:r>
        <w:rPr>
          <w:rFonts w:hint="cs"/>
          <w:sz w:val="26"/>
          <w:szCs w:val="26"/>
          <w:rtl/>
        </w:rPr>
        <w:t xml:space="preserve"> הוי רה"י פחות מכן מקום פטור</w:t>
      </w:r>
      <w:r w:rsidR="00703B83">
        <w:rPr>
          <w:rFonts w:hint="cs"/>
          <w:sz w:val="26"/>
          <w:szCs w:val="26"/>
          <w:rtl/>
        </w:rPr>
        <w:t xml:space="preserve">. אפילו יש בו מקום כדי לחוק להשלימו לא </w:t>
      </w:r>
      <w:proofErr w:type="spellStart"/>
      <w:r w:rsidR="00703B83">
        <w:rPr>
          <w:rFonts w:hint="cs"/>
          <w:sz w:val="26"/>
          <w:szCs w:val="26"/>
          <w:rtl/>
        </w:rPr>
        <w:t>אמרינן</w:t>
      </w:r>
      <w:proofErr w:type="spellEnd"/>
      <w:r w:rsidR="00703B83">
        <w:rPr>
          <w:rFonts w:hint="cs"/>
          <w:sz w:val="26"/>
          <w:szCs w:val="26"/>
          <w:rtl/>
        </w:rPr>
        <w:t xml:space="preserve"> חוקקין להשלים </w:t>
      </w:r>
      <w:proofErr w:type="spellStart"/>
      <w:r w:rsidR="00703B83">
        <w:rPr>
          <w:rFonts w:hint="cs"/>
          <w:sz w:val="26"/>
          <w:szCs w:val="26"/>
          <w:rtl/>
        </w:rPr>
        <w:t>בכהאי</w:t>
      </w:r>
      <w:proofErr w:type="spellEnd"/>
      <w:r w:rsidR="00703B83">
        <w:rPr>
          <w:rFonts w:hint="cs"/>
          <w:sz w:val="26"/>
          <w:szCs w:val="26"/>
          <w:rtl/>
        </w:rPr>
        <w:t xml:space="preserve"> </w:t>
      </w:r>
      <w:proofErr w:type="spellStart"/>
      <w:r w:rsidR="00703B83">
        <w:rPr>
          <w:rFonts w:hint="cs"/>
          <w:sz w:val="26"/>
          <w:szCs w:val="26"/>
          <w:rtl/>
        </w:rPr>
        <w:t>גוונא</w:t>
      </w:r>
      <w:proofErr w:type="spellEnd"/>
      <w:r w:rsidR="00703B83">
        <w:rPr>
          <w:rFonts w:hint="cs"/>
          <w:sz w:val="26"/>
          <w:szCs w:val="26"/>
          <w:rtl/>
        </w:rPr>
        <w:t>"</w:t>
      </w:r>
    </w:p>
    <w:p w:rsidR="00F95736" w:rsidRDefault="00F95736" w:rsidP="00BB6493">
      <w:pPr>
        <w:spacing w:after="0"/>
        <w:rPr>
          <w:sz w:val="26"/>
          <w:szCs w:val="26"/>
          <w:rtl/>
        </w:rPr>
      </w:pPr>
      <w:proofErr w:type="spellStart"/>
      <w:r w:rsidRPr="00895FA7">
        <w:rPr>
          <w:rFonts w:hint="cs"/>
          <w:b/>
          <w:bCs/>
          <w:sz w:val="26"/>
          <w:szCs w:val="26"/>
          <w:rtl/>
        </w:rPr>
        <w:t>שו"ע</w:t>
      </w:r>
      <w:proofErr w:type="spellEnd"/>
      <w:r w:rsidR="007D48DC">
        <w:rPr>
          <w:rFonts w:hint="cs"/>
          <w:sz w:val="26"/>
          <w:szCs w:val="26"/>
          <w:rtl/>
        </w:rPr>
        <w:t xml:space="preserve"> "</w:t>
      </w:r>
      <w:r w:rsidR="007D48DC" w:rsidRPr="007D48DC">
        <w:rPr>
          <w:rFonts w:cs="Arial"/>
          <w:sz w:val="26"/>
          <w:szCs w:val="26"/>
          <w:rtl/>
        </w:rPr>
        <w:t xml:space="preserve"> ומעשרה ולמעלה אם הוא רחב ארבעה הוי רשות היחיד ואם לאו הוי מקום פטור אפילו אם יש בו מקום כדי לחוק להשלימו לארבעה:</w:t>
      </w:r>
      <w:r w:rsidR="007D48DC">
        <w:rPr>
          <w:rFonts w:cs="Arial" w:hint="cs"/>
          <w:sz w:val="26"/>
          <w:szCs w:val="26"/>
          <w:rtl/>
        </w:rPr>
        <w:t>"</w:t>
      </w:r>
    </w:p>
    <w:p w:rsidR="00F95736" w:rsidRDefault="00F95736" w:rsidP="00BB6493">
      <w:pPr>
        <w:spacing w:after="0"/>
        <w:rPr>
          <w:sz w:val="26"/>
          <w:szCs w:val="26"/>
          <w:rtl/>
        </w:rPr>
      </w:pPr>
    </w:p>
    <w:p w:rsidR="00F95736" w:rsidRDefault="00F95736" w:rsidP="00BB6493">
      <w:pPr>
        <w:spacing w:after="0"/>
        <w:rPr>
          <w:b/>
          <w:bCs/>
          <w:sz w:val="26"/>
          <w:szCs w:val="26"/>
          <w:u w:val="single"/>
          <w:rtl/>
        </w:rPr>
      </w:pPr>
      <w:r>
        <w:rPr>
          <w:rFonts w:hint="cs"/>
          <w:b/>
          <w:bCs/>
          <w:sz w:val="26"/>
          <w:szCs w:val="26"/>
          <w:u w:val="single"/>
          <w:rtl/>
        </w:rPr>
        <w:t>סעיף יא</w:t>
      </w:r>
    </w:p>
    <w:p w:rsidR="00F95736" w:rsidRDefault="00895FA7" w:rsidP="00BB6493">
      <w:pPr>
        <w:spacing w:after="0"/>
        <w:rPr>
          <w:b/>
          <w:bCs/>
          <w:sz w:val="26"/>
          <w:szCs w:val="26"/>
          <w:rtl/>
        </w:rPr>
      </w:pPr>
      <w:r>
        <w:rPr>
          <w:rFonts w:hint="cs"/>
          <w:b/>
          <w:bCs/>
          <w:sz w:val="26"/>
          <w:szCs w:val="26"/>
          <w:rtl/>
        </w:rPr>
        <w:t>גומה</w:t>
      </w:r>
      <w:r w:rsidR="00F95736">
        <w:rPr>
          <w:rFonts w:hint="cs"/>
          <w:b/>
          <w:bCs/>
          <w:sz w:val="26"/>
          <w:szCs w:val="26"/>
          <w:rtl/>
        </w:rPr>
        <w:t xml:space="preserve"> ברה"ר</w:t>
      </w:r>
    </w:p>
    <w:p w:rsidR="00F95736" w:rsidRDefault="00F95736" w:rsidP="00BB6493">
      <w:pPr>
        <w:spacing w:after="0"/>
        <w:rPr>
          <w:rFonts w:hint="cs"/>
          <w:sz w:val="26"/>
          <w:szCs w:val="26"/>
          <w:rtl/>
        </w:rPr>
      </w:pPr>
      <w:r>
        <w:rPr>
          <w:rFonts w:hint="cs"/>
          <w:sz w:val="26"/>
          <w:szCs w:val="26"/>
          <w:rtl/>
        </w:rPr>
        <w:t xml:space="preserve">גבי עמוד גבוה ברה"ר נאמר "אמר ליה </w:t>
      </w:r>
      <w:proofErr w:type="spellStart"/>
      <w:r>
        <w:rPr>
          <w:rFonts w:hint="cs"/>
          <w:sz w:val="26"/>
          <w:szCs w:val="26"/>
          <w:rtl/>
        </w:rPr>
        <w:t>אביי</w:t>
      </w:r>
      <w:proofErr w:type="spellEnd"/>
      <w:r>
        <w:rPr>
          <w:rFonts w:hint="cs"/>
          <w:sz w:val="26"/>
          <w:szCs w:val="26"/>
          <w:rtl/>
        </w:rPr>
        <w:t xml:space="preserve"> לרב יוסף גומא מאי? אמר ליה וכן בגומא. רבא אמר בגומא לא. מ"ט? תשמיש ע"י הדחק לא הוי תשמיש." (שבת ח.)</w:t>
      </w:r>
    </w:p>
    <w:p w:rsidR="001E64C5" w:rsidRDefault="001E64C5" w:rsidP="00BB6493">
      <w:pPr>
        <w:spacing w:after="0"/>
        <w:rPr>
          <w:sz w:val="26"/>
          <w:szCs w:val="26"/>
          <w:rtl/>
        </w:rPr>
      </w:pPr>
    </w:p>
    <w:p w:rsidR="00F95736" w:rsidRDefault="00F95736" w:rsidP="00BB6493">
      <w:pPr>
        <w:spacing w:after="0"/>
        <w:rPr>
          <w:sz w:val="26"/>
          <w:szCs w:val="26"/>
          <w:rtl/>
        </w:rPr>
      </w:pPr>
      <w:proofErr w:type="spellStart"/>
      <w:r w:rsidRPr="00895FA7">
        <w:rPr>
          <w:rFonts w:hint="cs"/>
          <w:b/>
          <w:bCs/>
          <w:sz w:val="26"/>
          <w:szCs w:val="26"/>
          <w:rtl/>
        </w:rPr>
        <w:t>רא"ש</w:t>
      </w:r>
      <w:proofErr w:type="spellEnd"/>
      <w:r>
        <w:rPr>
          <w:rFonts w:hint="cs"/>
          <w:sz w:val="26"/>
          <w:szCs w:val="26"/>
          <w:rtl/>
        </w:rPr>
        <w:t xml:space="preserve"> </w:t>
      </w:r>
      <w:r>
        <w:rPr>
          <w:sz w:val="26"/>
          <w:szCs w:val="26"/>
          <w:rtl/>
        </w:rPr>
        <w:t>–</w:t>
      </w:r>
      <w:r>
        <w:rPr>
          <w:rFonts w:hint="cs"/>
          <w:sz w:val="26"/>
          <w:szCs w:val="26"/>
          <w:rtl/>
        </w:rPr>
        <w:t xml:space="preserve"> גומה \פחות מג</w:t>
      </w:r>
      <w:r w:rsidR="00895FA7">
        <w:rPr>
          <w:rFonts w:hint="cs"/>
          <w:sz w:val="26"/>
          <w:szCs w:val="26"/>
          <w:rtl/>
        </w:rPr>
        <w:t>'</w:t>
      </w:r>
      <w:r>
        <w:rPr>
          <w:rFonts w:hint="cs"/>
          <w:sz w:val="26"/>
          <w:szCs w:val="26"/>
          <w:rtl/>
        </w:rPr>
        <w:t xml:space="preserve"> </w:t>
      </w:r>
      <w:r>
        <w:rPr>
          <w:sz w:val="26"/>
          <w:szCs w:val="26"/>
          <w:rtl/>
        </w:rPr>
        <w:t>–</w:t>
      </w:r>
      <w:r>
        <w:rPr>
          <w:rFonts w:hint="cs"/>
          <w:sz w:val="26"/>
          <w:szCs w:val="26"/>
          <w:rtl/>
        </w:rPr>
        <w:t xml:space="preserve"> כרה"ר (לבוד)</w:t>
      </w:r>
    </w:p>
    <w:p w:rsidR="00F95736" w:rsidRDefault="00F95736" w:rsidP="00BB6493">
      <w:pPr>
        <w:spacing w:after="0"/>
        <w:rPr>
          <w:sz w:val="26"/>
          <w:szCs w:val="26"/>
          <w:rtl/>
        </w:rPr>
      </w:pPr>
      <w:r>
        <w:rPr>
          <w:rFonts w:hint="cs"/>
          <w:sz w:val="26"/>
          <w:szCs w:val="26"/>
          <w:rtl/>
        </w:rPr>
        <w:tab/>
        <w:t>גומה מג</w:t>
      </w:r>
      <w:r w:rsidR="00895FA7">
        <w:rPr>
          <w:rFonts w:hint="cs"/>
          <w:sz w:val="26"/>
          <w:szCs w:val="26"/>
          <w:rtl/>
        </w:rPr>
        <w:t>'</w:t>
      </w:r>
      <w:r>
        <w:rPr>
          <w:rFonts w:hint="cs"/>
          <w:sz w:val="26"/>
          <w:szCs w:val="26"/>
          <w:rtl/>
        </w:rPr>
        <w:t xml:space="preserve"> עד י</w:t>
      </w:r>
      <w:r w:rsidR="00895FA7">
        <w:rPr>
          <w:rFonts w:hint="cs"/>
          <w:sz w:val="26"/>
          <w:szCs w:val="26"/>
          <w:rtl/>
        </w:rPr>
        <w:t>'</w:t>
      </w:r>
      <w:r>
        <w:rPr>
          <w:rFonts w:hint="cs"/>
          <w:sz w:val="26"/>
          <w:szCs w:val="26"/>
          <w:rtl/>
        </w:rPr>
        <w:t xml:space="preserve"> </w:t>
      </w:r>
      <w:r>
        <w:rPr>
          <w:sz w:val="26"/>
          <w:szCs w:val="26"/>
          <w:rtl/>
        </w:rPr>
        <w:t>–</w:t>
      </w:r>
      <w:r>
        <w:rPr>
          <w:rFonts w:hint="cs"/>
          <w:sz w:val="26"/>
          <w:szCs w:val="26"/>
          <w:rtl/>
        </w:rPr>
        <w:t xml:space="preserve"> אם יש בה ד</w:t>
      </w:r>
      <w:r w:rsidR="00895FA7">
        <w:rPr>
          <w:rFonts w:hint="cs"/>
          <w:sz w:val="26"/>
          <w:szCs w:val="26"/>
          <w:rtl/>
        </w:rPr>
        <w:t>'</w:t>
      </w:r>
      <w:r>
        <w:rPr>
          <w:rFonts w:hint="cs"/>
          <w:sz w:val="26"/>
          <w:szCs w:val="26"/>
          <w:rtl/>
        </w:rPr>
        <w:t xml:space="preserve"> טפחים דינה ככרמלית אם אין בה - מקום פטור</w:t>
      </w:r>
    </w:p>
    <w:p w:rsidR="00F95736" w:rsidRDefault="00F95736" w:rsidP="00BB6493">
      <w:pPr>
        <w:spacing w:after="0"/>
        <w:rPr>
          <w:sz w:val="26"/>
          <w:szCs w:val="26"/>
          <w:rtl/>
        </w:rPr>
      </w:pPr>
      <w:r>
        <w:rPr>
          <w:rFonts w:hint="cs"/>
          <w:sz w:val="26"/>
          <w:szCs w:val="26"/>
          <w:rtl/>
        </w:rPr>
        <w:tab/>
        <w:t>גומה י</w:t>
      </w:r>
      <w:r w:rsidR="00895FA7">
        <w:rPr>
          <w:rFonts w:hint="cs"/>
          <w:sz w:val="26"/>
          <w:szCs w:val="26"/>
          <w:rtl/>
        </w:rPr>
        <w:t>'</w:t>
      </w:r>
      <w:r>
        <w:rPr>
          <w:rFonts w:hint="cs"/>
          <w:sz w:val="26"/>
          <w:szCs w:val="26"/>
          <w:rtl/>
        </w:rPr>
        <w:t xml:space="preserve"> טפחים ורחבה ד</w:t>
      </w:r>
      <w:r w:rsidR="00895FA7">
        <w:rPr>
          <w:rFonts w:hint="cs"/>
          <w:sz w:val="26"/>
          <w:szCs w:val="26"/>
          <w:rtl/>
        </w:rPr>
        <w:t>'</w:t>
      </w:r>
      <w:r>
        <w:rPr>
          <w:rFonts w:hint="cs"/>
          <w:sz w:val="26"/>
          <w:szCs w:val="26"/>
          <w:rtl/>
        </w:rPr>
        <w:t xml:space="preserve"> </w:t>
      </w:r>
      <w:r>
        <w:rPr>
          <w:sz w:val="26"/>
          <w:szCs w:val="26"/>
          <w:rtl/>
        </w:rPr>
        <w:t>–</w:t>
      </w:r>
      <w:r>
        <w:rPr>
          <w:rFonts w:hint="cs"/>
          <w:sz w:val="26"/>
          <w:szCs w:val="26"/>
          <w:rtl/>
        </w:rPr>
        <w:t xml:space="preserve"> רה"י</w:t>
      </w:r>
    </w:p>
    <w:p w:rsidR="00F95736" w:rsidRDefault="00F95736" w:rsidP="00BB6493">
      <w:pPr>
        <w:rPr>
          <w:sz w:val="26"/>
          <w:szCs w:val="26"/>
          <w:rtl/>
        </w:rPr>
      </w:pPr>
      <w:proofErr w:type="spellStart"/>
      <w:r w:rsidRPr="00895FA7">
        <w:rPr>
          <w:rFonts w:hint="cs"/>
          <w:b/>
          <w:bCs/>
          <w:sz w:val="26"/>
          <w:szCs w:val="26"/>
          <w:rtl/>
        </w:rPr>
        <w:t>שו"ע</w:t>
      </w:r>
      <w:proofErr w:type="spellEnd"/>
      <w:r w:rsidRPr="00895FA7">
        <w:rPr>
          <w:rFonts w:hint="cs"/>
          <w:b/>
          <w:bCs/>
          <w:sz w:val="26"/>
          <w:szCs w:val="26"/>
          <w:rtl/>
        </w:rPr>
        <w:t>:</w:t>
      </w:r>
      <w:r w:rsidR="007D48DC" w:rsidRPr="00895FA7">
        <w:rPr>
          <w:rFonts w:hint="cs"/>
          <w:b/>
          <w:bCs/>
          <w:sz w:val="26"/>
          <w:szCs w:val="26"/>
          <w:rtl/>
        </w:rPr>
        <w:t xml:space="preserve"> </w:t>
      </w:r>
      <w:r w:rsidR="007D48DC">
        <w:rPr>
          <w:rFonts w:hint="cs"/>
          <w:sz w:val="26"/>
          <w:szCs w:val="26"/>
          <w:rtl/>
        </w:rPr>
        <w:t>"</w:t>
      </w:r>
      <w:r w:rsidR="007D48DC" w:rsidRPr="007D48DC">
        <w:rPr>
          <w:rtl/>
        </w:rPr>
        <w:t xml:space="preserve"> </w:t>
      </w:r>
      <w:r w:rsidR="007D48DC" w:rsidRPr="007D48DC">
        <w:rPr>
          <w:rFonts w:cs="Arial"/>
          <w:sz w:val="26"/>
          <w:szCs w:val="26"/>
          <w:rtl/>
        </w:rPr>
        <w:t xml:space="preserve">גומא ברשות הרבים אם אינה עמוקה שלש </w:t>
      </w:r>
      <w:proofErr w:type="spellStart"/>
      <w:r w:rsidR="007D48DC" w:rsidRPr="007D48DC">
        <w:rPr>
          <w:rFonts w:cs="Arial"/>
          <w:sz w:val="26"/>
          <w:szCs w:val="26"/>
          <w:rtl/>
        </w:rPr>
        <w:t>הויא</w:t>
      </w:r>
      <w:proofErr w:type="spellEnd"/>
      <w:r w:rsidR="007D48DC" w:rsidRPr="007D48DC">
        <w:rPr>
          <w:rFonts w:cs="Arial"/>
          <w:sz w:val="26"/>
          <w:szCs w:val="26"/>
          <w:rtl/>
        </w:rPr>
        <w:t xml:space="preserve"> רשות הרבים משלש עד עשרה אם רחבה ארבעה הוי כרמלית ואם לאו הוי מקום פטור ואם היא עמוקה עשרה הוי </w:t>
      </w:r>
      <w:r w:rsidR="007D48DC">
        <w:rPr>
          <w:rFonts w:cs="Arial"/>
          <w:sz w:val="26"/>
          <w:szCs w:val="26"/>
          <w:rtl/>
        </w:rPr>
        <w:t>רשות היחיד והוא שתהא רחבה ארבעה</w:t>
      </w:r>
      <w:r w:rsidR="007D48DC">
        <w:rPr>
          <w:rFonts w:cs="Arial" w:hint="cs"/>
          <w:sz w:val="26"/>
          <w:szCs w:val="26"/>
          <w:rtl/>
        </w:rPr>
        <w:t>"</w:t>
      </w:r>
      <w:r w:rsidR="007D48DC">
        <w:rPr>
          <w:rFonts w:hint="cs"/>
          <w:sz w:val="26"/>
          <w:szCs w:val="26"/>
          <w:rtl/>
        </w:rPr>
        <w:t xml:space="preserve"> (ואם אינה רחבה דינה כמקום פטור </w:t>
      </w:r>
      <w:r w:rsidR="007D48DC">
        <w:rPr>
          <w:sz w:val="26"/>
          <w:szCs w:val="26"/>
          <w:rtl/>
        </w:rPr>
        <w:t>–</w:t>
      </w:r>
      <w:r w:rsidR="007D48DC">
        <w:rPr>
          <w:rFonts w:hint="cs"/>
          <w:sz w:val="26"/>
          <w:szCs w:val="26"/>
          <w:rtl/>
        </w:rPr>
        <w:t xml:space="preserve"> </w:t>
      </w:r>
      <w:proofErr w:type="spellStart"/>
      <w:r w:rsidR="007D48DC">
        <w:rPr>
          <w:rFonts w:hint="cs"/>
          <w:sz w:val="26"/>
          <w:szCs w:val="26"/>
          <w:rtl/>
        </w:rPr>
        <w:t>משנ"ב</w:t>
      </w:r>
      <w:proofErr w:type="spellEnd"/>
      <w:r w:rsidR="007D48DC">
        <w:rPr>
          <w:rFonts w:hint="cs"/>
          <w:sz w:val="26"/>
          <w:szCs w:val="26"/>
          <w:rtl/>
        </w:rPr>
        <w:t>)</w:t>
      </w:r>
    </w:p>
    <w:p w:rsidR="00895FA7" w:rsidRDefault="00F95736" w:rsidP="00895FA7">
      <w:pPr>
        <w:spacing w:after="0"/>
        <w:rPr>
          <w:rFonts w:hint="cs"/>
          <w:sz w:val="26"/>
          <w:szCs w:val="26"/>
          <w:rtl/>
        </w:rPr>
      </w:pPr>
      <w:proofErr w:type="spellStart"/>
      <w:r w:rsidRPr="00895FA7">
        <w:rPr>
          <w:rFonts w:hint="cs"/>
          <w:b/>
          <w:bCs/>
          <w:sz w:val="26"/>
          <w:szCs w:val="26"/>
          <w:rtl/>
        </w:rPr>
        <w:t>משנ"ב</w:t>
      </w:r>
      <w:proofErr w:type="spellEnd"/>
    </w:p>
    <w:p w:rsidR="007D48DC" w:rsidRPr="00895FA7" w:rsidRDefault="007D48DC" w:rsidP="00895FA7">
      <w:pPr>
        <w:pStyle w:val="a3"/>
        <w:numPr>
          <w:ilvl w:val="0"/>
          <w:numId w:val="1"/>
        </w:numPr>
        <w:spacing w:after="0"/>
        <w:rPr>
          <w:sz w:val="26"/>
          <w:szCs w:val="26"/>
          <w:rtl/>
        </w:rPr>
      </w:pPr>
      <w:r w:rsidRPr="00895FA7">
        <w:rPr>
          <w:rFonts w:hint="cs"/>
          <w:sz w:val="26"/>
          <w:szCs w:val="26"/>
          <w:rtl/>
        </w:rPr>
        <w:t xml:space="preserve">אפילו אם רבים משתמשים בגומא פחות מי' עדיין אין דינה כרה"ר כי </w:t>
      </w:r>
      <w:r w:rsidR="00895FA7">
        <w:rPr>
          <w:rFonts w:hint="cs"/>
          <w:sz w:val="26"/>
          <w:szCs w:val="26"/>
          <w:rtl/>
        </w:rPr>
        <w:t xml:space="preserve">  </w:t>
      </w:r>
      <w:r w:rsidRPr="00895FA7">
        <w:rPr>
          <w:rFonts w:hint="cs"/>
          <w:sz w:val="26"/>
          <w:szCs w:val="26"/>
          <w:rtl/>
        </w:rPr>
        <w:t>תשמיש ע"י הדחק לא שמיה תשמיש.</w:t>
      </w:r>
    </w:p>
    <w:p w:rsidR="007D48DC" w:rsidRDefault="007D48DC" w:rsidP="00BB6493">
      <w:pPr>
        <w:pStyle w:val="a3"/>
        <w:numPr>
          <w:ilvl w:val="0"/>
          <w:numId w:val="1"/>
        </w:numPr>
        <w:spacing w:after="0"/>
        <w:rPr>
          <w:sz w:val="26"/>
          <w:szCs w:val="26"/>
        </w:rPr>
      </w:pPr>
      <w:r>
        <w:rPr>
          <w:rFonts w:hint="cs"/>
          <w:sz w:val="26"/>
          <w:szCs w:val="26"/>
          <w:rtl/>
        </w:rPr>
        <w:t>גומה מלאה עמוקה י</w:t>
      </w:r>
      <w:r w:rsidR="00895FA7">
        <w:rPr>
          <w:rFonts w:hint="cs"/>
          <w:sz w:val="26"/>
          <w:szCs w:val="26"/>
          <w:rtl/>
        </w:rPr>
        <w:t>'</w:t>
      </w:r>
      <w:r>
        <w:rPr>
          <w:rFonts w:hint="cs"/>
          <w:sz w:val="26"/>
          <w:szCs w:val="26"/>
          <w:rtl/>
        </w:rPr>
        <w:t>:</w:t>
      </w:r>
    </w:p>
    <w:p w:rsidR="007D48DC" w:rsidRDefault="007D48DC" w:rsidP="00BB6493">
      <w:pPr>
        <w:pStyle w:val="a3"/>
        <w:spacing w:after="0"/>
        <w:rPr>
          <w:sz w:val="26"/>
          <w:szCs w:val="26"/>
          <w:rtl/>
        </w:rPr>
      </w:pPr>
      <w:r>
        <w:rPr>
          <w:rFonts w:hint="cs"/>
          <w:sz w:val="26"/>
          <w:szCs w:val="26"/>
          <w:rtl/>
        </w:rPr>
        <w:t xml:space="preserve">אם מלאה בדברים שקופים כגון מים ורואים את המחיצות </w:t>
      </w:r>
      <w:r>
        <w:rPr>
          <w:sz w:val="26"/>
          <w:szCs w:val="26"/>
          <w:rtl/>
        </w:rPr>
        <w:t>–</w:t>
      </w:r>
      <w:r>
        <w:rPr>
          <w:rFonts w:hint="cs"/>
          <w:sz w:val="26"/>
          <w:szCs w:val="26"/>
          <w:rtl/>
        </w:rPr>
        <w:t xml:space="preserve"> גינה כרה"ר</w:t>
      </w:r>
    </w:p>
    <w:p w:rsidR="007D48DC" w:rsidRDefault="007D48DC" w:rsidP="00BB6493">
      <w:pPr>
        <w:pStyle w:val="a3"/>
        <w:spacing w:after="0"/>
        <w:rPr>
          <w:sz w:val="26"/>
          <w:szCs w:val="26"/>
          <w:rtl/>
        </w:rPr>
      </w:pPr>
      <w:r>
        <w:rPr>
          <w:rFonts w:hint="cs"/>
          <w:sz w:val="26"/>
          <w:szCs w:val="26"/>
          <w:rtl/>
        </w:rPr>
        <w:t xml:space="preserve">אם מלאה בדברים אטומים כגון תבואה אע"פ שדעתו </w:t>
      </w:r>
      <w:proofErr w:type="spellStart"/>
      <w:r>
        <w:rPr>
          <w:rFonts w:hint="cs"/>
          <w:sz w:val="26"/>
          <w:szCs w:val="26"/>
          <w:rtl/>
        </w:rPr>
        <w:t>לפנותם</w:t>
      </w:r>
      <w:proofErr w:type="spellEnd"/>
      <w:r>
        <w:rPr>
          <w:rFonts w:hint="cs"/>
          <w:sz w:val="26"/>
          <w:szCs w:val="26"/>
          <w:rtl/>
        </w:rPr>
        <w:t xml:space="preserve">  - דינה ככרמלית ופטור הזורק מרה"ר לגומא אך </w:t>
      </w:r>
      <w:proofErr w:type="spellStart"/>
      <w:r>
        <w:rPr>
          <w:rFonts w:hint="cs"/>
          <w:sz w:val="26"/>
          <w:szCs w:val="26"/>
          <w:rtl/>
        </w:rPr>
        <w:t>איסורא</w:t>
      </w:r>
      <w:proofErr w:type="spellEnd"/>
      <w:r>
        <w:rPr>
          <w:rFonts w:hint="cs"/>
          <w:sz w:val="26"/>
          <w:szCs w:val="26"/>
          <w:rtl/>
        </w:rPr>
        <w:t xml:space="preserve"> יש כיוון שיכול </w:t>
      </w:r>
      <w:proofErr w:type="spellStart"/>
      <w:r>
        <w:rPr>
          <w:rFonts w:hint="cs"/>
          <w:sz w:val="26"/>
          <w:szCs w:val="26"/>
          <w:rtl/>
        </w:rPr>
        <w:t>לטלם</w:t>
      </w:r>
      <w:proofErr w:type="spellEnd"/>
      <w:r>
        <w:rPr>
          <w:rFonts w:hint="cs"/>
          <w:sz w:val="26"/>
          <w:szCs w:val="26"/>
          <w:rtl/>
        </w:rPr>
        <w:t xml:space="preserve"> בשבת.</w:t>
      </w:r>
    </w:p>
    <w:p w:rsidR="007D48DC" w:rsidRPr="007D48DC" w:rsidRDefault="007D48DC" w:rsidP="00BB6493">
      <w:pPr>
        <w:pStyle w:val="a3"/>
        <w:spacing w:after="0"/>
        <w:rPr>
          <w:sz w:val="26"/>
          <w:szCs w:val="26"/>
          <w:rtl/>
        </w:rPr>
      </w:pPr>
      <w:r>
        <w:rPr>
          <w:rFonts w:hint="cs"/>
          <w:sz w:val="26"/>
          <w:szCs w:val="26"/>
          <w:rtl/>
        </w:rPr>
        <w:t xml:space="preserve">לדעת </w:t>
      </w:r>
      <w:proofErr w:type="spellStart"/>
      <w:r>
        <w:rPr>
          <w:rFonts w:hint="cs"/>
          <w:sz w:val="26"/>
          <w:szCs w:val="26"/>
          <w:rtl/>
        </w:rPr>
        <w:t>הרשב"א</w:t>
      </w:r>
      <w:proofErr w:type="spellEnd"/>
      <w:r>
        <w:rPr>
          <w:rFonts w:hint="cs"/>
          <w:sz w:val="26"/>
          <w:szCs w:val="26"/>
          <w:rtl/>
        </w:rPr>
        <w:t xml:space="preserve"> דווקא דברים האסורים לטלטל בשבת מבטלים מחיצות.</w:t>
      </w:r>
    </w:p>
    <w:p w:rsidR="00F95736" w:rsidRDefault="00F95736" w:rsidP="00BB6493">
      <w:pPr>
        <w:spacing w:after="0"/>
        <w:rPr>
          <w:sz w:val="26"/>
          <w:szCs w:val="26"/>
          <w:rtl/>
        </w:rPr>
      </w:pPr>
    </w:p>
    <w:p w:rsidR="00F95736" w:rsidRDefault="00F95736" w:rsidP="00BB6493">
      <w:pPr>
        <w:spacing w:after="0"/>
        <w:rPr>
          <w:b/>
          <w:bCs/>
          <w:sz w:val="26"/>
          <w:szCs w:val="26"/>
          <w:u w:val="single"/>
          <w:rtl/>
        </w:rPr>
      </w:pPr>
      <w:r>
        <w:rPr>
          <w:rFonts w:hint="cs"/>
          <w:b/>
          <w:bCs/>
          <w:sz w:val="26"/>
          <w:szCs w:val="26"/>
          <w:u w:val="single"/>
          <w:rtl/>
        </w:rPr>
        <w:t xml:space="preserve">סעיף </w:t>
      </w:r>
      <w:proofErr w:type="spellStart"/>
      <w:r>
        <w:rPr>
          <w:rFonts w:hint="cs"/>
          <w:b/>
          <w:bCs/>
          <w:sz w:val="26"/>
          <w:szCs w:val="26"/>
          <w:u w:val="single"/>
          <w:rtl/>
        </w:rPr>
        <w:t>יב</w:t>
      </w:r>
      <w:proofErr w:type="spellEnd"/>
    </w:p>
    <w:p w:rsidR="00F95736" w:rsidRDefault="00F95736" w:rsidP="00BB6493">
      <w:pPr>
        <w:spacing w:after="0"/>
        <w:rPr>
          <w:b/>
          <w:bCs/>
          <w:sz w:val="26"/>
          <w:szCs w:val="26"/>
          <w:rtl/>
        </w:rPr>
      </w:pPr>
      <w:r>
        <w:rPr>
          <w:rFonts w:hint="cs"/>
          <w:b/>
          <w:bCs/>
          <w:sz w:val="26"/>
          <w:szCs w:val="26"/>
          <w:rtl/>
        </w:rPr>
        <w:t>רשות הרבים מעל עשרה</w:t>
      </w:r>
    </w:p>
    <w:p w:rsidR="00F95736" w:rsidRDefault="00F95736" w:rsidP="00BB6493">
      <w:pPr>
        <w:spacing w:after="0"/>
        <w:rPr>
          <w:rFonts w:hint="cs"/>
          <w:sz w:val="26"/>
          <w:szCs w:val="26"/>
          <w:rtl/>
        </w:rPr>
      </w:pPr>
      <w:r w:rsidRPr="00895FA7">
        <w:rPr>
          <w:rFonts w:cs="Arial"/>
          <w:b/>
          <w:bCs/>
          <w:sz w:val="26"/>
          <w:szCs w:val="26"/>
          <w:rtl/>
        </w:rPr>
        <w:t>משנה</w:t>
      </w:r>
      <w:r w:rsidRPr="00F95736">
        <w:rPr>
          <w:rFonts w:cs="Arial"/>
          <w:sz w:val="26"/>
          <w:szCs w:val="26"/>
          <w:rtl/>
        </w:rPr>
        <w:t xml:space="preserve"> "הזורק ד אמות בכותל למעלה מי טפחים כזורק באוויר</w:t>
      </w:r>
      <w:r>
        <w:rPr>
          <w:rFonts w:hint="cs"/>
          <w:sz w:val="26"/>
          <w:szCs w:val="26"/>
          <w:rtl/>
        </w:rPr>
        <w:t xml:space="preserve">" </w:t>
      </w:r>
    </w:p>
    <w:p w:rsidR="001E64C5" w:rsidRDefault="001E64C5" w:rsidP="00BB6493">
      <w:pPr>
        <w:spacing w:after="0"/>
        <w:rPr>
          <w:sz w:val="26"/>
          <w:szCs w:val="26"/>
          <w:rtl/>
        </w:rPr>
      </w:pPr>
    </w:p>
    <w:p w:rsidR="00F95736" w:rsidRDefault="00F95736" w:rsidP="00BB6493">
      <w:pPr>
        <w:spacing w:after="0"/>
        <w:rPr>
          <w:sz w:val="26"/>
          <w:szCs w:val="26"/>
          <w:rtl/>
        </w:rPr>
      </w:pPr>
      <w:r w:rsidRPr="00895FA7">
        <w:rPr>
          <w:rFonts w:hint="cs"/>
          <w:b/>
          <w:bCs/>
          <w:sz w:val="26"/>
          <w:szCs w:val="26"/>
          <w:rtl/>
        </w:rPr>
        <w:t>טור</w:t>
      </w:r>
      <w:r>
        <w:rPr>
          <w:rFonts w:hint="cs"/>
          <w:sz w:val="26"/>
          <w:szCs w:val="26"/>
          <w:rtl/>
        </w:rPr>
        <w:t xml:space="preserve"> </w:t>
      </w:r>
      <w:r>
        <w:rPr>
          <w:sz w:val="26"/>
          <w:szCs w:val="26"/>
          <w:rtl/>
        </w:rPr>
        <w:t>–</w:t>
      </w:r>
      <w:r>
        <w:rPr>
          <w:rFonts w:hint="cs"/>
          <w:sz w:val="26"/>
          <w:szCs w:val="26"/>
          <w:rtl/>
        </w:rPr>
        <w:t xml:space="preserve"> רה"ר אינה תופסת אלא עד עשרה אבל למעלה מעשרה  הוי האוויר כמקום פטור</w:t>
      </w:r>
    </w:p>
    <w:p w:rsidR="001E64C5" w:rsidRDefault="00F95736" w:rsidP="001E64C5">
      <w:pPr>
        <w:spacing w:after="0"/>
        <w:rPr>
          <w:rFonts w:hint="cs"/>
          <w:sz w:val="26"/>
          <w:szCs w:val="26"/>
          <w:rtl/>
        </w:rPr>
      </w:pPr>
      <w:proofErr w:type="spellStart"/>
      <w:r w:rsidRPr="00895FA7">
        <w:rPr>
          <w:rFonts w:hint="cs"/>
          <w:b/>
          <w:bCs/>
          <w:sz w:val="26"/>
          <w:szCs w:val="26"/>
          <w:rtl/>
        </w:rPr>
        <w:t>שו"ע</w:t>
      </w:r>
      <w:proofErr w:type="spellEnd"/>
      <w:r w:rsidR="007D48DC">
        <w:rPr>
          <w:rFonts w:hint="cs"/>
          <w:sz w:val="26"/>
          <w:szCs w:val="26"/>
          <w:rtl/>
        </w:rPr>
        <w:t>: "</w:t>
      </w:r>
      <w:r w:rsidR="007D48DC" w:rsidRPr="007D48DC">
        <w:rPr>
          <w:rtl/>
        </w:rPr>
        <w:t xml:space="preserve"> </w:t>
      </w:r>
      <w:r w:rsidR="007D48DC" w:rsidRPr="007D48DC">
        <w:rPr>
          <w:rFonts w:cs="Arial"/>
          <w:sz w:val="26"/>
          <w:szCs w:val="26"/>
          <w:rtl/>
        </w:rPr>
        <w:t>רשות הרבים אינה תופסת אלא עד עשרה אבל למעלה מעשרה הוי מקום פטור:</w:t>
      </w:r>
      <w:r w:rsidR="007D48DC">
        <w:rPr>
          <w:rFonts w:hint="cs"/>
          <w:sz w:val="26"/>
          <w:szCs w:val="26"/>
          <w:rtl/>
        </w:rPr>
        <w:t>"</w:t>
      </w:r>
    </w:p>
    <w:p w:rsidR="007D48DC" w:rsidRDefault="00F95736" w:rsidP="001E64C5">
      <w:pPr>
        <w:spacing w:after="0"/>
        <w:rPr>
          <w:sz w:val="26"/>
          <w:szCs w:val="26"/>
          <w:rtl/>
        </w:rPr>
      </w:pPr>
      <w:proofErr w:type="spellStart"/>
      <w:r w:rsidRPr="00895FA7">
        <w:rPr>
          <w:rFonts w:hint="cs"/>
          <w:b/>
          <w:bCs/>
          <w:sz w:val="26"/>
          <w:szCs w:val="26"/>
          <w:rtl/>
        </w:rPr>
        <w:t>משנ"ב</w:t>
      </w:r>
      <w:proofErr w:type="spellEnd"/>
      <w:r w:rsidR="00895FA7">
        <w:rPr>
          <w:rFonts w:hint="cs"/>
          <w:b/>
          <w:bCs/>
          <w:sz w:val="26"/>
          <w:szCs w:val="26"/>
          <w:rtl/>
        </w:rPr>
        <w:t>:</w:t>
      </w:r>
      <w:r w:rsidR="007D48DC">
        <w:rPr>
          <w:rFonts w:hint="cs"/>
          <w:sz w:val="26"/>
          <w:szCs w:val="26"/>
          <w:rtl/>
        </w:rPr>
        <w:t xml:space="preserve"> אך אם נעץ קנה ברה"ר ובראשו סל גבוה י ורחב ד תחתיו רה"ר ומעליו רה"י</w:t>
      </w:r>
    </w:p>
    <w:p w:rsidR="00F95736" w:rsidRDefault="00F95736" w:rsidP="00BB6493">
      <w:pPr>
        <w:spacing w:after="0"/>
        <w:rPr>
          <w:sz w:val="26"/>
          <w:szCs w:val="26"/>
          <w:rtl/>
        </w:rPr>
      </w:pPr>
    </w:p>
    <w:p w:rsidR="00F95736" w:rsidRDefault="00F95736" w:rsidP="00BB6493">
      <w:pPr>
        <w:spacing w:after="0"/>
        <w:rPr>
          <w:b/>
          <w:bCs/>
          <w:sz w:val="26"/>
          <w:szCs w:val="26"/>
          <w:u w:val="single"/>
          <w:rtl/>
        </w:rPr>
      </w:pPr>
      <w:r>
        <w:rPr>
          <w:rFonts w:hint="cs"/>
          <w:b/>
          <w:bCs/>
          <w:sz w:val="26"/>
          <w:szCs w:val="26"/>
          <w:u w:val="single"/>
          <w:rtl/>
        </w:rPr>
        <w:t xml:space="preserve">סעיף </w:t>
      </w:r>
      <w:proofErr w:type="spellStart"/>
      <w:r>
        <w:rPr>
          <w:rFonts w:hint="cs"/>
          <w:b/>
          <w:bCs/>
          <w:sz w:val="26"/>
          <w:szCs w:val="26"/>
          <w:u w:val="single"/>
          <w:rtl/>
        </w:rPr>
        <w:t>יג</w:t>
      </w:r>
      <w:proofErr w:type="spellEnd"/>
    </w:p>
    <w:p w:rsidR="00F95736" w:rsidRDefault="002B5868" w:rsidP="00BB6493">
      <w:pPr>
        <w:spacing w:after="0"/>
        <w:rPr>
          <w:b/>
          <w:bCs/>
          <w:sz w:val="26"/>
          <w:szCs w:val="26"/>
          <w:rtl/>
        </w:rPr>
      </w:pPr>
      <w:r>
        <w:rPr>
          <w:rFonts w:hint="cs"/>
          <w:b/>
          <w:bCs/>
          <w:sz w:val="26"/>
          <w:szCs w:val="26"/>
          <w:rtl/>
        </w:rPr>
        <w:t>חורי רה"ר</w:t>
      </w:r>
    </w:p>
    <w:p w:rsidR="002B5868" w:rsidRDefault="00895FA7" w:rsidP="00BB6493">
      <w:pPr>
        <w:spacing w:after="0"/>
        <w:rPr>
          <w:rFonts w:hint="cs"/>
          <w:sz w:val="26"/>
          <w:szCs w:val="26"/>
          <w:rtl/>
        </w:rPr>
      </w:pPr>
      <w:proofErr w:type="spellStart"/>
      <w:r w:rsidRPr="001E64C5">
        <w:rPr>
          <w:rFonts w:hint="cs"/>
          <w:b/>
          <w:bCs/>
          <w:sz w:val="26"/>
          <w:szCs w:val="26"/>
          <w:rtl/>
        </w:rPr>
        <w:t>גמ</w:t>
      </w:r>
      <w:proofErr w:type="spellEnd"/>
      <w:r w:rsidRPr="001E64C5">
        <w:rPr>
          <w:rFonts w:hint="cs"/>
          <w:b/>
          <w:bCs/>
          <w:sz w:val="26"/>
          <w:szCs w:val="26"/>
          <w:rtl/>
        </w:rPr>
        <w:t>'</w:t>
      </w:r>
      <w:r>
        <w:rPr>
          <w:rFonts w:hint="cs"/>
          <w:sz w:val="26"/>
          <w:szCs w:val="26"/>
          <w:rtl/>
        </w:rPr>
        <w:t xml:space="preserve">: </w:t>
      </w:r>
      <w:r w:rsidR="002B5868">
        <w:rPr>
          <w:rFonts w:hint="cs"/>
          <w:sz w:val="26"/>
          <w:szCs w:val="26"/>
          <w:rtl/>
        </w:rPr>
        <w:t xml:space="preserve">"חורי רה"י כרה"י דמו. חורי רה"ר </w:t>
      </w:r>
      <w:proofErr w:type="spellStart"/>
      <w:r w:rsidR="002B5868">
        <w:rPr>
          <w:rFonts w:hint="cs"/>
          <w:sz w:val="26"/>
          <w:szCs w:val="26"/>
          <w:rtl/>
        </w:rPr>
        <w:t>אביי</w:t>
      </w:r>
      <w:proofErr w:type="spellEnd"/>
      <w:r w:rsidR="002B5868">
        <w:rPr>
          <w:rFonts w:hint="cs"/>
          <w:sz w:val="26"/>
          <w:szCs w:val="26"/>
          <w:rtl/>
        </w:rPr>
        <w:t xml:space="preserve"> אומר כרה"ר דמו רבא אומר לאו כרה"ר דמו" והלכה </w:t>
      </w:r>
      <w:proofErr w:type="spellStart"/>
      <w:r w:rsidR="002B5868">
        <w:rPr>
          <w:rFonts w:hint="cs"/>
          <w:sz w:val="26"/>
          <w:szCs w:val="26"/>
          <w:rtl/>
        </w:rPr>
        <w:t>כרבא</w:t>
      </w:r>
      <w:proofErr w:type="spellEnd"/>
      <w:r w:rsidR="002B5868">
        <w:rPr>
          <w:rFonts w:hint="cs"/>
          <w:sz w:val="26"/>
          <w:szCs w:val="26"/>
          <w:rtl/>
        </w:rPr>
        <w:t>. (</w:t>
      </w:r>
      <w:proofErr w:type="spellStart"/>
      <w:r w:rsidR="002B5868">
        <w:rPr>
          <w:rFonts w:hint="cs"/>
          <w:sz w:val="26"/>
          <w:szCs w:val="26"/>
          <w:rtl/>
        </w:rPr>
        <w:t>שנידונין</w:t>
      </w:r>
      <w:proofErr w:type="spellEnd"/>
      <w:r w:rsidR="002B5868">
        <w:rPr>
          <w:rFonts w:hint="cs"/>
          <w:sz w:val="26"/>
          <w:szCs w:val="26"/>
          <w:rtl/>
        </w:rPr>
        <w:t xml:space="preserve"> לפי </w:t>
      </w:r>
      <w:proofErr w:type="spellStart"/>
      <w:r w:rsidR="002B5868">
        <w:rPr>
          <w:rFonts w:hint="cs"/>
          <w:sz w:val="26"/>
          <w:szCs w:val="26"/>
          <w:rtl/>
        </w:rPr>
        <w:t>גבהן</w:t>
      </w:r>
      <w:proofErr w:type="spellEnd"/>
      <w:r w:rsidR="002B5868">
        <w:rPr>
          <w:rFonts w:hint="cs"/>
          <w:sz w:val="26"/>
          <w:szCs w:val="26"/>
          <w:rtl/>
        </w:rPr>
        <w:t xml:space="preserve"> </w:t>
      </w:r>
      <w:proofErr w:type="spellStart"/>
      <w:r w:rsidR="002B5868">
        <w:rPr>
          <w:rFonts w:hint="cs"/>
          <w:sz w:val="26"/>
          <w:szCs w:val="26"/>
          <w:rtl/>
        </w:rPr>
        <w:t>ורחבם</w:t>
      </w:r>
      <w:proofErr w:type="spellEnd"/>
      <w:r w:rsidR="002B5868">
        <w:rPr>
          <w:rFonts w:hint="cs"/>
          <w:sz w:val="26"/>
          <w:szCs w:val="26"/>
          <w:rtl/>
        </w:rPr>
        <w:t xml:space="preserve"> (</w:t>
      </w:r>
      <w:proofErr w:type="spellStart"/>
      <w:r w:rsidR="002B5868">
        <w:rPr>
          <w:rFonts w:hint="cs"/>
          <w:sz w:val="26"/>
          <w:szCs w:val="26"/>
          <w:rtl/>
        </w:rPr>
        <w:t>רי"ף</w:t>
      </w:r>
      <w:proofErr w:type="spellEnd"/>
      <w:r w:rsidR="002B5868">
        <w:rPr>
          <w:rFonts w:hint="cs"/>
          <w:sz w:val="26"/>
          <w:szCs w:val="26"/>
          <w:rtl/>
        </w:rPr>
        <w:t xml:space="preserve"> רמב"ם </w:t>
      </w:r>
      <w:proofErr w:type="spellStart"/>
      <w:r w:rsidR="002B5868">
        <w:rPr>
          <w:rFonts w:hint="cs"/>
          <w:sz w:val="26"/>
          <w:szCs w:val="26"/>
          <w:rtl/>
        </w:rPr>
        <w:t>רא"ש</w:t>
      </w:r>
      <w:proofErr w:type="spellEnd"/>
      <w:r w:rsidR="002B5868">
        <w:rPr>
          <w:rFonts w:hint="cs"/>
          <w:sz w:val="26"/>
          <w:szCs w:val="26"/>
          <w:rtl/>
        </w:rPr>
        <w:t>)</w:t>
      </w:r>
    </w:p>
    <w:p w:rsidR="001E64C5" w:rsidRDefault="001E64C5" w:rsidP="00BB6493">
      <w:pPr>
        <w:spacing w:after="0"/>
        <w:rPr>
          <w:sz w:val="26"/>
          <w:szCs w:val="26"/>
          <w:rtl/>
        </w:rPr>
      </w:pPr>
    </w:p>
    <w:p w:rsidR="002B5868" w:rsidRDefault="002B5868" w:rsidP="00BB6493">
      <w:pPr>
        <w:spacing w:after="0"/>
        <w:rPr>
          <w:sz w:val="26"/>
          <w:szCs w:val="26"/>
          <w:rtl/>
        </w:rPr>
      </w:pPr>
      <w:r w:rsidRPr="00895FA7">
        <w:rPr>
          <w:rFonts w:hint="cs"/>
          <w:b/>
          <w:bCs/>
          <w:sz w:val="26"/>
          <w:szCs w:val="26"/>
          <w:rtl/>
        </w:rPr>
        <w:t>רש"י</w:t>
      </w:r>
      <w:r>
        <w:rPr>
          <w:rFonts w:hint="cs"/>
          <w:sz w:val="26"/>
          <w:szCs w:val="26"/>
          <w:rtl/>
        </w:rPr>
        <w:t xml:space="preserve"> </w:t>
      </w:r>
      <w:r>
        <w:rPr>
          <w:sz w:val="26"/>
          <w:szCs w:val="26"/>
          <w:rtl/>
        </w:rPr>
        <w:t>–</w:t>
      </w:r>
      <w:r>
        <w:rPr>
          <w:rFonts w:hint="cs"/>
          <w:sz w:val="26"/>
          <w:szCs w:val="26"/>
          <w:rtl/>
        </w:rPr>
        <w:t xml:space="preserve"> חורים שבכתלים כלפי רה"ר</w:t>
      </w:r>
    </w:p>
    <w:p w:rsidR="002B5868" w:rsidRDefault="002B5868" w:rsidP="00BB6493">
      <w:pPr>
        <w:spacing w:after="0"/>
        <w:rPr>
          <w:sz w:val="26"/>
          <w:szCs w:val="26"/>
          <w:rtl/>
        </w:rPr>
      </w:pPr>
      <w:proofErr w:type="spellStart"/>
      <w:r w:rsidRPr="00895FA7">
        <w:rPr>
          <w:rFonts w:hint="cs"/>
          <w:b/>
          <w:bCs/>
          <w:sz w:val="26"/>
          <w:szCs w:val="26"/>
          <w:rtl/>
        </w:rPr>
        <w:t>ר"ן</w:t>
      </w:r>
      <w:proofErr w:type="spellEnd"/>
      <w:r>
        <w:rPr>
          <w:rFonts w:hint="cs"/>
          <w:sz w:val="26"/>
          <w:szCs w:val="26"/>
          <w:rtl/>
        </w:rPr>
        <w:t xml:space="preserve"> </w:t>
      </w:r>
      <w:r>
        <w:rPr>
          <w:sz w:val="26"/>
          <w:szCs w:val="26"/>
          <w:rtl/>
        </w:rPr>
        <w:t>–</w:t>
      </w:r>
      <w:r>
        <w:rPr>
          <w:rFonts w:hint="cs"/>
          <w:sz w:val="26"/>
          <w:szCs w:val="26"/>
          <w:rtl/>
        </w:rPr>
        <w:t xml:space="preserve"> דווקא כשהן למעלה מג</w:t>
      </w:r>
      <w:r w:rsidR="00895FA7">
        <w:rPr>
          <w:rFonts w:hint="cs"/>
          <w:sz w:val="26"/>
          <w:szCs w:val="26"/>
          <w:rtl/>
        </w:rPr>
        <w:t>'</w:t>
      </w:r>
      <w:r>
        <w:rPr>
          <w:rFonts w:hint="cs"/>
          <w:sz w:val="26"/>
          <w:szCs w:val="26"/>
          <w:rtl/>
        </w:rPr>
        <w:t xml:space="preserve"> טפחים אחרת דינם כרה"ר.</w:t>
      </w:r>
    </w:p>
    <w:p w:rsidR="002B5868" w:rsidRDefault="002B5868" w:rsidP="00BB6493">
      <w:pPr>
        <w:spacing w:after="0"/>
        <w:rPr>
          <w:sz w:val="26"/>
          <w:szCs w:val="26"/>
          <w:rtl/>
        </w:rPr>
      </w:pPr>
      <w:proofErr w:type="spellStart"/>
      <w:r w:rsidRPr="00895FA7">
        <w:rPr>
          <w:rFonts w:hint="cs"/>
          <w:b/>
          <w:bCs/>
          <w:sz w:val="26"/>
          <w:szCs w:val="26"/>
          <w:rtl/>
        </w:rPr>
        <w:t>רשב"א</w:t>
      </w:r>
      <w:proofErr w:type="spellEnd"/>
      <w:r>
        <w:rPr>
          <w:rFonts w:hint="cs"/>
          <w:sz w:val="26"/>
          <w:szCs w:val="26"/>
          <w:rtl/>
        </w:rPr>
        <w:t xml:space="preserve">  -</w:t>
      </w:r>
      <w:r w:rsidRPr="002B5868">
        <w:rPr>
          <w:rtl/>
        </w:rPr>
        <w:t xml:space="preserve"> </w:t>
      </w:r>
      <w:r w:rsidRPr="002B5868">
        <w:rPr>
          <w:rFonts w:cs="Arial"/>
          <w:sz w:val="26"/>
          <w:szCs w:val="26"/>
          <w:rtl/>
        </w:rPr>
        <w:t>מה נקרא חורי רה"י? חור שבכתלים  של רה"</w:t>
      </w:r>
      <w:r>
        <w:rPr>
          <w:rFonts w:cs="Arial" w:hint="cs"/>
          <w:sz w:val="26"/>
          <w:szCs w:val="26"/>
          <w:rtl/>
        </w:rPr>
        <w:t>י</w:t>
      </w:r>
      <w:r w:rsidRPr="002B5868">
        <w:rPr>
          <w:rFonts w:cs="Arial"/>
          <w:sz w:val="26"/>
          <w:szCs w:val="26"/>
          <w:rtl/>
        </w:rPr>
        <w:t xml:space="preserve"> ועוברים כלפי פנים</w:t>
      </w:r>
      <w:r>
        <w:rPr>
          <w:rFonts w:hint="cs"/>
          <w:sz w:val="26"/>
          <w:szCs w:val="26"/>
          <w:rtl/>
        </w:rPr>
        <w:t xml:space="preserve"> היו בהם חורים כלפי חוץ ואין עוברים כלפי פנים  בין פתוחים לרה"ר או לכרמלית אין אלו חורי רה"י אלא </w:t>
      </w:r>
      <w:proofErr w:type="spellStart"/>
      <w:r>
        <w:rPr>
          <w:rFonts w:hint="cs"/>
          <w:sz w:val="26"/>
          <w:szCs w:val="26"/>
          <w:rtl/>
        </w:rPr>
        <w:t>נידונין</w:t>
      </w:r>
      <w:proofErr w:type="spellEnd"/>
      <w:r>
        <w:rPr>
          <w:rFonts w:hint="cs"/>
          <w:sz w:val="26"/>
          <w:szCs w:val="26"/>
          <w:rtl/>
        </w:rPr>
        <w:t xml:space="preserve"> לפי </w:t>
      </w:r>
      <w:proofErr w:type="spellStart"/>
      <w:r>
        <w:rPr>
          <w:rFonts w:hint="cs"/>
          <w:sz w:val="26"/>
          <w:szCs w:val="26"/>
          <w:rtl/>
        </w:rPr>
        <w:t>גבהן</w:t>
      </w:r>
      <w:proofErr w:type="spellEnd"/>
      <w:r>
        <w:rPr>
          <w:rFonts w:hint="cs"/>
          <w:sz w:val="26"/>
          <w:szCs w:val="26"/>
          <w:rtl/>
        </w:rPr>
        <w:t xml:space="preserve"> </w:t>
      </w:r>
      <w:proofErr w:type="spellStart"/>
      <w:r>
        <w:rPr>
          <w:rFonts w:hint="cs"/>
          <w:sz w:val="26"/>
          <w:szCs w:val="26"/>
          <w:rtl/>
        </w:rPr>
        <w:t>ורחבם</w:t>
      </w:r>
      <w:proofErr w:type="spellEnd"/>
      <w:r>
        <w:rPr>
          <w:rFonts w:hint="cs"/>
          <w:sz w:val="26"/>
          <w:szCs w:val="26"/>
          <w:rtl/>
        </w:rPr>
        <w:t>.</w:t>
      </w:r>
    </w:p>
    <w:p w:rsidR="002B5868" w:rsidRDefault="002B5868" w:rsidP="00BB6493">
      <w:pPr>
        <w:rPr>
          <w:sz w:val="26"/>
          <w:szCs w:val="26"/>
          <w:rtl/>
        </w:rPr>
      </w:pPr>
      <w:proofErr w:type="spellStart"/>
      <w:r w:rsidRPr="00895FA7">
        <w:rPr>
          <w:rFonts w:hint="cs"/>
          <w:b/>
          <w:bCs/>
          <w:sz w:val="26"/>
          <w:szCs w:val="26"/>
          <w:rtl/>
        </w:rPr>
        <w:t>שו"ע</w:t>
      </w:r>
      <w:proofErr w:type="spellEnd"/>
      <w:r>
        <w:rPr>
          <w:rFonts w:hint="cs"/>
          <w:sz w:val="26"/>
          <w:szCs w:val="26"/>
          <w:rtl/>
        </w:rPr>
        <w:t>:</w:t>
      </w:r>
      <w:r w:rsidR="007D48DC">
        <w:rPr>
          <w:rFonts w:hint="cs"/>
          <w:sz w:val="26"/>
          <w:szCs w:val="26"/>
          <w:rtl/>
        </w:rPr>
        <w:t xml:space="preserve"> "</w:t>
      </w:r>
      <w:r w:rsidR="007D48DC" w:rsidRPr="007D48DC">
        <w:rPr>
          <w:rtl/>
        </w:rPr>
        <w:t xml:space="preserve"> </w:t>
      </w:r>
      <w:r w:rsidR="007D48DC" w:rsidRPr="007D48DC">
        <w:rPr>
          <w:rFonts w:cs="Arial"/>
          <w:sz w:val="26"/>
          <w:szCs w:val="26"/>
          <w:rtl/>
        </w:rPr>
        <w:t xml:space="preserve">חורים שבכתלים כלפי רשות הרבים אם הם גבוהים למעלה משלשה אינם כרשות הרבים אלא נידונים לפי </w:t>
      </w:r>
      <w:proofErr w:type="spellStart"/>
      <w:r w:rsidR="007D48DC" w:rsidRPr="007D48DC">
        <w:rPr>
          <w:rFonts w:cs="Arial"/>
          <w:sz w:val="26"/>
          <w:szCs w:val="26"/>
          <w:rtl/>
        </w:rPr>
        <w:t>מדותיהם</w:t>
      </w:r>
      <w:proofErr w:type="spellEnd"/>
      <w:r w:rsidR="007D48DC" w:rsidRPr="007D48DC">
        <w:rPr>
          <w:rFonts w:cs="Arial"/>
          <w:sz w:val="26"/>
          <w:szCs w:val="26"/>
          <w:rtl/>
        </w:rPr>
        <w:t>:</w:t>
      </w:r>
      <w:r w:rsidR="007D48DC">
        <w:rPr>
          <w:rFonts w:hint="cs"/>
          <w:sz w:val="26"/>
          <w:szCs w:val="26"/>
          <w:rtl/>
        </w:rPr>
        <w:t>"</w:t>
      </w:r>
    </w:p>
    <w:p w:rsidR="002B5868" w:rsidRDefault="00A844F7" w:rsidP="00BB6493">
      <w:pPr>
        <w:spacing w:after="0"/>
        <w:rPr>
          <w:b/>
          <w:bCs/>
          <w:sz w:val="26"/>
          <w:szCs w:val="26"/>
          <w:u w:val="single"/>
          <w:rtl/>
        </w:rPr>
      </w:pPr>
      <w:r>
        <w:rPr>
          <w:rFonts w:hint="cs"/>
          <w:b/>
          <w:bCs/>
          <w:sz w:val="26"/>
          <w:szCs w:val="26"/>
          <w:u w:val="single"/>
          <w:rtl/>
        </w:rPr>
        <w:lastRenderedPageBreak/>
        <w:t>סעיף יד</w:t>
      </w:r>
    </w:p>
    <w:p w:rsidR="00A844F7" w:rsidRDefault="00A844F7" w:rsidP="00BB6493">
      <w:pPr>
        <w:spacing w:after="0"/>
        <w:rPr>
          <w:b/>
          <w:bCs/>
          <w:sz w:val="26"/>
          <w:szCs w:val="26"/>
          <w:rtl/>
        </w:rPr>
      </w:pPr>
      <w:r>
        <w:rPr>
          <w:rFonts w:hint="cs"/>
          <w:b/>
          <w:bCs/>
          <w:sz w:val="26"/>
          <w:szCs w:val="26"/>
          <w:rtl/>
        </w:rPr>
        <w:t>כרמלית</w:t>
      </w:r>
    </w:p>
    <w:p w:rsidR="00A844F7" w:rsidRDefault="00A844F7" w:rsidP="00BB6493">
      <w:pPr>
        <w:spacing w:after="0"/>
        <w:rPr>
          <w:rFonts w:hint="cs"/>
          <w:sz w:val="26"/>
          <w:szCs w:val="26"/>
          <w:rtl/>
        </w:rPr>
      </w:pPr>
      <w:r w:rsidRPr="00895FA7">
        <w:rPr>
          <w:rFonts w:cs="Arial" w:hint="cs"/>
          <w:b/>
          <w:bCs/>
          <w:sz w:val="26"/>
          <w:szCs w:val="26"/>
          <w:rtl/>
        </w:rPr>
        <w:t>ברייתא</w:t>
      </w:r>
      <w:r>
        <w:rPr>
          <w:rFonts w:cs="Arial" w:hint="cs"/>
          <w:sz w:val="26"/>
          <w:szCs w:val="26"/>
          <w:rtl/>
        </w:rPr>
        <w:t>:</w:t>
      </w:r>
      <w:r w:rsidRPr="00A844F7">
        <w:rPr>
          <w:rtl/>
        </w:rPr>
        <w:t xml:space="preserve"> </w:t>
      </w:r>
      <w:r>
        <w:rPr>
          <w:rFonts w:hint="cs"/>
          <w:rtl/>
        </w:rPr>
        <w:t>"</w:t>
      </w:r>
      <w:r w:rsidRPr="00A844F7">
        <w:rPr>
          <w:rFonts w:cs="Arial"/>
          <w:sz w:val="26"/>
          <w:szCs w:val="26"/>
          <w:rtl/>
        </w:rPr>
        <w:t xml:space="preserve">אבל ים ובקעה </w:t>
      </w:r>
      <w:proofErr w:type="spellStart"/>
      <w:r w:rsidRPr="00A844F7">
        <w:rPr>
          <w:rFonts w:cs="Arial"/>
          <w:sz w:val="26"/>
          <w:szCs w:val="26"/>
          <w:rtl/>
        </w:rPr>
        <w:t>ואיסטוונית</w:t>
      </w:r>
      <w:proofErr w:type="spellEnd"/>
      <w:r>
        <w:rPr>
          <w:rFonts w:cs="Arial" w:hint="cs"/>
          <w:sz w:val="26"/>
          <w:szCs w:val="26"/>
          <w:rtl/>
        </w:rPr>
        <w:t xml:space="preserve"> (שלפני החנויות שיושבים שם הסוחרים רש"י)</w:t>
      </w:r>
      <w:r w:rsidRPr="00A844F7">
        <w:rPr>
          <w:rFonts w:cs="Arial"/>
          <w:sz w:val="26"/>
          <w:szCs w:val="26"/>
          <w:rtl/>
        </w:rPr>
        <w:t xml:space="preserve"> וה</w:t>
      </w:r>
      <w:r>
        <w:rPr>
          <w:rFonts w:cs="Arial"/>
          <w:sz w:val="26"/>
          <w:szCs w:val="26"/>
          <w:rtl/>
        </w:rPr>
        <w:t xml:space="preserve">כרמלית אינה לא כרה"ר ולא כרה"י </w:t>
      </w:r>
      <w:r w:rsidRPr="00A844F7">
        <w:rPr>
          <w:rFonts w:cs="Arial"/>
          <w:sz w:val="26"/>
          <w:szCs w:val="26"/>
          <w:rtl/>
        </w:rPr>
        <w:t xml:space="preserve">ואין </w:t>
      </w:r>
      <w:proofErr w:type="spellStart"/>
      <w:r w:rsidRPr="00A844F7">
        <w:rPr>
          <w:rFonts w:cs="Arial"/>
          <w:sz w:val="26"/>
          <w:szCs w:val="26"/>
          <w:rtl/>
        </w:rPr>
        <w:t>נושאין</w:t>
      </w:r>
      <w:proofErr w:type="spellEnd"/>
      <w:r w:rsidRPr="00A844F7">
        <w:rPr>
          <w:rFonts w:cs="Arial"/>
          <w:sz w:val="26"/>
          <w:szCs w:val="26"/>
          <w:rtl/>
        </w:rPr>
        <w:t xml:space="preserve"> </w:t>
      </w:r>
      <w:proofErr w:type="spellStart"/>
      <w:r w:rsidRPr="00A844F7">
        <w:rPr>
          <w:rFonts w:cs="Arial"/>
          <w:sz w:val="26"/>
          <w:szCs w:val="26"/>
          <w:rtl/>
        </w:rPr>
        <w:t>ונותנין</w:t>
      </w:r>
      <w:proofErr w:type="spellEnd"/>
      <w:r w:rsidRPr="00A844F7">
        <w:rPr>
          <w:rFonts w:cs="Arial"/>
          <w:sz w:val="26"/>
          <w:szCs w:val="26"/>
          <w:rtl/>
        </w:rPr>
        <w:t xml:space="preserve"> בתוכה ואם נשא ונתן בתוכה פטור</w:t>
      </w:r>
      <w:r>
        <w:rPr>
          <w:rFonts w:cs="Arial"/>
          <w:sz w:val="26"/>
          <w:szCs w:val="26"/>
          <w:rtl/>
        </w:rPr>
        <w:t xml:space="preserve"> </w:t>
      </w:r>
      <w:r w:rsidRPr="00A844F7">
        <w:rPr>
          <w:rFonts w:cs="Arial"/>
          <w:sz w:val="26"/>
          <w:szCs w:val="26"/>
          <w:rtl/>
        </w:rPr>
        <w:t xml:space="preserve">ואין </w:t>
      </w:r>
      <w:proofErr w:type="spellStart"/>
      <w:r w:rsidRPr="00A844F7">
        <w:rPr>
          <w:rFonts w:cs="Arial"/>
          <w:sz w:val="26"/>
          <w:szCs w:val="26"/>
          <w:rtl/>
        </w:rPr>
        <w:t>מוציאין</w:t>
      </w:r>
      <w:proofErr w:type="spellEnd"/>
      <w:r w:rsidRPr="00A844F7">
        <w:rPr>
          <w:rFonts w:cs="Arial"/>
          <w:sz w:val="26"/>
          <w:szCs w:val="26"/>
          <w:rtl/>
        </w:rPr>
        <w:t xml:space="preserve"> מתוכה לרה"ר ולא מרה"ר לתוכה ואין </w:t>
      </w:r>
      <w:proofErr w:type="spellStart"/>
      <w:r w:rsidRPr="00A844F7">
        <w:rPr>
          <w:rFonts w:cs="Arial"/>
          <w:sz w:val="26"/>
          <w:szCs w:val="26"/>
          <w:rtl/>
        </w:rPr>
        <w:t>מכניסין</w:t>
      </w:r>
      <w:proofErr w:type="spellEnd"/>
      <w:r w:rsidRPr="00A844F7">
        <w:rPr>
          <w:rFonts w:cs="Arial"/>
          <w:sz w:val="26"/>
          <w:szCs w:val="26"/>
          <w:rtl/>
        </w:rPr>
        <w:t xml:space="preserve"> מרה"י לתוכה ולא מתוכה לרה"י ואם הוציא והכניס פטור</w:t>
      </w:r>
      <w:r>
        <w:rPr>
          <w:rFonts w:hint="cs"/>
          <w:sz w:val="26"/>
          <w:szCs w:val="26"/>
          <w:rtl/>
        </w:rPr>
        <w:t>" (שבת ו.)</w:t>
      </w:r>
    </w:p>
    <w:p w:rsidR="001E64C5" w:rsidRDefault="001E64C5" w:rsidP="00BB6493">
      <w:pPr>
        <w:spacing w:after="0"/>
        <w:rPr>
          <w:sz w:val="26"/>
          <w:szCs w:val="26"/>
          <w:rtl/>
        </w:rPr>
      </w:pPr>
    </w:p>
    <w:p w:rsidR="00A844F7" w:rsidRDefault="00A844F7" w:rsidP="00BB6493">
      <w:pPr>
        <w:spacing w:after="0"/>
        <w:rPr>
          <w:b/>
          <w:bCs/>
          <w:sz w:val="26"/>
          <w:szCs w:val="26"/>
          <w:rtl/>
        </w:rPr>
      </w:pPr>
      <w:r>
        <w:rPr>
          <w:rFonts w:hint="cs"/>
          <w:b/>
          <w:bCs/>
          <w:sz w:val="26"/>
          <w:szCs w:val="26"/>
          <w:rtl/>
        </w:rPr>
        <w:t>עמודים ברה"ר</w:t>
      </w:r>
    </w:p>
    <w:p w:rsidR="00A844F7" w:rsidRDefault="00A844F7" w:rsidP="00BB6493">
      <w:pPr>
        <w:spacing w:after="0"/>
        <w:rPr>
          <w:rFonts w:hint="cs"/>
          <w:sz w:val="26"/>
          <w:szCs w:val="26"/>
          <w:rtl/>
        </w:rPr>
      </w:pPr>
      <w:proofErr w:type="spellStart"/>
      <w:r w:rsidRPr="001E64C5">
        <w:rPr>
          <w:rFonts w:hint="cs"/>
          <w:b/>
          <w:bCs/>
          <w:sz w:val="26"/>
          <w:szCs w:val="26"/>
          <w:rtl/>
        </w:rPr>
        <w:t>גמ</w:t>
      </w:r>
      <w:proofErr w:type="spellEnd"/>
      <w:r w:rsidRPr="001E64C5">
        <w:rPr>
          <w:rFonts w:hint="cs"/>
          <w:b/>
          <w:bCs/>
          <w:sz w:val="26"/>
          <w:szCs w:val="26"/>
          <w:rtl/>
        </w:rPr>
        <w:t>:</w:t>
      </w:r>
      <w:r>
        <w:rPr>
          <w:rFonts w:hint="cs"/>
          <w:sz w:val="26"/>
          <w:szCs w:val="26"/>
          <w:rtl/>
        </w:rPr>
        <w:t xml:space="preserve"> "</w:t>
      </w:r>
      <w:r w:rsidRPr="00A844F7">
        <w:rPr>
          <w:rFonts w:cs="Arial"/>
          <w:sz w:val="26"/>
          <w:szCs w:val="26"/>
          <w:rtl/>
        </w:rPr>
        <w:t xml:space="preserve">כי אתא רב </w:t>
      </w:r>
      <w:proofErr w:type="spellStart"/>
      <w:r w:rsidRPr="00A844F7">
        <w:rPr>
          <w:rFonts w:cs="Arial"/>
          <w:sz w:val="26"/>
          <w:szCs w:val="26"/>
          <w:rtl/>
        </w:rPr>
        <w:t>דימי</w:t>
      </w:r>
      <w:proofErr w:type="spellEnd"/>
      <w:r w:rsidRPr="00A844F7">
        <w:rPr>
          <w:rFonts w:cs="Arial"/>
          <w:sz w:val="26"/>
          <w:szCs w:val="26"/>
          <w:rtl/>
        </w:rPr>
        <w:t xml:space="preserve"> </w:t>
      </w:r>
      <w:proofErr w:type="spellStart"/>
      <w:r w:rsidRPr="00A844F7">
        <w:rPr>
          <w:rFonts w:cs="Arial"/>
          <w:sz w:val="26"/>
          <w:szCs w:val="26"/>
          <w:rtl/>
        </w:rPr>
        <w:t>א"ר</w:t>
      </w:r>
      <w:proofErr w:type="spellEnd"/>
      <w:r w:rsidRPr="00A844F7">
        <w:rPr>
          <w:rFonts w:cs="Arial"/>
          <w:sz w:val="26"/>
          <w:szCs w:val="26"/>
          <w:rtl/>
        </w:rPr>
        <w:t xml:space="preserve"> יוחנן בין </w:t>
      </w:r>
      <w:proofErr w:type="spellStart"/>
      <w:r w:rsidRPr="00A844F7">
        <w:rPr>
          <w:rFonts w:cs="Arial"/>
          <w:sz w:val="26"/>
          <w:szCs w:val="26"/>
          <w:rtl/>
        </w:rPr>
        <w:t>העמודין</w:t>
      </w:r>
      <w:proofErr w:type="spellEnd"/>
      <w:r w:rsidRPr="00A844F7">
        <w:rPr>
          <w:rFonts w:cs="Arial"/>
          <w:sz w:val="26"/>
          <w:szCs w:val="26"/>
          <w:rtl/>
        </w:rPr>
        <w:t xml:space="preserve"> נידון ככרמלית מ"ט אף על גב </w:t>
      </w:r>
      <w:proofErr w:type="spellStart"/>
      <w:r w:rsidRPr="00A844F7">
        <w:rPr>
          <w:rFonts w:cs="Arial"/>
          <w:sz w:val="26"/>
          <w:szCs w:val="26"/>
          <w:rtl/>
        </w:rPr>
        <w:t>דדרסי</w:t>
      </w:r>
      <w:proofErr w:type="spellEnd"/>
      <w:r w:rsidRPr="00A844F7">
        <w:rPr>
          <w:rFonts w:cs="Arial"/>
          <w:sz w:val="26"/>
          <w:szCs w:val="26"/>
          <w:rtl/>
        </w:rPr>
        <w:t xml:space="preserve"> בה רבים כיון דלא </w:t>
      </w:r>
      <w:proofErr w:type="spellStart"/>
      <w:r w:rsidRPr="00A844F7">
        <w:rPr>
          <w:rFonts w:cs="Arial"/>
          <w:sz w:val="26"/>
          <w:szCs w:val="26"/>
          <w:rtl/>
        </w:rPr>
        <w:t>מסתגי</w:t>
      </w:r>
      <w:proofErr w:type="spellEnd"/>
      <w:r w:rsidRPr="00A844F7">
        <w:rPr>
          <w:rFonts w:cs="Arial"/>
          <w:sz w:val="26"/>
          <w:szCs w:val="26"/>
          <w:rtl/>
        </w:rPr>
        <w:t xml:space="preserve"> להו </w:t>
      </w:r>
      <w:proofErr w:type="spellStart"/>
      <w:r w:rsidRPr="00A844F7">
        <w:rPr>
          <w:rFonts w:cs="Arial"/>
          <w:sz w:val="26"/>
          <w:szCs w:val="26"/>
          <w:rtl/>
        </w:rPr>
        <w:t>בהדיא</w:t>
      </w:r>
      <w:proofErr w:type="spellEnd"/>
      <w:r w:rsidRPr="00A844F7">
        <w:rPr>
          <w:rFonts w:cs="Arial"/>
          <w:sz w:val="26"/>
          <w:szCs w:val="26"/>
          <w:rtl/>
        </w:rPr>
        <w:t xml:space="preserve"> ככרמלית דמיא אמר ר' </w:t>
      </w:r>
      <w:proofErr w:type="spellStart"/>
      <w:r w:rsidRPr="00A844F7">
        <w:rPr>
          <w:rFonts w:cs="Arial"/>
          <w:sz w:val="26"/>
          <w:szCs w:val="26"/>
          <w:rtl/>
        </w:rPr>
        <w:t>זירא</w:t>
      </w:r>
      <w:proofErr w:type="spellEnd"/>
      <w:r w:rsidRPr="00A844F7">
        <w:rPr>
          <w:rFonts w:cs="Arial"/>
          <w:sz w:val="26"/>
          <w:szCs w:val="26"/>
          <w:rtl/>
        </w:rPr>
        <w:t xml:space="preserve"> אמר רב יהודה </w:t>
      </w:r>
      <w:proofErr w:type="spellStart"/>
      <w:r w:rsidRPr="00A844F7">
        <w:rPr>
          <w:rFonts w:cs="Arial"/>
          <w:sz w:val="26"/>
          <w:szCs w:val="26"/>
          <w:rtl/>
        </w:rPr>
        <w:t>גאיצטבא</w:t>
      </w:r>
      <w:proofErr w:type="spellEnd"/>
      <w:r w:rsidRPr="00A844F7">
        <w:rPr>
          <w:rFonts w:cs="Arial"/>
          <w:sz w:val="26"/>
          <w:szCs w:val="26"/>
          <w:rtl/>
        </w:rPr>
        <w:t xml:space="preserve"> שלפני העמודים נידון ככרמלית למ"ד בין העמודים כ"ש </w:t>
      </w:r>
      <w:proofErr w:type="spellStart"/>
      <w:r w:rsidRPr="00A844F7">
        <w:rPr>
          <w:rFonts w:cs="Arial"/>
          <w:sz w:val="26"/>
          <w:szCs w:val="26"/>
          <w:rtl/>
        </w:rPr>
        <w:t>איצטבא</w:t>
      </w:r>
      <w:proofErr w:type="spellEnd"/>
      <w:r w:rsidRPr="00A844F7">
        <w:rPr>
          <w:rFonts w:cs="Arial"/>
          <w:sz w:val="26"/>
          <w:szCs w:val="26"/>
          <w:rtl/>
        </w:rPr>
        <w:t xml:space="preserve"> למ"ד </w:t>
      </w:r>
      <w:proofErr w:type="spellStart"/>
      <w:r w:rsidRPr="00A844F7">
        <w:rPr>
          <w:rFonts w:cs="Arial"/>
          <w:sz w:val="26"/>
          <w:szCs w:val="26"/>
          <w:rtl/>
        </w:rPr>
        <w:t>איצטבא</w:t>
      </w:r>
      <w:proofErr w:type="spellEnd"/>
      <w:r w:rsidRPr="00A844F7">
        <w:rPr>
          <w:rFonts w:cs="Arial"/>
          <w:sz w:val="26"/>
          <w:szCs w:val="26"/>
          <w:rtl/>
        </w:rPr>
        <w:t xml:space="preserve"> </w:t>
      </w:r>
      <w:proofErr w:type="spellStart"/>
      <w:r w:rsidRPr="00A844F7">
        <w:rPr>
          <w:rFonts w:cs="Arial"/>
          <w:sz w:val="26"/>
          <w:szCs w:val="26"/>
          <w:rtl/>
        </w:rPr>
        <w:t>איצטבא</w:t>
      </w:r>
      <w:proofErr w:type="spellEnd"/>
      <w:r w:rsidRPr="00A844F7">
        <w:rPr>
          <w:rFonts w:cs="Arial"/>
          <w:sz w:val="26"/>
          <w:szCs w:val="26"/>
          <w:rtl/>
        </w:rPr>
        <w:t xml:space="preserve"> הוא דלא ניחא </w:t>
      </w:r>
      <w:proofErr w:type="spellStart"/>
      <w:r w:rsidRPr="00A844F7">
        <w:rPr>
          <w:rFonts w:cs="Arial"/>
          <w:sz w:val="26"/>
          <w:szCs w:val="26"/>
          <w:rtl/>
        </w:rPr>
        <w:t>תשמישתיה</w:t>
      </w:r>
      <w:proofErr w:type="spellEnd"/>
      <w:r w:rsidRPr="00A844F7">
        <w:rPr>
          <w:rFonts w:cs="Arial"/>
          <w:sz w:val="26"/>
          <w:szCs w:val="26"/>
          <w:rtl/>
        </w:rPr>
        <w:t xml:space="preserve"> דאבל בין העמודים </w:t>
      </w:r>
      <w:proofErr w:type="spellStart"/>
      <w:r w:rsidRPr="00A844F7">
        <w:rPr>
          <w:rFonts w:cs="Arial"/>
          <w:sz w:val="26"/>
          <w:szCs w:val="26"/>
          <w:rtl/>
        </w:rPr>
        <w:t>דניחא</w:t>
      </w:r>
      <w:proofErr w:type="spellEnd"/>
      <w:r w:rsidRPr="00A844F7">
        <w:rPr>
          <w:rFonts w:cs="Arial"/>
          <w:sz w:val="26"/>
          <w:szCs w:val="26"/>
          <w:rtl/>
        </w:rPr>
        <w:t xml:space="preserve"> </w:t>
      </w:r>
      <w:proofErr w:type="spellStart"/>
      <w:r w:rsidRPr="00A844F7">
        <w:rPr>
          <w:rFonts w:cs="Arial"/>
          <w:sz w:val="26"/>
          <w:szCs w:val="26"/>
          <w:rtl/>
        </w:rPr>
        <w:t>תשמישתיה</w:t>
      </w:r>
      <w:proofErr w:type="spellEnd"/>
      <w:r w:rsidRPr="00A844F7">
        <w:rPr>
          <w:rFonts w:cs="Arial"/>
          <w:sz w:val="26"/>
          <w:szCs w:val="26"/>
          <w:rtl/>
        </w:rPr>
        <w:t xml:space="preserve"> לא</w:t>
      </w:r>
      <w:r>
        <w:rPr>
          <w:rFonts w:cs="Arial" w:hint="cs"/>
          <w:sz w:val="26"/>
          <w:szCs w:val="26"/>
          <w:rtl/>
        </w:rPr>
        <w:t>" (שבת ז.)</w:t>
      </w:r>
    </w:p>
    <w:p w:rsidR="001E64C5" w:rsidRDefault="001E64C5" w:rsidP="00BB6493">
      <w:pPr>
        <w:spacing w:after="0"/>
        <w:rPr>
          <w:sz w:val="26"/>
          <w:szCs w:val="26"/>
          <w:rtl/>
        </w:rPr>
      </w:pPr>
    </w:p>
    <w:p w:rsidR="00A844F7" w:rsidRDefault="00A844F7" w:rsidP="00BB6493">
      <w:pPr>
        <w:spacing w:after="0"/>
        <w:rPr>
          <w:sz w:val="26"/>
          <w:szCs w:val="26"/>
          <w:rtl/>
        </w:rPr>
      </w:pPr>
      <w:proofErr w:type="spellStart"/>
      <w:r w:rsidRPr="00895FA7">
        <w:rPr>
          <w:rFonts w:hint="cs"/>
          <w:b/>
          <w:bCs/>
          <w:sz w:val="26"/>
          <w:szCs w:val="26"/>
          <w:rtl/>
        </w:rPr>
        <w:t>תוס</w:t>
      </w:r>
      <w:proofErr w:type="spellEnd"/>
      <w:r w:rsidRPr="00895FA7">
        <w:rPr>
          <w:rFonts w:hint="cs"/>
          <w:b/>
          <w:bCs/>
          <w:sz w:val="26"/>
          <w:szCs w:val="26"/>
          <w:rtl/>
        </w:rPr>
        <w:t>'</w:t>
      </w:r>
      <w:r>
        <w:rPr>
          <w:rFonts w:hint="cs"/>
          <w:sz w:val="26"/>
          <w:szCs w:val="26"/>
          <w:rtl/>
        </w:rPr>
        <w:t xml:space="preserve">: בין העמודים כרה"ר דמי שאע"פ שאין בין עמוד לעמוד ט"ז אמות הווי רה"ר כיוון שבני רה"ר </w:t>
      </w:r>
      <w:proofErr w:type="spellStart"/>
      <w:r>
        <w:rPr>
          <w:rFonts w:hint="cs"/>
          <w:sz w:val="26"/>
          <w:szCs w:val="26"/>
          <w:rtl/>
        </w:rPr>
        <w:t>בוקעין</w:t>
      </w:r>
      <w:proofErr w:type="spellEnd"/>
      <w:r>
        <w:rPr>
          <w:rFonts w:hint="cs"/>
          <w:sz w:val="26"/>
          <w:szCs w:val="26"/>
          <w:rtl/>
        </w:rPr>
        <w:t xml:space="preserve"> בו וחוץ לעמודים רחב ט"ז</w:t>
      </w:r>
    </w:p>
    <w:p w:rsidR="00A844F7" w:rsidRDefault="00A844F7" w:rsidP="00BB6493">
      <w:pPr>
        <w:spacing w:after="0"/>
        <w:rPr>
          <w:sz w:val="26"/>
          <w:szCs w:val="26"/>
          <w:rtl/>
        </w:rPr>
      </w:pPr>
      <w:r w:rsidRPr="00895FA7">
        <w:rPr>
          <w:rFonts w:hint="cs"/>
          <w:b/>
          <w:bCs/>
          <w:sz w:val="26"/>
          <w:szCs w:val="26"/>
          <w:rtl/>
        </w:rPr>
        <w:t>רמב"ם</w:t>
      </w:r>
      <w:r>
        <w:rPr>
          <w:rFonts w:hint="cs"/>
          <w:sz w:val="26"/>
          <w:szCs w:val="26"/>
          <w:rtl/>
        </w:rPr>
        <w:t xml:space="preserve">: כרבי יהודה </w:t>
      </w:r>
      <w:r>
        <w:rPr>
          <w:sz w:val="26"/>
          <w:szCs w:val="26"/>
          <w:rtl/>
        </w:rPr>
        <w:t>–</w:t>
      </w:r>
      <w:r>
        <w:rPr>
          <w:rFonts w:hint="cs"/>
          <w:sz w:val="26"/>
          <w:szCs w:val="26"/>
          <w:rtl/>
        </w:rPr>
        <w:t xml:space="preserve"> בין העמודים רה"ר. אצטבא </w:t>
      </w:r>
      <w:r>
        <w:rPr>
          <w:sz w:val="26"/>
          <w:szCs w:val="26"/>
          <w:rtl/>
        </w:rPr>
        <w:t>–</w:t>
      </w:r>
      <w:r>
        <w:rPr>
          <w:rFonts w:hint="cs"/>
          <w:sz w:val="26"/>
          <w:szCs w:val="26"/>
          <w:rtl/>
        </w:rPr>
        <w:t xml:space="preserve"> כרמלית</w:t>
      </w:r>
    </w:p>
    <w:p w:rsidR="00A844F7" w:rsidRDefault="00A844F7" w:rsidP="00BB6493">
      <w:pPr>
        <w:spacing w:after="0"/>
        <w:rPr>
          <w:sz w:val="26"/>
          <w:szCs w:val="26"/>
          <w:rtl/>
        </w:rPr>
      </w:pPr>
      <w:r w:rsidRPr="00895FA7">
        <w:rPr>
          <w:rFonts w:hint="cs"/>
          <w:b/>
          <w:bCs/>
          <w:sz w:val="26"/>
          <w:szCs w:val="26"/>
          <w:rtl/>
        </w:rPr>
        <w:t xml:space="preserve">ראש </w:t>
      </w:r>
      <w:proofErr w:type="spellStart"/>
      <w:r w:rsidRPr="00895FA7">
        <w:rPr>
          <w:rFonts w:hint="cs"/>
          <w:b/>
          <w:bCs/>
          <w:sz w:val="26"/>
          <w:szCs w:val="26"/>
          <w:rtl/>
        </w:rPr>
        <w:t>ורשב"א</w:t>
      </w:r>
      <w:proofErr w:type="spellEnd"/>
      <w:r>
        <w:rPr>
          <w:rFonts w:hint="cs"/>
          <w:sz w:val="26"/>
          <w:szCs w:val="26"/>
          <w:rtl/>
        </w:rPr>
        <w:t xml:space="preserve">: כרבי יוחנן </w:t>
      </w:r>
      <w:r>
        <w:rPr>
          <w:sz w:val="26"/>
          <w:szCs w:val="26"/>
          <w:rtl/>
        </w:rPr>
        <w:t>–</w:t>
      </w:r>
      <w:r>
        <w:rPr>
          <w:rFonts w:hint="cs"/>
          <w:sz w:val="26"/>
          <w:szCs w:val="26"/>
          <w:rtl/>
        </w:rPr>
        <w:t xml:space="preserve"> אף בין העמודים כרמלית</w:t>
      </w:r>
    </w:p>
    <w:p w:rsidR="00A844F7" w:rsidRDefault="00A844F7" w:rsidP="00BB6493">
      <w:pPr>
        <w:spacing w:after="0"/>
        <w:rPr>
          <w:sz w:val="26"/>
          <w:szCs w:val="26"/>
          <w:rtl/>
        </w:rPr>
      </w:pPr>
      <w:proofErr w:type="spellStart"/>
      <w:r w:rsidRPr="00895FA7">
        <w:rPr>
          <w:rFonts w:hint="cs"/>
          <w:b/>
          <w:bCs/>
          <w:sz w:val="26"/>
          <w:szCs w:val="26"/>
          <w:rtl/>
        </w:rPr>
        <w:t>שו"ע</w:t>
      </w:r>
      <w:proofErr w:type="spellEnd"/>
      <w:r>
        <w:rPr>
          <w:rFonts w:hint="cs"/>
          <w:sz w:val="26"/>
          <w:szCs w:val="26"/>
          <w:rtl/>
        </w:rPr>
        <w:t xml:space="preserve">: לא הזכיר דין בין העמודים </w:t>
      </w:r>
      <w:r>
        <w:rPr>
          <w:sz w:val="26"/>
          <w:szCs w:val="26"/>
          <w:rtl/>
        </w:rPr>
        <w:t>–</w:t>
      </w:r>
      <w:r>
        <w:rPr>
          <w:rFonts w:hint="cs"/>
          <w:sz w:val="26"/>
          <w:szCs w:val="26"/>
          <w:rtl/>
        </w:rPr>
        <w:t xml:space="preserve"> </w:t>
      </w:r>
      <w:proofErr w:type="spellStart"/>
      <w:r>
        <w:rPr>
          <w:rFonts w:hint="cs"/>
          <w:sz w:val="26"/>
          <w:szCs w:val="26"/>
          <w:rtl/>
        </w:rPr>
        <w:t>כרמבם</w:t>
      </w:r>
      <w:proofErr w:type="spellEnd"/>
    </w:p>
    <w:p w:rsidR="00895FA7" w:rsidRDefault="00A844F7" w:rsidP="00BB6493">
      <w:pPr>
        <w:spacing w:after="0"/>
        <w:rPr>
          <w:rFonts w:hint="cs"/>
          <w:sz w:val="26"/>
          <w:szCs w:val="26"/>
          <w:rtl/>
        </w:rPr>
      </w:pPr>
      <w:proofErr w:type="spellStart"/>
      <w:r w:rsidRPr="00895FA7">
        <w:rPr>
          <w:rFonts w:hint="cs"/>
          <w:b/>
          <w:bCs/>
          <w:sz w:val="26"/>
          <w:szCs w:val="26"/>
          <w:rtl/>
        </w:rPr>
        <w:t>משנ"ב</w:t>
      </w:r>
      <w:proofErr w:type="spellEnd"/>
      <w:r>
        <w:rPr>
          <w:rFonts w:hint="cs"/>
          <w:sz w:val="26"/>
          <w:szCs w:val="26"/>
          <w:rtl/>
        </w:rPr>
        <w:t>:</w:t>
      </w:r>
    </w:p>
    <w:p w:rsidR="00A844F7" w:rsidRDefault="00895FA7" w:rsidP="00895FA7">
      <w:pPr>
        <w:spacing w:after="0"/>
        <w:rPr>
          <w:sz w:val="26"/>
          <w:szCs w:val="26"/>
          <w:rtl/>
        </w:rPr>
      </w:pPr>
      <w:r>
        <w:rPr>
          <w:rFonts w:hint="cs"/>
          <w:sz w:val="26"/>
          <w:szCs w:val="26"/>
          <w:rtl/>
        </w:rPr>
        <w:tab/>
        <w:t>*</w:t>
      </w:r>
      <w:r w:rsidR="00A844F7">
        <w:rPr>
          <w:rFonts w:hint="cs"/>
          <w:sz w:val="26"/>
          <w:szCs w:val="26"/>
          <w:rtl/>
        </w:rPr>
        <w:t xml:space="preserve"> רוב הפוסקים חלקו על </w:t>
      </w:r>
      <w:proofErr w:type="spellStart"/>
      <w:r w:rsidR="00A844F7">
        <w:rPr>
          <w:rFonts w:hint="cs"/>
          <w:sz w:val="26"/>
          <w:szCs w:val="26"/>
          <w:rtl/>
        </w:rPr>
        <w:t>שו"ע</w:t>
      </w:r>
      <w:proofErr w:type="spellEnd"/>
      <w:r w:rsidR="00A844F7">
        <w:rPr>
          <w:rFonts w:hint="cs"/>
          <w:sz w:val="26"/>
          <w:szCs w:val="26"/>
          <w:rtl/>
        </w:rPr>
        <w:t xml:space="preserve"> ופסקו </w:t>
      </w:r>
      <w:proofErr w:type="spellStart"/>
      <w:r w:rsidR="00A844F7">
        <w:rPr>
          <w:rFonts w:hint="cs"/>
          <w:sz w:val="26"/>
          <w:szCs w:val="26"/>
          <w:rtl/>
        </w:rPr>
        <w:t>כרשב"א</w:t>
      </w:r>
      <w:proofErr w:type="spellEnd"/>
      <w:r w:rsidR="00A844F7">
        <w:rPr>
          <w:rFonts w:hint="cs"/>
          <w:sz w:val="26"/>
          <w:szCs w:val="26"/>
          <w:rtl/>
        </w:rPr>
        <w:t>.</w:t>
      </w:r>
    </w:p>
    <w:p w:rsidR="001E64C5" w:rsidRDefault="00895FA7" w:rsidP="00E124C6">
      <w:pPr>
        <w:spacing w:after="0"/>
        <w:ind w:firstLine="720"/>
        <w:rPr>
          <w:rFonts w:hint="cs"/>
          <w:sz w:val="26"/>
          <w:szCs w:val="26"/>
          <w:rtl/>
        </w:rPr>
      </w:pPr>
      <w:r>
        <w:rPr>
          <w:rFonts w:hint="cs"/>
          <w:sz w:val="26"/>
          <w:szCs w:val="26"/>
          <w:rtl/>
        </w:rPr>
        <w:t>*</w:t>
      </w:r>
      <w:r w:rsidR="00A844F7">
        <w:rPr>
          <w:rFonts w:hint="cs"/>
          <w:sz w:val="26"/>
          <w:szCs w:val="26"/>
          <w:rtl/>
        </w:rPr>
        <w:t>נה</w:t>
      </w:r>
      <w:r w:rsidR="001E64C5">
        <w:rPr>
          <w:rFonts w:hint="cs"/>
          <w:sz w:val="26"/>
          <w:szCs w:val="26"/>
          <w:rtl/>
        </w:rPr>
        <w:t>ר ככרמלית משני טעמים</w:t>
      </w:r>
      <w:r w:rsidR="00E124C6">
        <w:rPr>
          <w:rFonts w:hint="cs"/>
          <w:sz w:val="26"/>
          <w:szCs w:val="26"/>
          <w:rtl/>
        </w:rPr>
        <w:t>:</w:t>
      </w:r>
      <w:r w:rsidR="001E64C5">
        <w:rPr>
          <w:rFonts w:hint="cs"/>
          <w:sz w:val="26"/>
          <w:szCs w:val="26"/>
          <w:rtl/>
        </w:rPr>
        <w:t xml:space="preserve"> </w:t>
      </w:r>
    </w:p>
    <w:p w:rsidR="00A844F7" w:rsidRDefault="001E64C5" w:rsidP="00E124C6">
      <w:pPr>
        <w:spacing w:after="0"/>
        <w:ind w:firstLine="720"/>
        <w:rPr>
          <w:sz w:val="26"/>
          <w:szCs w:val="26"/>
          <w:rtl/>
        </w:rPr>
      </w:pPr>
      <w:r>
        <w:rPr>
          <w:rFonts w:hint="cs"/>
          <w:sz w:val="26"/>
          <w:szCs w:val="26"/>
          <w:rtl/>
        </w:rPr>
        <w:t>א השיפו</w:t>
      </w:r>
      <w:r w:rsidR="00A844F7">
        <w:rPr>
          <w:rFonts w:hint="cs"/>
          <w:sz w:val="26"/>
          <w:szCs w:val="26"/>
          <w:rtl/>
        </w:rPr>
        <w:t>ע לרוב אינו מתלקט י</w:t>
      </w:r>
      <w:r>
        <w:rPr>
          <w:rFonts w:hint="cs"/>
          <w:sz w:val="26"/>
          <w:szCs w:val="26"/>
          <w:rtl/>
        </w:rPr>
        <w:t>'</w:t>
      </w:r>
      <w:r w:rsidR="00A844F7">
        <w:rPr>
          <w:rFonts w:hint="cs"/>
          <w:sz w:val="26"/>
          <w:szCs w:val="26"/>
          <w:rtl/>
        </w:rPr>
        <w:t xml:space="preserve"> טפחים בד</w:t>
      </w:r>
      <w:r>
        <w:rPr>
          <w:rFonts w:hint="cs"/>
          <w:sz w:val="26"/>
          <w:szCs w:val="26"/>
          <w:rtl/>
        </w:rPr>
        <w:t>'</w:t>
      </w:r>
      <w:r w:rsidR="00A844F7">
        <w:rPr>
          <w:rFonts w:hint="cs"/>
          <w:sz w:val="26"/>
          <w:szCs w:val="26"/>
          <w:rtl/>
        </w:rPr>
        <w:t xml:space="preserve"> אמות (</w:t>
      </w:r>
      <w:proofErr w:type="spellStart"/>
      <w:r w:rsidR="00A844F7">
        <w:rPr>
          <w:rFonts w:hint="cs"/>
          <w:sz w:val="26"/>
          <w:szCs w:val="26"/>
          <w:rtl/>
        </w:rPr>
        <w:t>מג"א</w:t>
      </w:r>
      <w:proofErr w:type="spellEnd"/>
      <w:r w:rsidR="00A844F7">
        <w:rPr>
          <w:rFonts w:hint="cs"/>
          <w:sz w:val="26"/>
          <w:szCs w:val="26"/>
          <w:rtl/>
        </w:rPr>
        <w:t>)</w:t>
      </w:r>
    </w:p>
    <w:p w:rsidR="00A844F7" w:rsidRDefault="00A844F7" w:rsidP="00BB6493">
      <w:pPr>
        <w:spacing w:after="0"/>
        <w:ind w:firstLine="720"/>
        <w:rPr>
          <w:sz w:val="26"/>
          <w:szCs w:val="26"/>
          <w:rtl/>
        </w:rPr>
      </w:pPr>
      <w:r>
        <w:rPr>
          <w:rFonts w:hint="cs"/>
          <w:sz w:val="26"/>
          <w:szCs w:val="26"/>
          <w:rtl/>
        </w:rPr>
        <w:t>ב המחיצות רחוקות זו מזו ולא עושות רה"י.</w:t>
      </w:r>
    </w:p>
    <w:p w:rsidR="00A844F7" w:rsidRDefault="00A844F7" w:rsidP="001E64C5">
      <w:pPr>
        <w:spacing w:after="0"/>
        <w:ind w:firstLine="720"/>
        <w:rPr>
          <w:rFonts w:hint="cs"/>
          <w:sz w:val="26"/>
          <w:szCs w:val="26"/>
          <w:rtl/>
        </w:rPr>
      </w:pPr>
      <w:proofErr w:type="spellStart"/>
      <w:r>
        <w:rPr>
          <w:rFonts w:hint="cs"/>
          <w:sz w:val="26"/>
          <w:szCs w:val="26"/>
          <w:rtl/>
        </w:rPr>
        <w:t>הפרמ"ג</w:t>
      </w:r>
      <w:proofErr w:type="spellEnd"/>
      <w:r>
        <w:rPr>
          <w:rFonts w:hint="cs"/>
          <w:sz w:val="26"/>
          <w:szCs w:val="26"/>
          <w:rtl/>
        </w:rPr>
        <w:t xml:space="preserve"> </w:t>
      </w:r>
      <w:r>
        <w:rPr>
          <w:sz w:val="26"/>
          <w:szCs w:val="26"/>
          <w:rtl/>
        </w:rPr>
        <w:t>–</w:t>
      </w:r>
      <w:r>
        <w:rPr>
          <w:rFonts w:hint="cs"/>
          <w:sz w:val="26"/>
          <w:szCs w:val="26"/>
          <w:rtl/>
        </w:rPr>
        <w:t xml:space="preserve"> רק </w:t>
      </w:r>
      <w:proofErr w:type="spellStart"/>
      <w:r>
        <w:rPr>
          <w:rFonts w:hint="cs"/>
          <w:sz w:val="26"/>
          <w:szCs w:val="26"/>
          <w:rtl/>
        </w:rPr>
        <w:t>לחומרא</w:t>
      </w:r>
      <w:proofErr w:type="spellEnd"/>
      <w:r>
        <w:rPr>
          <w:rFonts w:hint="cs"/>
          <w:sz w:val="26"/>
          <w:szCs w:val="26"/>
          <w:rtl/>
        </w:rPr>
        <w:t xml:space="preserve"> דינו ככרמלית (לא להוציא לרה"י ממנו) אך מן התורה </w:t>
      </w:r>
      <w:r w:rsidR="001E64C5">
        <w:rPr>
          <w:rFonts w:hint="cs"/>
          <w:sz w:val="26"/>
          <w:szCs w:val="26"/>
          <w:rtl/>
        </w:rPr>
        <w:tab/>
      </w:r>
      <w:r>
        <w:rPr>
          <w:rFonts w:hint="cs"/>
          <w:sz w:val="26"/>
          <w:szCs w:val="26"/>
          <w:rtl/>
        </w:rPr>
        <w:t>כרה"י והמוציא לרה"ר ממנו חייב.</w:t>
      </w:r>
    </w:p>
    <w:p w:rsidR="001E64C5" w:rsidRDefault="001E64C5" w:rsidP="001E64C5">
      <w:pPr>
        <w:spacing w:after="0"/>
        <w:ind w:firstLine="720"/>
        <w:rPr>
          <w:sz w:val="26"/>
          <w:szCs w:val="26"/>
          <w:rtl/>
        </w:rPr>
      </w:pPr>
    </w:p>
    <w:p w:rsidR="00A844F7" w:rsidRDefault="00A844F7" w:rsidP="00BB6493">
      <w:pPr>
        <w:spacing w:after="0"/>
        <w:rPr>
          <w:b/>
          <w:bCs/>
          <w:sz w:val="26"/>
          <w:szCs w:val="26"/>
          <w:rtl/>
        </w:rPr>
      </w:pPr>
      <w:r>
        <w:rPr>
          <w:rFonts w:hint="cs"/>
          <w:b/>
          <w:bCs/>
          <w:sz w:val="26"/>
          <w:szCs w:val="26"/>
          <w:rtl/>
        </w:rPr>
        <w:t>קרן זווית</w:t>
      </w:r>
    </w:p>
    <w:p w:rsidR="00A844F7" w:rsidRPr="00A844F7" w:rsidRDefault="00A844F7" w:rsidP="00BB6493">
      <w:pPr>
        <w:spacing w:after="0"/>
        <w:rPr>
          <w:sz w:val="26"/>
          <w:szCs w:val="26"/>
          <w:rtl/>
        </w:rPr>
      </w:pPr>
      <w:r>
        <w:rPr>
          <w:rFonts w:hint="cs"/>
          <w:sz w:val="26"/>
          <w:szCs w:val="26"/>
          <w:rtl/>
        </w:rPr>
        <w:t xml:space="preserve"> </w:t>
      </w:r>
      <w:proofErr w:type="spellStart"/>
      <w:r w:rsidRPr="00E124C6">
        <w:rPr>
          <w:rFonts w:hint="cs"/>
          <w:b/>
          <w:bCs/>
          <w:sz w:val="26"/>
          <w:szCs w:val="26"/>
          <w:rtl/>
        </w:rPr>
        <w:t>גמ</w:t>
      </w:r>
      <w:proofErr w:type="spellEnd"/>
      <w:r w:rsidRPr="00E124C6">
        <w:rPr>
          <w:rFonts w:hint="cs"/>
          <w:b/>
          <w:bCs/>
          <w:sz w:val="26"/>
          <w:szCs w:val="26"/>
          <w:rtl/>
        </w:rPr>
        <w:t>':</w:t>
      </w:r>
      <w:r>
        <w:rPr>
          <w:rFonts w:hint="cs"/>
          <w:sz w:val="26"/>
          <w:szCs w:val="26"/>
          <w:rtl/>
        </w:rPr>
        <w:t xml:space="preserve"> "</w:t>
      </w:r>
      <w:proofErr w:type="spellStart"/>
      <w:r w:rsidRPr="00A844F7">
        <w:rPr>
          <w:rFonts w:cs="Arial"/>
          <w:sz w:val="26"/>
          <w:szCs w:val="26"/>
          <w:rtl/>
        </w:rPr>
        <w:t>ואיבעית</w:t>
      </w:r>
      <w:proofErr w:type="spellEnd"/>
      <w:r w:rsidRPr="00A844F7">
        <w:rPr>
          <w:rFonts w:cs="Arial"/>
          <w:sz w:val="26"/>
          <w:szCs w:val="26"/>
          <w:rtl/>
        </w:rPr>
        <w:t xml:space="preserve"> אימא </w:t>
      </w:r>
      <w:proofErr w:type="spellStart"/>
      <w:r w:rsidRPr="00A844F7">
        <w:rPr>
          <w:rFonts w:cs="Arial"/>
          <w:sz w:val="26"/>
          <w:szCs w:val="26"/>
          <w:rtl/>
        </w:rPr>
        <w:t>בצידי</w:t>
      </w:r>
      <w:proofErr w:type="spellEnd"/>
      <w:r w:rsidRPr="00A844F7">
        <w:rPr>
          <w:rFonts w:cs="Arial"/>
          <w:sz w:val="26"/>
          <w:szCs w:val="26"/>
          <w:rtl/>
        </w:rPr>
        <w:t xml:space="preserve"> רשות הרבים </w:t>
      </w:r>
      <w:proofErr w:type="spellStart"/>
      <w:r w:rsidRPr="00A844F7">
        <w:rPr>
          <w:rFonts w:cs="Arial"/>
          <w:sz w:val="26"/>
          <w:szCs w:val="26"/>
          <w:rtl/>
        </w:rPr>
        <w:t>קמיפלגי</w:t>
      </w:r>
      <w:proofErr w:type="spellEnd"/>
      <w:r w:rsidRPr="00A844F7">
        <w:rPr>
          <w:rFonts w:cs="Arial"/>
          <w:sz w:val="26"/>
          <w:szCs w:val="26"/>
          <w:rtl/>
        </w:rPr>
        <w:t xml:space="preserve"> דרבי אליעזר סבר </w:t>
      </w:r>
      <w:proofErr w:type="spellStart"/>
      <w:r w:rsidRPr="00A844F7">
        <w:rPr>
          <w:rFonts w:cs="Arial"/>
          <w:sz w:val="26"/>
          <w:szCs w:val="26"/>
          <w:rtl/>
        </w:rPr>
        <w:t>צידי</w:t>
      </w:r>
      <w:proofErr w:type="spellEnd"/>
      <w:r w:rsidRPr="00A844F7">
        <w:rPr>
          <w:rFonts w:cs="Arial"/>
          <w:sz w:val="26"/>
          <w:szCs w:val="26"/>
          <w:rtl/>
        </w:rPr>
        <w:t xml:space="preserve"> רשות הרבים כרשות הרבים דמו ורבנן סברי </w:t>
      </w:r>
      <w:proofErr w:type="spellStart"/>
      <w:r w:rsidRPr="00A844F7">
        <w:rPr>
          <w:rFonts w:cs="Arial"/>
          <w:sz w:val="26"/>
          <w:szCs w:val="26"/>
          <w:rtl/>
        </w:rPr>
        <w:t>צידי</w:t>
      </w:r>
      <w:proofErr w:type="spellEnd"/>
      <w:r w:rsidRPr="00A844F7">
        <w:rPr>
          <w:rFonts w:cs="Arial"/>
          <w:sz w:val="26"/>
          <w:szCs w:val="26"/>
          <w:rtl/>
        </w:rPr>
        <w:t xml:space="preserve"> רשות הרבים לאו כרשות הרבים דמו</w:t>
      </w:r>
      <w:r>
        <w:rPr>
          <w:rFonts w:cs="Arial" w:hint="cs"/>
          <w:sz w:val="26"/>
          <w:szCs w:val="26"/>
          <w:rtl/>
        </w:rPr>
        <w:t>" (עירובין צד.)</w:t>
      </w:r>
    </w:p>
    <w:p w:rsidR="00F95736" w:rsidRDefault="00BB6493" w:rsidP="00BB6493">
      <w:pPr>
        <w:spacing w:after="0"/>
        <w:rPr>
          <w:rFonts w:hint="cs"/>
          <w:sz w:val="26"/>
          <w:szCs w:val="26"/>
          <w:rtl/>
        </w:rPr>
      </w:pPr>
      <w:r>
        <w:rPr>
          <w:rFonts w:hint="cs"/>
          <w:sz w:val="26"/>
          <w:szCs w:val="26"/>
          <w:rtl/>
        </w:rPr>
        <w:t>"</w:t>
      </w:r>
      <w:r w:rsidRPr="00BB6493">
        <w:rPr>
          <w:rFonts w:cs="Arial"/>
          <w:sz w:val="26"/>
          <w:szCs w:val="26"/>
          <w:rtl/>
        </w:rPr>
        <w:t xml:space="preserve">כי אתא רב </w:t>
      </w:r>
      <w:proofErr w:type="spellStart"/>
      <w:r w:rsidRPr="00BB6493">
        <w:rPr>
          <w:rFonts w:cs="Arial"/>
          <w:sz w:val="26"/>
          <w:szCs w:val="26"/>
          <w:rtl/>
        </w:rPr>
        <w:t>דימי</w:t>
      </w:r>
      <w:proofErr w:type="spellEnd"/>
      <w:r w:rsidRPr="00BB6493">
        <w:rPr>
          <w:rFonts w:cs="Arial"/>
          <w:sz w:val="26"/>
          <w:szCs w:val="26"/>
          <w:rtl/>
        </w:rPr>
        <w:t xml:space="preserve"> </w:t>
      </w:r>
      <w:proofErr w:type="spellStart"/>
      <w:r w:rsidRPr="00BB6493">
        <w:rPr>
          <w:rFonts w:cs="Arial"/>
          <w:sz w:val="26"/>
          <w:szCs w:val="26"/>
          <w:rtl/>
        </w:rPr>
        <w:t>א"ר</w:t>
      </w:r>
      <w:proofErr w:type="spellEnd"/>
      <w:r w:rsidRPr="00BB6493">
        <w:rPr>
          <w:rFonts w:cs="Arial"/>
          <w:sz w:val="26"/>
          <w:szCs w:val="26"/>
          <w:rtl/>
        </w:rPr>
        <w:t xml:space="preserve"> יוחנן לא נצרכה אלא לקרן </w:t>
      </w:r>
      <w:proofErr w:type="spellStart"/>
      <w:r w:rsidRPr="00BB6493">
        <w:rPr>
          <w:rFonts w:cs="Arial"/>
          <w:sz w:val="26"/>
          <w:szCs w:val="26"/>
          <w:rtl/>
        </w:rPr>
        <w:t>זוית</w:t>
      </w:r>
      <w:proofErr w:type="spellEnd"/>
      <w:r w:rsidRPr="00BB6493">
        <w:rPr>
          <w:rFonts w:cs="Arial"/>
          <w:sz w:val="26"/>
          <w:szCs w:val="26"/>
          <w:rtl/>
        </w:rPr>
        <w:t xml:space="preserve"> הסמוכה לרה"ר </w:t>
      </w:r>
      <w:proofErr w:type="spellStart"/>
      <w:r w:rsidRPr="00BB6493">
        <w:rPr>
          <w:rFonts w:cs="Arial"/>
          <w:sz w:val="26"/>
          <w:szCs w:val="26"/>
          <w:rtl/>
        </w:rPr>
        <w:t>דאע"ג</w:t>
      </w:r>
      <w:proofErr w:type="spellEnd"/>
      <w:r w:rsidRPr="00BB6493">
        <w:rPr>
          <w:rFonts w:cs="Arial"/>
          <w:sz w:val="26"/>
          <w:szCs w:val="26"/>
          <w:rtl/>
        </w:rPr>
        <w:t xml:space="preserve"> </w:t>
      </w:r>
      <w:proofErr w:type="spellStart"/>
      <w:r w:rsidRPr="00BB6493">
        <w:rPr>
          <w:rFonts w:cs="Arial"/>
          <w:sz w:val="26"/>
          <w:szCs w:val="26"/>
          <w:rtl/>
        </w:rPr>
        <w:t>דזימנין</w:t>
      </w:r>
      <w:proofErr w:type="spellEnd"/>
      <w:r w:rsidRPr="00BB6493">
        <w:rPr>
          <w:rFonts w:cs="Arial"/>
          <w:sz w:val="26"/>
          <w:szCs w:val="26"/>
          <w:rtl/>
        </w:rPr>
        <w:t xml:space="preserve"> </w:t>
      </w:r>
      <w:proofErr w:type="spellStart"/>
      <w:r w:rsidRPr="00BB6493">
        <w:rPr>
          <w:rFonts w:cs="Arial"/>
          <w:sz w:val="26"/>
          <w:szCs w:val="26"/>
          <w:rtl/>
        </w:rPr>
        <w:t>דדחקי</w:t>
      </w:r>
      <w:proofErr w:type="spellEnd"/>
      <w:r w:rsidRPr="00BB6493">
        <w:rPr>
          <w:rFonts w:cs="Arial"/>
          <w:sz w:val="26"/>
          <w:szCs w:val="26"/>
          <w:rtl/>
        </w:rPr>
        <w:t xml:space="preserve"> ביה רבים ועיילי </w:t>
      </w:r>
      <w:proofErr w:type="spellStart"/>
      <w:r w:rsidRPr="00BB6493">
        <w:rPr>
          <w:rFonts w:cs="Arial"/>
          <w:sz w:val="26"/>
          <w:szCs w:val="26"/>
          <w:rtl/>
        </w:rPr>
        <w:t>לגוה</w:t>
      </w:r>
      <w:proofErr w:type="spellEnd"/>
      <w:r w:rsidRPr="00BB6493">
        <w:rPr>
          <w:rFonts w:cs="Arial"/>
          <w:sz w:val="26"/>
          <w:szCs w:val="26"/>
          <w:rtl/>
        </w:rPr>
        <w:t xml:space="preserve"> כיון דלא ניחא </w:t>
      </w:r>
      <w:proofErr w:type="spellStart"/>
      <w:r w:rsidRPr="00BB6493">
        <w:rPr>
          <w:rFonts w:cs="Arial"/>
          <w:sz w:val="26"/>
          <w:szCs w:val="26"/>
          <w:rtl/>
        </w:rPr>
        <w:t>תשמישתיה</w:t>
      </w:r>
      <w:proofErr w:type="spellEnd"/>
      <w:r w:rsidRPr="00BB6493">
        <w:rPr>
          <w:rFonts w:cs="Arial"/>
          <w:sz w:val="26"/>
          <w:szCs w:val="26"/>
          <w:rtl/>
        </w:rPr>
        <w:t xml:space="preserve"> כי כרמלית דמי</w:t>
      </w:r>
      <w:r>
        <w:rPr>
          <w:rFonts w:cs="Arial" w:hint="cs"/>
          <w:sz w:val="26"/>
          <w:szCs w:val="26"/>
          <w:rtl/>
        </w:rPr>
        <w:t>" (שבת ז.)</w:t>
      </w:r>
    </w:p>
    <w:p w:rsidR="001E64C5" w:rsidRDefault="001E64C5" w:rsidP="00BB6493">
      <w:pPr>
        <w:spacing w:after="0"/>
        <w:rPr>
          <w:sz w:val="26"/>
          <w:szCs w:val="26"/>
          <w:rtl/>
        </w:rPr>
      </w:pPr>
    </w:p>
    <w:p w:rsidR="00BB6493" w:rsidRDefault="00BB6493" w:rsidP="00BB6493">
      <w:pPr>
        <w:spacing w:after="0"/>
        <w:rPr>
          <w:sz w:val="26"/>
          <w:szCs w:val="26"/>
          <w:rtl/>
        </w:rPr>
      </w:pPr>
      <w:r w:rsidRPr="001E64C5">
        <w:rPr>
          <w:rFonts w:hint="cs"/>
          <w:b/>
          <w:bCs/>
          <w:sz w:val="26"/>
          <w:szCs w:val="26"/>
          <w:rtl/>
        </w:rPr>
        <w:t>רש"י:</w:t>
      </w:r>
      <w:r>
        <w:rPr>
          <w:rFonts w:hint="cs"/>
          <w:sz w:val="26"/>
          <w:szCs w:val="26"/>
          <w:rtl/>
        </w:rPr>
        <w:t xml:space="preserve"> קרן זווית: א שנכנס בו בית לתוכו והניח מקרקעו לרה"ר. ב בית שפניו עומדים באלכסון שזוויתו אחת סמוכה לרה"ר </w:t>
      </w:r>
      <w:proofErr w:type="spellStart"/>
      <w:r>
        <w:rPr>
          <w:rFonts w:hint="cs"/>
          <w:sz w:val="26"/>
          <w:szCs w:val="26"/>
          <w:rtl/>
        </w:rPr>
        <w:t>והשניה</w:t>
      </w:r>
      <w:proofErr w:type="spellEnd"/>
      <w:r>
        <w:rPr>
          <w:rFonts w:hint="cs"/>
          <w:sz w:val="26"/>
          <w:szCs w:val="26"/>
          <w:rtl/>
        </w:rPr>
        <w:t xml:space="preserve"> משוכה מרה"ר וזווית הבולטת מעכב את הרבים </w:t>
      </w:r>
      <w:proofErr w:type="spellStart"/>
      <w:r>
        <w:rPr>
          <w:rFonts w:hint="cs"/>
          <w:sz w:val="26"/>
          <w:szCs w:val="26"/>
          <w:rtl/>
        </w:rPr>
        <w:t>מלהכנס</w:t>
      </w:r>
      <w:proofErr w:type="spellEnd"/>
      <w:r>
        <w:rPr>
          <w:rFonts w:hint="cs"/>
          <w:sz w:val="26"/>
          <w:szCs w:val="26"/>
          <w:rtl/>
        </w:rPr>
        <w:t xml:space="preserve"> </w:t>
      </w:r>
      <w:proofErr w:type="spellStart"/>
      <w:r>
        <w:rPr>
          <w:rFonts w:hint="cs"/>
          <w:sz w:val="26"/>
          <w:szCs w:val="26"/>
          <w:rtl/>
        </w:rPr>
        <w:t>בהדיא</w:t>
      </w:r>
      <w:proofErr w:type="spellEnd"/>
      <w:r>
        <w:rPr>
          <w:rFonts w:hint="cs"/>
          <w:sz w:val="26"/>
          <w:szCs w:val="26"/>
          <w:rtl/>
        </w:rPr>
        <w:t xml:space="preserve"> בתוך כניסה של זווית אחר.</w:t>
      </w:r>
    </w:p>
    <w:p w:rsidR="00BB6493" w:rsidRDefault="00BB6493" w:rsidP="00BB6493">
      <w:pPr>
        <w:spacing w:after="0"/>
        <w:rPr>
          <w:sz w:val="26"/>
          <w:szCs w:val="26"/>
          <w:rtl/>
        </w:rPr>
      </w:pPr>
      <w:r w:rsidRPr="001E64C5">
        <w:rPr>
          <w:rFonts w:hint="cs"/>
          <w:b/>
          <w:bCs/>
          <w:sz w:val="26"/>
          <w:szCs w:val="26"/>
          <w:rtl/>
        </w:rPr>
        <w:t xml:space="preserve">טור </w:t>
      </w:r>
      <w:proofErr w:type="spellStart"/>
      <w:r w:rsidRPr="001E64C5">
        <w:rPr>
          <w:rFonts w:hint="cs"/>
          <w:b/>
          <w:bCs/>
          <w:sz w:val="26"/>
          <w:szCs w:val="26"/>
          <w:rtl/>
        </w:rPr>
        <w:t>ושו"ע</w:t>
      </w:r>
      <w:proofErr w:type="spellEnd"/>
      <w:r>
        <w:rPr>
          <w:rFonts w:hint="cs"/>
          <w:sz w:val="26"/>
          <w:szCs w:val="26"/>
          <w:rtl/>
        </w:rPr>
        <w:t>: מביאים רק את ההסבר הראשון</w:t>
      </w:r>
    </w:p>
    <w:p w:rsidR="00BB6493" w:rsidRDefault="00BB6493" w:rsidP="00BB6493">
      <w:pPr>
        <w:spacing w:after="0"/>
        <w:rPr>
          <w:rFonts w:hint="cs"/>
          <w:sz w:val="26"/>
          <w:szCs w:val="26"/>
          <w:rtl/>
        </w:rPr>
      </w:pPr>
      <w:proofErr w:type="spellStart"/>
      <w:r w:rsidRPr="001E64C5">
        <w:rPr>
          <w:rFonts w:hint="cs"/>
          <w:b/>
          <w:bCs/>
          <w:sz w:val="26"/>
          <w:szCs w:val="26"/>
          <w:rtl/>
        </w:rPr>
        <w:t>משנ"ב</w:t>
      </w:r>
      <w:proofErr w:type="spellEnd"/>
      <w:r>
        <w:rPr>
          <w:rFonts w:hint="cs"/>
          <w:sz w:val="26"/>
          <w:szCs w:val="26"/>
          <w:rtl/>
        </w:rPr>
        <w:t>: מביא גם את הפירוש השני.</w:t>
      </w:r>
    </w:p>
    <w:p w:rsidR="001E64C5" w:rsidRDefault="001E64C5" w:rsidP="00BB6493">
      <w:pPr>
        <w:spacing w:after="0"/>
        <w:rPr>
          <w:sz w:val="26"/>
          <w:szCs w:val="26"/>
          <w:rtl/>
        </w:rPr>
      </w:pPr>
    </w:p>
    <w:p w:rsidR="00BB6493" w:rsidRDefault="00BB6493" w:rsidP="00BB6493">
      <w:pPr>
        <w:spacing w:after="0"/>
        <w:rPr>
          <w:b/>
          <w:bCs/>
          <w:sz w:val="26"/>
          <w:szCs w:val="26"/>
          <w:rtl/>
        </w:rPr>
      </w:pPr>
      <w:r>
        <w:rPr>
          <w:rFonts w:hint="cs"/>
          <w:b/>
          <w:bCs/>
          <w:sz w:val="26"/>
          <w:szCs w:val="26"/>
          <w:rtl/>
        </w:rPr>
        <w:lastRenderedPageBreak/>
        <w:t>עוד מקומות שדינם כרמלית</w:t>
      </w:r>
    </w:p>
    <w:p w:rsidR="00BB6493" w:rsidRDefault="00BB6493" w:rsidP="00BB6493">
      <w:pPr>
        <w:spacing w:after="0"/>
        <w:rPr>
          <w:rFonts w:hint="cs"/>
          <w:sz w:val="26"/>
          <w:szCs w:val="26"/>
          <w:rtl/>
        </w:rPr>
      </w:pPr>
      <w:r w:rsidRPr="001E64C5">
        <w:rPr>
          <w:rFonts w:hint="cs"/>
          <w:b/>
          <w:bCs/>
          <w:sz w:val="26"/>
          <w:szCs w:val="26"/>
          <w:rtl/>
        </w:rPr>
        <w:t xml:space="preserve">טור </w:t>
      </w:r>
      <w:proofErr w:type="spellStart"/>
      <w:r w:rsidRPr="001E64C5">
        <w:rPr>
          <w:rFonts w:hint="cs"/>
          <w:b/>
          <w:bCs/>
          <w:sz w:val="26"/>
          <w:szCs w:val="26"/>
          <w:rtl/>
        </w:rPr>
        <w:t>ושו"ע</w:t>
      </w:r>
      <w:proofErr w:type="spellEnd"/>
      <w:r>
        <w:rPr>
          <w:rFonts w:hint="cs"/>
          <w:sz w:val="26"/>
          <w:szCs w:val="26"/>
          <w:rtl/>
        </w:rPr>
        <w:t>: רה"ר מקורה ודבר המוקף מחיצות שאינם גבוהות י' וחריץ ותל ברוחב ארבעה על ארבעה ואין בגבהם י'.</w:t>
      </w:r>
    </w:p>
    <w:p w:rsidR="004F4A9A" w:rsidRPr="004F4A9A" w:rsidRDefault="004F4A9A" w:rsidP="00BB6493">
      <w:pPr>
        <w:spacing w:after="0"/>
        <w:rPr>
          <w:sz w:val="26"/>
          <w:szCs w:val="26"/>
          <w:rtl/>
        </w:rPr>
      </w:pPr>
      <w:r>
        <w:rPr>
          <w:rFonts w:hint="cs"/>
          <w:b/>
          <w:bCs/>
          <w:sz w:val="26"/>
          <w:szCs w:val="26"/>
          <w:rtl/>
        </w:rPr>
        <w:t xml:space="preserve">לשון </w:t>
      </w:r>
      <w:proofErr w:type="spellStart"/>
      <w:r>
        <w:rPr>
          <w:rFonts w:hint="cs"/>
          <w:b/>
          <w:bCs/>
          <w:sz w:val="26"/>
          <w:szCs w:val="26"/>
          <w:rtl/>
        </w:rPr>
        <w:t>השו"ע</w:t>
      </w:r>
      <w:proofErr w:type="spellEnd"/>
      <w:r>
        <w:rPr>
          <w:rFonts w:hint="cs"/>
          <w:b/>
          <w:bCs/>
          <w:sz w:val="26"/>
          <w:szCs w:val="26"/>
          <w:rtl/>
        </w:rPr>
        <w:t xml:space="preserve">: </w:t>
      </w:r>
      <w:r>
        <w:rPr>
          <w:rFonts w:cs="Arial" w:hint="cs"/>
          <w:sz w:val="26"/>
          <w:szCs w:val="26"/>
          <w:rtl/>
        </w:rPr>
        <w:t>"</w:t>
      </w:r>
      <w:r w:rsidRPr="004F4A9A">
        <w:rPr>
          <w:rFonts w:cs="Arial"/>
          <w:sz w:val="26"/>
          <w:szCs w:val="26"/>
          <w:rtl/>
        </w:rPr>
        <w:t xml:space="preserve">איזו היא כרמלית מקום שאין הילוך לרבים כגון ים ובקעה </w:t>
      </w:r>
      <w:proofErr w:type="spellStart"/>
      <w:r w:rsidRPr="004F4A9A">
        <w:rPr>
          <w:rFonts w:cs="Arial"/>
          <w:sz w:val="26"/>
          <w:szCs w:val="26"/>
          <w:rtl/>
        </w:rPr>
        <w:t>ואצטוונית</w:t>
      </w:r>
      <w:proofErr w:type="spellEnd"/>
      <w:r w:rsidRPr="004F4A9A">
        <w:rPr>
          <w:rFonts w:cs="Arial"/>
          <w:sz w:val="26"/>
          <w:szCs w:val="26"/>
          <w:rtl/>
        </w:rPr>
        <w:t xml:space="preserve"> </w:t>
      </w:r>
      <w:proofErr w:type="spellStart"/>
      <w:r w:rsidRPr="004F4A9A">
        <w:rPr>
          <w:rFonts w:cs="Arial"/>
          <w:sz w:val="26"/>
          <w:szCs w:val="26"/>
          <w:rtl/>
        </w:rPr>
        <w:t>ואיצטבא</w:t>
      </w:r>
      <w:proofErr w:type="spellEnd"/>
      <w:r w:rsidRPr="004F4A9A">
        <w:rPr>
          <w:rFonts w:cs="Arial"/>
          <w:sz w:val="26"/>
          <w:szCs w:val="26"/>
          <w:rtl/>
        </w:rPr>
        <w:t xml:space="preserve"> (פירוש </w:t>
      </w:r>
      <w:proofErr w:type="spellStart"/>
      <w:r w:rsidRPr="004F4A9A">
        <w:rPr>
          <w:rFonts w:cs="Arial"/>
          <w:sz w:val="26"/>
          <w:szCs w:val="26"/>
          <w:rtl/>
        </w:rPr>
        <w:t>אצטוונית</w:t>
      </w:r>
      <w:proofErr w:type="spellEnd"/>
      <w:r w:rsidRPr="004F4A9A">
        <w:rPr>
          <w:rFonts w:cs="Arial"/>
          <w:sz w:val="26"/>
          <w:szCs w:val="26"/>
          <w:rtl/>
        </w:rPr>
        <w:t xml:space="preserve"> מקום שלפני החנויות שיושבים שם הסוחרים ואצטבא הוא מקום </w:t>
      </w:r>
      <w:proofErr w:type="spellStart"/>
      <w:r w:rsidRPr="004F4A9A">
        <w:rPr>
          <w:rFonts w:cs="Arial"/>
          <w:sz w:val="26"/>
          <w:szCs w:val="26"/>
          <w:rtl/>
        </w:rPr>
        <w:t>שמניחין</w:t>
      </w:r>
      <w:proofErr w:type="spellEnd"/>
      <w:r w:rsidRPr="004F4A9A">
        <w:rPr>
          <w:rFonts w:cs="Arial"/>
          <w:sz w:val="26"/>
          <w:szCs w:val="26"/>
          <w:rtl/>
        </w:rPr>
        <w:t xml:space="preserve"> עליו פרקמטיא) שלפני העמודים ברשות הרבים והיא רחבה ארבעה וגבוה משלשה ועד עשרה וקרן </w:t>
      </w:r>
      <w:proofErr w:type="spellStart"/>
      <w:r w:rsidRPr="004F4A9A">
        <w:rPr>
          <w:rFonts w:cs="Arial"/>
          <w:sz w:val="26"/>
          <w:szCs w:val="26"/>
          <w:rtl/>
        </w:rPr>
        <w:t>זוית</w:t>
      </w:r>
      <w:proofErr w:type="spellEnd"/>
      <w:r w:rsidRPr="004F4A9A">
        <w:rPr>
          <w:rFonts w:cs="Arial"/>
          <w:sz w:val="26"/>
          <w:szCs w:val="26"/>
          <w:rtl/>
        </w:rPr>
        <w:t xml:space="preserve"> הסמוכה לרשות הרבים (כגון מבואות שיש להן שלשה מחיצות) (ואין להם לחי או קורה ברביעית) (טור) ורשות הרבים שהיא מקורה ותל שיש בו ארבע על ארבע ואינו גבוה עשרה וכן חריץ שהיא ארבעה על ארבעה ואינו עמוק עשרה</w:t>
      </w:r>
      <w:r>
        <w:rPr>
          <w:rFonts w:cs="Arial" w:hint="cs"/>
          <w:sz w:val="26"/>
          <w:szCs w:val="26"/>
          <w:rtl/>
        </w:rPr>
        <w:t>"</w:t>
      </w:r>
    </w:p>
    <w:p w:rsidR="00BB6493" w:rsidRDefault="00BB6493" w:rsidP="00BB6493">
      <w:pPr>
        <w:spacing w:after="0"/>
        <w:rPr>
          <w:sz w:val="26"/>
          <w:szCs w:val="26"/>
          <w:rtl/>
        </w:rPr>
      </w:pPr>
    </w:p>
    <w:p w:rsidR="00BB6493" w:rsidRDefault="00BB6493" w:rsidP="00BB6493">
      <w:pPr>
        <w:spacing w:after="0"/>
        <w:rPr>
          <w:b/>
          <w:bCs/>
          <w:sz w:val="26"/>
          <w:szCs w:val="26"/>
          <w:u w:val="single"/>
          <w:rtl/>
        </w:rPr>
      </w:pPr>
      <w:r>
        <w:rPr>
          <w:rFonts w:hint="cs"/>
          <w:b/>
          <w:bCs/>
          <w:sz w:val="26"/>
          <w:szCs w:val="26"/>
          <w:u w:val="single"/>
          <w:rtl/>
        </w:rPr>
        <w:t>סעיף טו</w:t>
      </w:r>
    </w:p>
    <w:p w:rsidR="00BB6493" w:rsidRDefault="00BB6493" w:rsidP="00BB6493">
      <w:pPr>
        <w:spacing w:after="0"/>
        <w:rPr>
          <w:rFonts w:cs="Arial" w:hint="cs"/>
          <w:sz w:val="26"/>
          <w:szCs w:val="26"/>
          <w:rtl/>
        </w:rPr>
      </w:pPr>
      <w:proofErr w:type="spellStart"/>
      <w:r w:rsidRPr="00E124C6">
        <w:rPr>
          <w:rFonts w:hint="cs"/>
          <w:b/>
          <w:bCs/>
          <w:sz w:val="26"/>
          <w:szCs w:val="26"/>
          <w:rtl/>
        </w:rPr>
        <w:t>גמ</w:t>
      </w:r>
      <w:proofErr w:type="spellEnd"/>
      <w:r w:rsidRPr="00E124C6">
        <w:rPr>
          <w:rFonts w:hint="cs"/>
          <w:b/>
          <w:bCs/>
          <w:sz w:val="26"/>
          <w:szCs w:val="26"/>
          <w:rtl/>
        </w:rPr>
        <w:t>'</w:t>
      </w:r>
      <w:r>
        <w:rPr>
          <w:rFonts w:hint="cs"/>
          <w:sz w:val="26"/>
          <w:szCs w:val="26"/>
          <w:rtl/>
        </w:rPr>
        <w:t>: "</w:t>
      </w:r>
      <w:r w:rsidRPr="00BB6493">
        <w:rPr>
          <w:rFonts w:cs="Arial"/>
          <w:sz w:val="26"/>
          <w:szCs w:val="26"/>
          <w:rtl/>
        </w:rPr>
        <w:t xml:space="preserve">אמר רב גידל אמר רב </w:t>
      </w:r>
      <w:proofErr w:type="spellStart"/>
      <w:r w:rsidRPr="00BB6493">
        <w:rPr>
          <w:rFonts w:cs="Arial"/>
          <w:sz w:val="26"/>
          <w:szCs w:val="26"/>
          <w:rtl/>
        </w:rPr>
        <w:t>חייא</w:t>
      </w:r>
      <w:proofErr w:type="spellEnd"/>
      <w:r w:rsidRPr="00BB6493">
        <w:rPr>
          <w:rFonts w:cs="Arial"/>
          <w:sz w:val="26"/>
          <w:szCs w:val="26"/>
          <w:rtl/>
        </w:rPr>
        <w:t xml:space="preserve"> בר יוסף אמר רב אבית שאין תוכו י' </w:t>
      </w:r>
      <w:proofErr w:type="spellStart"/>
      <w:r w:rsidRPr="00BB6493">
        <w:rPr>
          <w:rFonts w:cs="Arial"/>
          <w:sz w:val="26"/>
          <w:szCs w:val="26"/>
          <w:rtl/>
        </w:rPr>
        <w:t>וקרויו</w:t>
      </w:r>
      <w:proofErr w:type="spellEnd"/>
      <w:r w:rsidRPr="00BB6493">
        <w:rPr>
          <w:rFonts w:cs="Arial"/>
          <w:sz w:val="26"/>
          <w:szCs w:val="26"/>
          <w:rtl/>
        </w:rPr>
        <w:t xml:space="preserve"> משלימו לי' על גגו מותר לטלטל בכולו בתוכו אין </w:t>
      </w:r>
      <w:proofErr w:type="spellStart"/>
      <w:r w:rsidRPr="00BB6493">
        <w:rPr>
          <w:rFonts w:cs="Arial"/>
          <w:sz w:val="26"/>
          <w:szCs w:val="26"/>
          <w:rtl/>
        </w:rPr>
        <w:t>מטלטלין</w:t>
      </w:r>
      <w:proofErr w:type="spellEnd"/>
      <w:r w:rsidRPr="00BB6493">
        <w:rPr>
          <w:rFonts w:cs="Arial"/>
          <w:sz w:val="26"/>
          <w:szCs w:val="26"/>
          <w:rtl/>
        </w:rPr>
        <w:t xml:space="preserve"> בו אלא בד' אמות אמר </w:t>
      </w:r>
      <w:proofErr w:type="spellStart"/>
      <w:r w:rsidRPr="00BB6493">
        <w:rPr>
          <w:rFonts w:cs="Arial"/>
          <w:sz w:val="26"/>
          <w:szCs w:val="26"/>
          <w:rtl/>
        </w:rPr>
        <w:t>אביי</w:t>
      </w:r>
      <w:proofErr w:type="spellEnd"/>
      <w:r w:rsidRPr="00BB6493">
        <w:rPr>
          <w:rFonts w:cs="Arial"/>
          <w:sz w:val="26"/>
          <w:szCs w:val="26"/>
          <w:rtl/>
        </w:rPr>
        <w:t xml:space="preserve"> </w:t>
      </w:r>
      <w:r>
        <w:rPr>
          <w:rFonts w:cs="Arial"/>
          <w:sz w:val="26"/>
          <w:szCs w:val="26"/>
          <w:rtl/>
        </w:rPr>
        <w:t>ואם חקק בו ד' על ד' והשלימו לי</w:t>
      </w:r>
      <w:r w:rsidRPr="00BB6493">
        <w:rPr>
          <w:rFonts w:cs="Arial"/>
          <w:sz w:val="26"/>
          <w:szCs w:val="26"/>
          <w:rtl/>
        </w:rPr>
        <w:t xml:space="preserve"> מותר לטלטל </w:t>
      </w:r>
      <w:proofErr w:type="spellStart"/>
      <w:r w:rsidRPr="00BB6493">
        <w:rPr>
          <w:rFonts w:cs="Arial"/>
          <w:sz w:val="26"/>
          <w:szCs w:val="26"/>
          <w:rtl/>
        </w:rPr>
        <w:t>בכולהו</w:t>
      </w:r>
      <w:proofErr w:type="spellEnd"/>
      <w:r w:rsidRPr="00BB6493">
        <w:rPr>
          <w:rFonts w:cs="Arial"/>
          <w:sz w:val="26"/>
          <w:szCs w:val="26"/>
          <w:rtl/>
        </w:rPr>
        <w:t xml:space="preserve"> מאי טעמא הוי חורי רה"י</w:t>
      </w:r>
      <w:r>
        <w:rPr>
          <w:rFonts w:cs="Arial" w:hint="cs"/>
          <w:sz w:val="26"/>
          <w:szCs w:val="26"/>
          <w:rtl/>
        </w:rPr>
        <w:t>"(שבת ז: )</w:t>
      </w:r>
    </w:p>
    <w:p w:rsidR="00E124C6" w:rsidRDefault="00E124C6" w:rsidP="00BB6493">
      <w:pPr>
        <w:spacing w:after="0"/>
        <w:rPr>
          <w:rFonts w:cs="Arial"/>
          <w:sz w:val="26"/>
          <w:szCs w:val="26"/>
          <w:rtl/>
        </w:rPr>
      </w:pPr>
    </w:p>
    <w:p w:rsidR="00BB6493" w:rsidRDefault="00BB6493" w:rsidP="00BB6493">
      <w:pPr>
        <w:spacing w:after="0"/>
        <w:rPr>
          <w:rFonts w:cs="Arial" w:hint="cs"/>
          <w:b/>
          <w:bCs/>
          <w:sz w:val="26"/>
          <w:szCs w:val="26"/>
          <w:rtl/>
        </w:rPr>
      </w:pPr>
      <w:r w:rsidRPr="001E64C5">
        <w:rPr>
          <w:rFonts w:cs="Arial" w:hint="cs"/>
          <w:b/>
          <w:bCs/>
          <w:sz w:val="26"/>
          <w:szCs w:val="26"/>
          <w:rtl/>
        </w:rPr>
        <w:t xml:space="preserve">וכן פסקו </w:t>
      </w:r>
      <w:proofErr w:type="spellStart"/>
      <w:r w:rsidRPr="001E64C5">
        <w:rPr>
          <w:rFonts w:cs="Arial" w:hint="cs"/>
          <w:b/>
          <w:bCs/>
          <w:sz w:val="26"/>
          <w:szCs w:val="26"/>
          <w:rtl/>
        </w:rPr>
        <w:t>השו"ע</w:t>
      </w:r>
      <w:proofErr w:type="spellEnd"/>
      <w:r w:rsidRPr="001E64C5">
        <w:rPr>
          <w:rFonts w:cs="Arial" w:hint="cs"/>
          <w:b/>
          <w:bCs/>
          <w:sz w:val="26"/>
          <w:szCs w:val="26"/>
          <w:rtl/>
        </w:rPr>
        <w:t xml:space="preserve"> והראשונים.</w:t>
      </w:r>
    </w:p>
    <w:p w:rsidR="004F4A9A" w:rsidRDefault="004F4A9A" w:rsidP="00BB6493">
      <w:pPr>
        <w:spacing w:after="0"/>
        <w:rPr>
          <w:rFonts w:cs="Arial" w:hint="cs"/>
          <w:b/>
          <w:bCs/>
          <w:sz w:val="26"/>
          <w:szCs w:val="26"/>
          <w:rtl/>
        </w:rPr>
      </w:pPr>
    </w:p>
    <w:p w:rsidR="004F4A9A" w:rsidRPr="004F4A9A" w:rsidRDefault="004F4A9A" w:rsidP="00BB6493">
      <w:pPr>
        <w:spacing w:after="0"/>
        <w:rPr>
          <w:rFonts w:cs="Arial"/>
          <w:sz w:val="26"/>
          <w:szCs w:val="26"/>
          <w:rtl/>
        </w:rPr>
      </w:pPr>
      <w:r>
        <w:rPr>
          <w:rFonts w:cs="Arial" w:hint="cs"/>
          <w:b/>
          <w:bCs/>
          <w:sz w:val="26"/>
          <w:szCs w:val="26"/>
          <w:rtl/>
        </w:rPr>
        <w:t xml:space="preserve">לשון </w:t>
      </w:r>
      <w:proofErr w:type="spellStart"/>
      <w:r>
        <w:rPr>
          <w:rFonts w:cs="Arial" w:hint="cs"/>
          <w:b/>
          <w:bCs/>
          <w:sz w:val="26"/>
          <w:szCs w:val="26"/>
          <w:rtl/>
        </w:rPr>
        <w:t>השו"ע</w:t>
      </w:r>
      <w:proofErr w:type="spellEnd"/>
      <w:r>
        <w:rPr>
          <w:rFonts w:cs="Arial" w:hint="cs"/>
          <w:b/>
          <w:bCs/>
          <w:sz w:val="26"/>
          <w:szCs w:val="26"/>
          <w:rtl/>
        </w:rPr>
        <w:t xml:space="preserve">: </w:t>
      </w:r>
      <w:r>
        <w:rPr>
          <w:rFonts w:cs="Arial" w:hint="cs"/>
          <w:sz w:val="26"/>
          <w:szCs w:val="26"/>
          <w:rtl/>
        </w:rPr>
        <w:t>"</w:t>
      </w:r>
      <w:r w:rsidRPr="004F4A9A">
        <w:rPr>
          <w:rFonts w:cs="Arial"/>
          <w:sz w:val="26"/>
          <w:szCs w:val="26"/>
          <w:rtl/>
        </w:rPr>
        <w:t xml:space="preserve">בית שאין תוכו עשרה </w:t>
      </w:r>
      <w:proofErr w:type="spellStart"/>
      <w:r w:rsidRPr="004F4A9A">
        <w:rPr>
          <w:rFonts w:cs="Arial"/>
          <w:sz w:val="26"/>
          <w:szCs w:val="26"/>
          <w:rtl/>
        </w:rPr>
        <w:t>וקרויו</w:t>
      </w:r>
      <w:proofErr w:type="spellEnd"/>
      <w:r w:rsidRPr="004F4A9A">
        <w:rPr>
          <w:rFonts w:cs="Arial"/>
          <w:sz w:val="26"/>
          <w:szCs w:val="26"/>
          <w:rtl/>
        </w:rPr>
        <w:t xml:space="preserve"> משלימו לעשרה יש בו ארבע על ארבע תוכו כרמלית ועל גבו רשות היחיד ואם חוקק בו ארבע על ארבע אפילו באמצע רחוק מן הכתלים נעשה כולו רשות היחיד</w:t>
      </w:r>
      <w:r>
        <w:rPr>
          <w:rFonts w:cs="Arial" w:hint="cs"/>
          <w:sz w:val="26"/>
          <w:szCs w:val="26"/>
          <w:rtl/>
        </w:rPr>
        <w:t>"</w:t>
      </w:r>
    </w:p>
    <w:p w:rsidR="00BB6493" w:rsidRDefault="00BB6493" w:rsidP="00BB6493">
      <w:pPr>
        <w:spacing w:after="0"/>
        <w:rPr>
          <w:sz w:val="26"/>
          <w:szCs w:val="26"/>
          <w:rtl/>
        </w:rPr>
      </w:pPr>
      <w:proofErr w:type="spellStart"/>
      <w:r w:rsidRPr="001E64C5">
        <w:rPr>
          <w:rFonts w:hint="cs"/>
          <w:b/>
          <w:bCs/>
          <w:sz w:val="26"/>
          <w:szCs w:val="26"/>
          <w:rtl/>
        </w:rPr>
        <w:t>משנ"ב</w:t>
      </w:r>
      <w:proofErr w:type="spellEnd"/>
      <w:r w:rsidRPr="001E64C5">
        <w:rPr>
          <w:rFonts w:hint="cs"/>
          <w:b/>
          <w:bCs/>
          <w:sz w:val="26"/>
          <w:szCs w:val="26"/>
          <w:rtl/>
        </w:rPr>
        <w:t>:</w:t>
      </w:r>
      <w:r>
        <w:rPr>
          <w:rFonts w:hint="cs"/>
          <w:sz w:val="26"/>
          <w:szCs w:val="26"/>
          <w:rtl/>
        </w:rPr>
        <w:t xml:space="preserve"> אם אין הכתלים בחוץ גבוהים י וחקק ד על ד צריך שהחקיקה תהיה בתוך ד לקיר שיהיה כלבוד ואם לא </w:t>
      </w:r>
      <w:r>
        <w:rPr>
          <w:sz w:val="26"/>
          <w:szCs w:val="26"/>
          <w:rtl/>
        </w:rPr>
        <w:t>–</w:t>
      </w:r>
      <w:r>
        <w:rPr>
          <w:rFonts w:hint="cs"/>
          <w:sz w:val="26"/>
          <w:szCs w:val="26"/>
          <w:rtl/>
        </w:rPr>
        <w:t xml:space="preserve"> אין לטלטל בו שהרי אין לו מחיצות גבוהות י.</w:t>
      </w:r>
    </w:p>
    <w:p w:rsidR="00BB6493" w:rsidRDefault="00BB6493" w:rsidP="00BB6493">
      <w:pPr>
        <w:spacing w:after="0"/>
        <w:rPr>
          <w:sz w:val="26"/>
          <w:szCs w:val="26"/>
          <w:rtl/>
        </w:rPr>
      </w:pPr>
    </w:p>
    <w:p w:rsidR="00BB6493" w:rsidRDefault="00BB6493" w:rsidP="00BB6493">
      <w:pPr>
        <w:spacing w:after="0"/>
        <w:rPr>
          <w:b/>
          <w:bCs/>
          <w:sz w:val="26"/>
          <w:szCs w:val="26"/>
          <w:u w:val="single"/>
          <w:rtl/>
        </w:rPr>
      </w:pPr>
      <w:r>
        <w:rPr>
          <w:rFonts w:hint="cs"/>
          <w:b/>
          <w:bCs/>
          <w:sz w:val="26"/>
          <w:szCs w:val="26"/>
          <w:u w:val="single"/>
          <w:rtl/>
        </w:rPr>
        <w:t xml:space="preserve">סעיף </w:t>
      </w:r>
      <w:proofErr w:type="spellStart"/>
      <w:r>
        <w:rPr>
          <w:rFonts w:hint="cs"/>
          <w:b/>
          <w:bCs/>
          <w:sz w:val="26"/>
          <w:szCs w:val="26"/>
          <w:u w:val="single"/>
          <w:rtl/>
        </w:rPr>
        <w:t>טז</w:t>
      </w:r>
      <w:proofErr w:type="spellEnd"/>
    </w:p>
    <w:p w:rsidR="00BB6493" w:rsidRDefault="00BB6493" w:rsidP="00BB6493">
      <w:pPr>
        <w:spacing w:after="0"/>
        <w:rPr>
          <w:rFonts w:hint="cs"/>
          <w:sz w:val="26"/>
          <w:szCs w:val="26"/>
          <w:rtl/>
        </w:rPr>
      </w:pPr>
      <w:r w:rsidRPr="001E64C5">
        <w:rPr>
          <w:rFonts w:hint="cs"/>
          <w:b/>
          <w:bCs/>
          <w:sz w:val="26"/>
          <w:szCs w:val="26"/>
          <w:rtl/>
        </w:rPr>
        <w:t>משנה</w:t>
      </w:r>
      <w:r>
        <w:rPr>
          <w:rFonts w:hint="cs"/>
          <w:sz w:val="26"/>
          <w:szCs w:val="26"/>
          <w:rtl/>
        </w:rPr>
        <w:t xml:space="preserve">: </w:t>
      </w:r>
      <w:r w:rsidR="001E64C5">
        <w:rPr>
          <w:rFonts w:hint="cs"/>
          <w:sz w:val="26"/>
          <w:szCs w:val="26"/>
          <w:rtl/>
        </w:rPr>
        <w:t>"</w:t>
      </w:r>
      <w:r w:rsidR="001E64C5">
        <w:rPr>
          <w:rFonts w:cs="Arial" w:hint="cs"/>
          <w:sz w:val="26"/>
          <w:szCs w:val="26"/>
          <w:rtl/>
        </w:rPr>
        <w:t>ג</w:t>
      </w:r>
      <w:r w:rsidRPr="00BB6493">
        <w:rPr>
          <w:rFonts w:cs="Arial"/>
          <w:sz w:val="26"/>
          <w:szCs w:val="26"/>
          <w:rtl/>
        </w:rPr>
        <w:t>ג גדול סמוך לקטן הגדול מותר והקטן אסור</w:t>
      </w:r>
      <w:r>
        <w:rPr>
          <w:rFonts w:cs="Arial" w:hint="cs"/>
          <w:sz w:val="26"/>
          <w:szCs w:val="26"/>
          <w:rtl/>
        </w:rPr>
        <w:t xml:space="preserve">... </w:t>
      </w:r>
      <w:proofErr w:type="spellStart"/>
      <w:r>
        <w:rPr>
          <w:rFonts w:cs="Arial" w:hint="cs"/>
          <w:sz w:val="26"/>
          <w:szCs w:val="26"/>
          <w:rtl/>
        </w:rPr>
        <w:t>גמ</w:t>
      </w:r>
      <w:proofErr w:type="spellEnd"/>
      <w:r>
        <w:rPr>
          <w:rFonts w:cs="Arial" w:hint="cs"/>
          <w:sz w:val="26"/>
          <w:szCs w:val="26"/>
          <w:rtl/>
        </w:rPr>
        <w:t xml:space="preserve">': </w:t>
      </w:r>
      <w:r w:rsidRPr="00BB6493">
        <w:rPr>
          <w:rFonts w:cs="Arial"/>
          <w:sz w:val="26"/>
          <w:szCs w:val="26"/>
          <w:rtl/>
        </w:rPr>
        <w:t xml:space="preserve">גג </w:t>
      </w:r>
      <w:proofErr w:type="spellStart"/>
      <w:r w:rsidRPr="00BB6493">
        <w:rPr>
          <w:rFonts w:cs="Arial"/>
          <w:sz w:val="26"/>
          <w:szCs w:val="26"/>
          <w:rtl/>
        </w:rPr>
        <w:t>דומ</w:t>
      </w:r>
      <w:r w:rsidR="009926E1">
        <w:rPr>
          <w:rFonts w:cs="Arial"/>
          <w:sz w:val="26"/>
          <w:szCs w:val="26"/>
          <w:rtl/>
        </w:rPr>
        <w:t>יא</w:t>
      </w:r>
      <w:proofErr w:type="spellEnd"/>
      <w:r w:rsidR="009926E1">
        <w:rPr>
          <w:rFonts w:cs="Arial"/>
          <w:sz w:val="26"/>
          <w:szCs w:val="26"/>
          <w:rtl/>
        </w:rPr>
        <w:t xml:space="preserve"> </w:t>
      </w:r>
      <w:proofErr w:type="spellStart"/>
      <w:r w:rsidR="009926E1">
        <w:rPr>
          <w:rFonts w:cs="Arial"/>
          <w:sz w:val="26"/>
          <w:szCs w:val="26"/>
          <w:rtl/>
        </w:rPr>
        <w:t>דחצר</w:t>
      </w:r>
      <w:proofErr w:type="spellEnd"/>
      <w:r w:rsidR="009926E1">
        <w:rPr>
          <w:rFonts w:cs="Arial"/>
          <w:sz w:val="26"/>
          <w:szCs w:val="26"/>
          <w:rtl/>
        </w:rPr>
        <w:t xml:space="preserve"> מה חצר </w:t>
      </w:r>
      <w:proofErr w:type="spellStart"/>
      <w:r w:rsidR="009926E1">
        <w:rPr>
          <w:rFonts w:cs="Arial"/>
          <w:sz w:val="26"/>
          <w:szCs w:val="26"/>
          <w:rtl/>
        </w:rPr>
        <w:t>מנכרא</w:t>
      </w:r>
      <w:proofErr w:type="spellEnd"/>
      <w:r w:rsidR="009926E1">
        <w:rPr>
          <w:rFonts w:cs="Arial"/>
          <w:sz w:val="26"/>
          <w:szCs w:val="26"/>
          <w:rtl/>
        </w:rPr>
        <w:t xml:space="preserve"> </w:t>
      </w:r>
      <w:proofErr w:type="spellStart"/>
      <w:r w:rsidR="009926E1">
        <w:rPr>
          <w:rFonts w:cs="Arial"/>
          <w:sz w:val="26"/>
          <w:szCs w:val="26"/>
          <w:rtl/>
        </w:rPr>
        <w:t>מחיצתא</w:t>
      </w:r>
      <w:proofErr w:type="spellEnd"/>
      <w:r w:rsidR="009926E1">
        <w:rPr>
          <w:rFonts w:cs="Arial"/>
          <w:sz w:val="26"/>
          <w:szCs w:val="26"/>
          <w:rtl/>
        </w:rPr>
        <w:t xml:space="preserve"> אף </w:t>
      </w:r>
      <w:r w:rsidRPr="00BB6493">
        <w:rPr>
          <w:rFonts w:cs="Arial"/>
          <w:sz w:val="26"/>
          <w:szCs w:val="26"/>
          <w:rtl/>
        </w:rPr>
        <w:t xml:space="preserve">גג </w:t>
      </w:r>
      <w:proofErr w:type="spellStart"/>
      <w:r w:rsidRPr="00BB6493">
        <w:rPr>
          <w:rFonts w:cs="Arial"/>
          <w:sz w:val="26"/>
          <w:szCs w:val="26"/>
          <w:rtl/>
        </w:rPr>
        <w:t>נמי</w:t>
      </w:r>
      <w:proofErr w:type="spellEnd"/>
      <w:r w:rsidRPr="00BB6493">
        <w:rPr>
          <w:rFonts w:cs="Arial"/>
          <w:sz w:val="26"/>
          <w:szCs w:val="26"/>
          <w:rtl/>
        </w:rPr>
        <w:t xml:space="preserve"> </w:t>
      </w:r>
      <w:proofErr w:type="spellStart"/>
      <w:r w:rsidRPr="00BB6493">
        <w:rPr>
          <w:rFonts w:cs="Arial"/>
          <w:sz w:val="26"/>
          <w:szCs w:val="26"/>
          <w:rtl/>
        </w:rPr>
        <w:t>מנכרא</w:t>
      </w:r>
      <w:proofErr w:type="spellEnd"/>
      <w:r w:rsidRPr="00BB6493">
        <w:rPr>
          <w:rFonts w:cs="Arial"/>
          <w:sz w:val="26"/>
          <w:szCs w:val="26"/>
          <w:rtl/>
        </w:rPr>
        <w:t xml:space="preserve"> </w:t>
      </w:r>
      <w:proofErr w:type="spellStart"/>
      <w:r w:rsidRPr="00BB6493">
        <w:rPr>
          <w:rFonts w:cs="Arial"/>
          <w:sz w:val="26"/>
          <w:szCs w:val="26"/>
          <w:rtl/>
        </w:rPr>
        <w:t>מחיצתא</w:t>
      </w:r>
      <w:proofErr w:type="spellEnd"/>
      <w:r w:rsidR="009926E1">
        <w:rPr>
          <w:rFonts w:hint="cs"/>
          <w:sz w:val="26"/>
          <w:szCs w:val="26"/>
          <w:rtl/>
        </w:rPr>
        <w:t>" (עירובין צב.)</w:t>
      </w:r>
    </w:p>
    <w:p w:rsidR="001E64C5" w:rsidRDefault="001E64C5" w:rsidP="00BB6493">
      <w:pPr>
        <w:spacing w:after="0"/>
        <w:rPr>
          <w:sz w:val="26"/>
          <w:szCs w:val="26"/>
          <w:rtl/>
        </w:rPr>
      </w:pPr>
    </w:p>
    <w:p w:rsidR="009926E1" w:rsidRDefault="009926E1" w:rsidP="00BB6493">
      <w:pPr>
        <w:spacing w:after="0"/>
        <w:rPr>
          <w:rFonts w:cs="Arial"/>
          <w:sz w:val="26"/>
          <w:szCs w:val="26"/>
          <w:rtl/>
        </w:rPr>
      </w:pPr>
      <w:r w:rsidRPr="001E64C5">
        <w:rPr>
          <w:rFonts w:hint="cs"/>
          <w:b/>
          <w:bCs/>
          <w:sz w:val="26"/>
          <w:szCs w:val="26"/>
          <w:rtl/>
        </w:rPr>
        <w:t>רש"י</w:t>
      </w:r>
      <w:r>
        <w:rPr>
          <w:rFonts w:hint="cs"/>
          <w:sz w:val="26"/>
          <w:szCs w:val="26"/>
          <w:rtl/>
        </w:rPr>
        <w:t xml:space="preserve">: </w:t>
      </w:r>
      <w:r w:rsidRPr="009926E1">
        <w:rPr>
          <w:rFonts w:cs="Arial"/>
          <w:sz w:val="26"/>
          <w:szCs w:val="26"/>
          <w:rtl/>
        </w:rPr>
        <w:t xml:space="preserve">נהי </w:t>
      </w:r>
      <w:proofErr w:type="spellStart"/>
      <w:r w:rsidRPr="009926E1">
        <w:rPr>
          <w:rFonts w:cs="Arial"/>
          <w:sz w:val="26"/>
          <w:szCs w:val="26"/>
          <w:rtl/>
        </w:rPr>
        <w:t>נמי</w:t>
      </w:r>
      <w:proofErr w:type="spellEnd"/>
      <w:r w:rsidRPr="009926E1">
        <w:rPr>
          <w:rFonts w:cs="Arial"/>
          <w:sz w:val="26"/>
          <w:szCs w:val="26"/>
          <w:rtl/>
        </w:rPr>
        <w:t xml:space="preserve"> </w:t>
      </w:r>
      <w:proofErr w:type="spellStart"/>
      <w:r w:rsidRPr="009926E1">
        <w:rPr>
          <w:rFonts w:cs="Arial"/>
          <w:sz w:val="26"/>
          <w:szCs w:val="26"/>
          <w:rtl/>
        </w:rPr>
        <w:t>דשרינן</w:t>
      </w:r>
      <w:proofErr w:type="spellEnd"/>
      <w:r w:rsidRPr="009926E1">
        <w:rPr>
          <w:rFonts w:cs="Arial"/>
          <w:sz w:val="26"/>
          <w:szCs w:val="26"/>
          <w:rtl/>
        </w:rPr>
        <w:t xml:space="preserve"> ליה במחיצות תחתונות משום </w:t>
      </w:r>
      <w:proofErr w:type="spellStart"/>
      <w:r w:rsidRPr="009926E1">
        <w:rPr>
          <w:rFonts w:cs="Arial"/>
          <w:sz w:val="26"/>
          <w:szCs w:val="26"/>
          <w:rtl/>
        </w:rPr>
        <w:t>גוד</w:t>
      </w:r>
      <w:proofErr w:type="spellEnd"/>
      <w:r w:rsidRPr="009926E1">
        <w:rPr>
          <w:rFonts w:cs="Arial"/>
          <w:sz w:val="26"/>
          <w:szCs w:val="26"/>
          <w:rtl/>
        </w:rPr>
        <w:t xml:space="preserve"> אסיק מיהו מחיצות ניכרות בעינן שלא יהא גג בולט חוצה להם דאי לא </w:t>
      </w:r>
      <w:proofErr w:type="spellStart"/>
      <w:r w:rsidRPr="009926E1">
        <w:rPr>
          <w:rFonts w:cs="Arial"/>
          <w:sz w:val="26"/>
          <w:szCs w:val="26"/>
          <w:rtl/>
        </w:rPr>
        <w:t>מינכרא</w:t>
      </w:r>
      <w:proofErr w:type="spellEnd"/>
      <w:r w:rsidRPr="009926E1">
        <w:rPr>
          <w:rFonts w:cs="Arial"/>
          <w:sz w:val="26"/>
          <w:szCs w:val="26"/>
          <w:rtl/>
        </w:rPr>
        <w:t xml:space="preserve"> לא </w:t>
      </w:r>
      <w:proofErr w:type="spellStart"/>
      <w:r w:rsidRPr="009926E1">
        <w:rPr>
          <w:rFonts w:cs="Arial"/>
          <w:sz w:val="26"/>
          <w:szCs w:val="26"/>
          <w:rtl/>
        </w:rPr>
        <w:t>אמרינן</w:t>
      </w:r>
      <w:proofErr w:type="spellEnd"/>
      <w:r w:rsidRPr="009926E1">
        <w:rPr>
          <w:rFonts w:cs="Arial"/>
          <w:sz w:val="26"/>
          <w:szCs w:val="26"/>
          <w:rtl/>
        </w:rPr>
        <w:t xml:space="preserve"> </w:t>
      </w:r>
      <w:proofErr w:type="spellStart"/>
      <w:r w:rsidRPr="009926E1">
        <w:rPr>
          <w:rFonts w:cs="Arial"/>
          <w:sz w:val="26"/>
          <w:szCs w:val="26"/>
          <w:rtl/>
        </w:rPr>
        <w:t>גוד</w:t>
      </w:r>
      <w:proofErr w:type="spellEnd"/>
      <w:r w:rsidRPr="009926E1">
        <w:rPr>
          <w:rFonts w:cs="Arial"/>
          <w:sz w:val="26"/>
          <w:szCs w:val="26"/>
          <w:rtl/>
        </w:rPr>
        <w:t xml:space="preserve"> אסיק וגדול </w:t>
      </w:r>
      <w:proofErr w:type="spellStart"/>
      <w:r w:rsidRPr="009926E1">
        <w:rPr>
          <w:rFonts w:cs="Arial"/>
          <w:sz w:val="26"/>
          <w:szCs w:val="26"/>
          <w:rtl/>
        </w:rPr>
        <w:t>נמי</w:t>
      </w:r>
      <w:proofErr w:type="spellEnd"/>
      <w:r w:rsidRPr="009926E1">
        <w:rPr>
          <w:rFonts w:cs="Arial"/>
          <w:sz w:val="26"/>
          <w:szCs w:val="26"/>
          <w:rtl/>
        </w:rPr>
        <w:t xml:space="preserve"> אסור </w:t>
      </w:r>
      <w:proofErr w:type="spellStart"/>
      <w:r w:rsidRPr="009926E1">
        <w:rPr>
          <w:rFonts w:cs="Arial"/>
          <w:sz w:val="26"/>
          <w:szCs w:val="26"/>
          <w:rtl/>
        </w:rPr>
        <w:t>דאין</w:t>
      </w:r>
      <w:proofErr w:type="spellEnd"/>
      <w:r w:rsidRPr="009926E1">
        <w:rPr>
          <w:rFonts w:cs="Arial"/>
          <w:sz w:val="26"/>
          <w:szCs w:val="26"/>
          <w:rtl/>
        </w:rPr>
        <w:t xml:space="preserve"> לו שום מחיצה וכל שאין לו מחיצות אינו רשות היחיד. כל </w:t>
      </w:r>
      <w:proofErr w:type="spellStart"/>
      <w:r w:rsidRPr="009926E1">
        <w:rPr>
          <w:rFonts w:cs="Arial"/>
          <w:sz w:val="26"/>
          <w:szCs w:val="26"/>
          <w:rtl/>
        </w:rPr>
        <w:t>גגין</w:t>
      </w:r>
      <w:proofErr w:type="spellEnd"/>
      <w:r w:rsidRPr="009926E1">
        <w:rPr>
          <w:rFonts w:cs="Arial"/>
          <w:sz w:val="26"/>
          <w:szCs w:val="26"/>
          <w:rtl/>
        </w:rPr>
        <w:t xml:space="preserve"> שלהן חלקין היו ולא </w:t>
      </w:r>
      <w:proofErr w:type="spellStart"/>
      <w:r w:rsidRPr="009926E1">
        <w:rPr>
          <w:rFonts w:cs="Arial"/>
          <w:sz w:val="26"/>
          <w:szCs w:val="26"/>
          <w:rtl/>
        </w:rPr>
        <w:t>משופעין</w:t>
      </w:r>
      <w:proofErr w:type="spellEnd"/>
      <w:r w:rsidRPr="009926E1">
        <w:rPr>
          <w:rFonts w:cs="Arial"/>
          <w:sz w:val="26"/>
          <w:szCs w:val="26"/>
          <w:rtl/>
        </w:rPr>
        <w:t>:</w:t>
      </w:r>
    </w:p>
    <w:p w:rsidR="009926E1" w:rsidRDefault="009926E1" w:rsidP="00BB6493">
      <w:pPr>
        <w:spacing w:after="0"/>
        <w:rPr>
          <w:rFonts w:cs="Arial"/>
          <w:sz w:val="26"/>
          <w:szCs w:val="26"/>
          <w:rtl/>
        </w:rPr>
      </w:pPr>
      <w:proofErr w:type="spellStart"/>
      <w:r w:rsidRPr="001E64C5">
        <w:rPr>
          <w:rFonts w:cs="Arial" w:hint="cs"/>
          <w:b/>
          <w:bCs/>
          <w:sz w:val="26"/>
          <w:szCs w:val="26"/>
          <w:rtl/>
        </w:rPr>
        <w:t>רא"ש</w:t>
      </w:r>
      <w:proofErr w:type="spellEnd"/>
      <w:r>
        <w:rPr>
          <w:rFonts w:cs="Arial" w:hint="cs"/>
          <w:sz w:val="26"/>
          <w:szCs w:val="26"/>
          <w:rtl/>
        </w:rPr>
        <w:t xml:space="preserve">: </w:t>
      </w:r>
      <w:proofErr w:type="spellStart"/>
      <w:r>
        <w:rPr>
          <w:rFonts w:cs="Arial" w:hint="cs"/>
          <w:sz w:val="26"/>
          <w:szCs w:val="26"/>
          <w:rtl/>
        </w:rPr>
        <w:t>גגין</w:t>
      </w:r>
      <w:proofErr w:type="spellEnd"/>
      <w:r>
        <w:rPr>
          <w:rFonts w:cs="Arial" w:hint="cs"/>
          <w:sz w:val="26"/>
          <w:szCs w:val="26"/>
          <w:rtl/>
        </w:rPr>
        <w:t xml:space="preserve"> שלנו שבולטים לרה"ר הווין כרמלית ואין </w:t>
      </w:r>
      <w:proofErr w:type="spellStart"/>
      <w:r>
        <w:rPr>
          <w:rFonts w:cs="Arial" w:hint="cs"/>
          <w:sz w:val="26"/>
          <w:szCs w:val="26"/>
          <w:rtl/>
        </w:rPr>
        <w:t>לאמר</w:t>
      </w:r>
      <w:proofErr w:type="spellEnd"/>
      <w:r>
        <w:rPr>
          <w:rFonts w:cs="Arial" w:hint="cs"/>
          <w:sz w:val="26"/>
          <w:szCs w:val="26"/>
          <w:rtl/>
        </w:rPr>
        <w:t xml:space="preserve"> כיוון שגבוה יהיה מקום פטור שמצאנו מקום פטור רק פחות בד על ד. ומה שנאמר אין כרמלית למעלה מעשרה הכוונה באוויר מכוח הקרקע. וכן זיזים וגזוזטראות הבולטות מן הבית אע"ג שבירושלמי משמע שאינם ככרמלית מהבבלי משמע שדינם כגג.</w:t>
      </w:r>
    </w:p>
    <w:p w:rsidR="009926E1" w:rsidRDefault="009926E1" w:rsidP="00BB6493">
      <w:pPr>
        <w:spacing w:after="0"/>
        <w:rPr>
          <w:rFonts w:cs="Arial"/>
          <w:sz w:val="26"/>
          <w:szCs w:val="26"/>
          <w:rtl/>
        </w:rPr>
      </w:pPr>
      <w:r w:rsidRPr="001E64C5">
        <w:rPr>
          <w:rFonts w:cs="Arial" w:hint="cs"/>
          <w:b/>
          <w:bCs/>
          <w:sz w:val="26"/>
          <w:szCs w:val="26"/>
          <w:rtl/>
        </w:rPr>
        <w:t>טור:</w:t>
      </w:r>
      <w:r>
        <w:rPr>
          <w:rFonts w:cs="Arial" w:hint="cs"/>
          <w:sz w:val="26"/>
          <w:szCs w:val="26"/>
          <w:rtl/>
        </w:rPr>
        <w:t xml:space="preserve"> מוסיף שאם יש חלון (מחזיק ארבעה טפחים) פתוח מהבית לגג או </w:t>
      </w:r>
      <w:proofErr w:type="spellStart"/>
      <w:r>
        <w:rPr>
          <w:rFonts w:cs="Arial" w:hint="cs"/>
          <w:sz w:val="26"/>
          <w:szCs w:val="26"/>
          <w:rtl/>
        </w:rPr>
        <w:t>לזיזין</w:t>
      </w:r>
      <w:proofErr w:type="spellEnd"/>
      <w:r>
        <w:rPr>
          <w:rFonts w:cs="Arial" w:hint="cs"/>
          <w:sz w:val="26"/>
          <w:szCs w:val="26"/>
          <w:rtl/>
        </w:rPr>
        <w:t xml:space="preserve"> הווי כחורי רה"י.</w:t>
      </w:r>
    </w:p>
    <w:p w:rsidR="009926E1" w:rsidRDefault="009926E1" w:rsidP="004F4A9A">
      <w:pPr>
        <w:spacing w:after="0"/>
        <w:rPr>
          <w:rFonts w:cs="Arial"/>
          <w:sz w:val="26"/>
          <w:szCs w:val="26"/>
          <w:rtl/>
        </w:rPr>
      </w:pPr>
      <w:proofErr w:type="spellStart"/>
      <w:r w:rsidRPr="001E64C5">
        <w:rPr>
          <w:rFonts w:cs="Arial" w:hint="cs"/>
          <w:b/>
          <w:bCs/>
          <w:sz w:val="26"/>
          <w:szCs w:val="26"/>
          <w:rtl/>
        </w:rPr>
        <w:t>שו"ע</w:t>
      </w:r>
      <w:proofErr w:type="spellEnd"/>
      <w:r>
        <w:rPr>
          <w:rFonts w:cs="Arial" w:hint="cs"/>
          <w:sz w:val="26"/>
          <w:szCs w:val="26"/>
          <w:rtl/>
        </w:rPr>
        <w:t xml:space="preserve">: </w:t>
      </w:r>
      <w:r w:rsidR="004F4A9A">
        <w:rPr>
          <w:rFonts w:cs="Arial" w:hint="cs"/>
          <w:sz w:val="26"/>
          <w:szCs w:val="26"/>
          <w:rtl/>
        </w:rPr>
        <w:t>"</w:t>
      </w:r>
      <w:r w:rsidR="004F4A9A" w:rsidRPr="004F4A9A">
        <w:rPr>
          <w:rtl/>
        </w:rPr>
        <w:t xml:space="preserve"> </w:t>
      </w:r>
      <w:r w:rsidR="004F4A9A" w:rsidRPr="004F4A9A">
        <w:rPr>
          <w:rFonts w:cs="Arial"/>
          <w:sz w:val="26"/>
          <w:szCs w:val="26"/>
          <w:rtl/>
        </w:rPr>
        <w:t xml:space="preserve">גג הבולט על מחיצות הבית </w:t>
      </w:r>
      <w:proofErr w:type="spellStart"/>
      <w:r w:rsidR="004F4A9A" w:rsidRPr="004F4A9A">
        <w:rPr>
          <w:rFonts w:cs="Arial"/>
          <w:sz w:val="26"/>
          <w:szCs w:val="26"/>
          <w:rtl/>
        </w:rPr>
        <w:t>בענין</w:t>
      </w:r>
      <w:proofErr w:type="spellEnd"/>
      <w:r w:rsidR="004F4A9A" w:rsidRPr="004F4A9A">
        <w:rPr>
          <w:rFonts w:cs="Arial"/>
          <w:sz w:val="26"/>
          <w:szCs w:val="26"/>
          <w:rtl/>
        </w:rPr>
        <w:t xml:space="preserve"> שאין מחיצות הבית ניכרות לעומד על הגג הוי כרמלית ואפילו הוא גבוה ורחב הרבה ואם חלון פתוח לו מן הבית הוי כרשות </w:t>
      </w:r>
      <w:r w:rsidR="004F4A9A" w:rsidRPr="004F4A9A">
        <w:rPr>
          <w:rFonts w:cs="Arial"/>
          <w:sz w:val="26"/>
          <w:szCs w:val="26"/>
          <w:rtl/>
        </w:rPr>
        <w:lastRenderedPageBreak/>
        <w:t xml:space="preserve">היחיד וכן </w:t>
      </w:r>
      <w:proofErr w:type="spellStart"/>
      <w:r w:rsidR="004F4A9A" w:rsidRPr="004F4A9A">
        <w:rPr>
          <w:rFonts w:cs="Arial"/>
          <w:sz w:val="26"/>
          <w:szCs w:val="26"/>
          <w:rtl/>
        </w:rPr>
        <w:t>זיזין</w:t>
      </w:r>
      <w:proofErr w:type="spellEnd"/>
      <w:r w:rsidR="004F4A9A" w:rsidRPr="004F4A9A">
        <w:rPr>
          <w:rFonts w:cs="Arial"/>
          <w:sz w:val="26"/>
          <w:szCs w:val="26"/>
          <w:rtl/>
        </w:rPr>
        <w:t xml:space="preserve"> הבולטים מן הכותל ויש בהם ד' על ד' הוי כרמלית אלא אם כן חלון הבית פתוח להם:</w:t>
      </w:r>
      <w:r w:rsidR="004F4A9A">
        <w:rPr>
          <w:rFonts w:cs="Arial" w:hint="cs"/>
          <w:sz w:val="26"/>
          <w:szCs w:val="26"/>
          <w:rtl/>
        </w:rPr>
        <w:t>"</w:t>
      </w:r>
    </w:p>
    <w:p w:rsidR="009926E1" w:rsidRDefault="009926E1" w:rsidP="00BB6493">
      <w:pPr>
        <w:spacing w:after="0"/>
        <w:rPr>
          <w:rFonts w:cs="Arial"/>
          <w:sz w:val="26"/>
          <w:szCs w:val="26"/>
          <w:rtl/>
        </w:rPr>
      </w:pPr>
      <w:proofErr w:type="spellStart"/>
      <w:r w:rsidRPr="001E64C5">
        <w:rPr>
          <w:rFonts w:cs="Arial" w:hint="cs"/>
          <w:b/>
          <w:bCs/>
          <w:sz w:val="26"/>
          <w:szCs w:val="26"/>
          <w:rtl/>
        </w:rPr>
        <w:t>משנ"ב</w:t>
      </w:r>
      <w:proofErr w:type="spellEnd"/>
      <w:r>
        <w:rPr>
          <w:rFonts w:cs="Arial" w:hint="cs"/>
          <w:sz w:val="26"/>
          <w:szCs w:val="26"/>
          <w:rtl/>
        </w:rPr>
        <w:t xml:space="preserve">: פוסק </w:t>
      </w:r>
      <w:proofErr w:type="spellStart"/>
      <w:r>
        <w:rPr>
          <w:rFonts w:cs="Arial" w:hint="cs"/>
          <w:sz w:val="26"/>
          <w:szCs w:val="26"/>
          <w:rtl/>
        </w:rPr>
        <w:t>כשו"ע</w:t>
      </w:r>
      <w:proofErr w:type="spellEnd"/>
      <w:r>
        <w:rPr>
          <w:rFonts w:cs="Arial" w:hint="cs"/>
          <w:sz w:val="26"/>
          <w:szCs w:val="26"/>
          <w:rtl/>
        </w:rPr>
        <w:t xml:space="preserve"> אך מביא בשם </w:t>
      </w:r>
      <w:proofErr w:type="spellStart"/>
      <w:r>
        <w:rPr>
          <w:rFonts w:cs="Arial" w:hint="cs"/>
          <w:sz w:val="26"/>
          <w:szCs w:val="26"/>
          <w:rtl/>
        </w:rPr>
        <w:t>א"ר</w:t>
      </w:r>
      <w:proofErr w:type="spellEnd"/>
      <w:r>
        <w:rPr>
          <w:rFonts w:cs="Arial" w:hint="cs"/>
          <w:sz w:val="26"/>
          <w:szCs w:val="26"/>
          <w:rtl/>
        </w:rPr>
        <w:t xml:space="preserve"> </w:t>
      </w:r>
      <w:proofErr w:type="spellStart"/>
      <w:r>
        <w:rPr>
          <w:rFonts w:cs="Arial" w:hint="cs"/>
          <w:sz w:val="26"/>
          <w:szCs w:val="26"/>
          <w:rtl/>
        </w:rPr>
        <w:t>וגר"א</w:t>
      </w:r>
      <w:proofErr w:type="spellEnd"/>
      <w:r>
        <w:rPr>
          <w:rFonts w:cs="Arial" w:hint="cs"/>
          <w:sz w:val="26"/>
          <w:szCs w:val="26"/>
          <w:rtl/>
        </w:rPr>
        <w:t xml:space="preserve"> שגג </w:t>
      </w:r>
      <w:proofErr w:type="spellStart"/>
      <w:r>
        <w:rPr>
          <w:rFonts w:cs="Arial" w:hint="cs"/>
          <w:sz w:val="26"/>
          <w:szCs w:val="26"/>
          <w:rtl/>
        </w:rPr>
        <w:t>וזיזין</w:t>
      </w:r>
      <w:proofErr w:type="spellEnd"/>
      <w:r>
        <w:rPr>
          <w:rFonts w:cs="Arial" w:hint="cs"/>
          <w:sz w:val="26"/>
          <w:szCs w:val="26"/>
          <w:rtl/>
        </w:rPr>
        <w:t xml:space="preserve"> אינם כרמלית כיוון שהם למעלה מי'.</w:t>
      </w:r>
    </w:p>
    <w:p w:rsidR="009926E1" w:rsidRDefault="009926E1" w:rsidP="00BB6493">
      <w:pPr>
        <w:spacing w:after="0"/>
        <w:rPr>
          <w:rFonts w:cs="Arial"/>
          <w:sz w:val="26"/>
          <w:szCs w:val="26"/>
          <w:rtl/>
        </w:rPr>
      </w:pPr>
      <w:proofErr w:type="spellStart"/>
      <w:r w:rsidRPr="001E64C5">
        <w:rPr>
          <w:rFonts w:cs="Arial" w:hint="cs"/>
          <w:b/>
          <w:bCs/>
          <w:sz w:val="26"/>
          <w:szCs w:val="26"/>
          <w:rtl/>
        </w:rPr>
        <w:t>ביה"ל</w:t>
      </w:r>
      <w:proofErr w:type="spellEnd"/>
      <w:r>
        <w:rPr>
          <w:rFonts w:cs="Arial" w:hint="cs"/>
          <w:sz w:val="26"/>
          <w:szCs w:val="26"/>
          <w:rtl/>
        </w:rPr>
        <w:t xml:space="preserve">: דווקא חלון מחזיק ד על ד וכן כתב </w:t>
      </w:r>
      <w:proofErr w:type="spellStart"/>
      <w:r>
        <w:rPr>
          <w:rFonts w:cs="Arial" w:hint="cs"/>
          <w:sz w:val="26"/>
          <w:szCs w:val="26"/>
          <w:rtl/>
        </w:rPr>
        <w:t>השו"ע</w:t>
      </w:r>
      <w:proofErr w:type="spellEnd"/>
      <w:r>
        <w:rPr>
          <w:rFonts w:cs="Arial" w:hint="cs"/>
          <w:sz w:val="26"/>
          <w:szCs w:val="26"/>
          <w:rtl/>
        </w:rPr>
        <w:t xml:space="preserve"> לקמן סימן שעד)</w:t>
      </w:r>
    </w:p>
    <w:p w:rsidR="009926E1" w:rsidRDefault="009926E1" w:rsidP="00BB6493">
      <w:pPr>
        <w:spacing w:after="0"/>
        <w:rPr>
          <w:rFonts w:cs="Arial"/>
          <w:sz w:val="26"/>
          <w:szCs w:val="26"/>
          <w:rtl/>
        </w:rPr>
      </w:pPr>
    </w:p>
    <w:p w:rsidR="009926E1" w:rsidRDefault="009926E1" w:rsidP="00BB6493">
      <w:pPr>
        <w:spacing w:after="0"/>
        <w:rPr>
          <w:rFonts w:cs="Arial"/>
          <w:b/>
          <w:bCs/>
          <w:sz w:val="26"/>
          <w:szCs w:val="26"/>
          <w:u w:val="single"/>
          <w:rtl/>
        </w:rPr>
      </w:pPr>
      <w:r>
        <w:rPr>
          <w:rFonts w:cs="Arial" w:hint="cs"/>
          <w:b/>
          <w:bCs/>
          <w:sz w:val="26"/>
          <w:szCs w:val="26"/>
          <w:u w:val="single"/>
          <w:rtl/>
        </w:rPr>
        <w:t xml:space="preserve">סימן </w:t>
      </w:r>
      <w:proofErr w:type="spellStart"/>
      <w:r>
        <w:rPr>
          <w:rFonts w:cs="Arial" w:hint="cs"/>
          <w:b/>
          <w:bCs/>
          <w:sz w:val="26"/>
          <w:szCs w:val="26"/>
          <w:u w:val="single"/>
          <w:rtl/>
        </w:rPr>
        <w:t>יז</w:t>
      </w:r>
      <w:proofErr w:type="spellEnd"/>
    </w:p>
    <w:p w:rsidR="009926E1" w:rsidRDefault="009926E1" w:rsidP="00BB6493">
      <w:pPr>
        <w:spacing w:after="0"/>
        <w:rPr>
          <w:rFonts w:hint="cs"/>
          <w:sz w:val="26"/>
          <w:szCs w:val="26"/>
          <w:rtl/>
        </w:rPr>
      </w:pPr>
      <w:proofErr w:type="spellStart"/>
      <w:r w:rsidRPr="00E124C6">
        <w:rPr>
          <w:rFonts w:cs="Arial" w:hint="cs"/>
          <w:b/>
          <w:bCs/>
          <w:sz w:val="26"/>
          <w:szCs w:val="26"/>
          <w:rtl/>
        </w:rPr>
        <w:t>גמ</w:t>
      </w:r>
      <w:proofErr w:type="spellEnd"/>
      <w:r>
        <w:rPr>
          <w:rFonts w:cs="Arial" w:hint="cs"/>
          <w:sz w:val="26"/>
          <w:szCs w:val="26"/>
          <w:rtl/>
        </w:rPr>
        <w:t>': "</w:t>
      </w:r>
      <w:r w:rsidRPr="009926E1">
        <w:rPr>
          <w:rFonts w:cs="Arial"/>
          <w:sz w:val="26"/>
          <w:szCs w:val="26"/>
          <w:rtl/>
        </w:rPr>
        <w:t xml:space="preserve">ותיהוי כי חורי כרמלית </w:t>
      </w:r>
      <w:proofErr w:type="spellStart"/>
      <w:r w:rsidRPr="009926E1">
        <w:rPr>
          <w:rFonts w:cs="Arial"/>
          <w:sz w:val="26"/>
          <w:szCs w:val="26"/>
          <w:rtl/>
        </w:rPr>
        <w:t>אביי</w:t>
      </w:r>
      <w:proofErr w:type="spellEnd"/>
      <w:r w:rsidRPr="009926E1">
        <w:rPr>
          <w:rFonts w:cs="Arial"/>
          <w:sz w:val="26"/>
          <w:szCs w:val="26"/>
          <w:rtl/>
        </w:rPr>
        <w:t xml:space="preserve"> בר אבין ורב </w:t>
      </w:r>
      <w:proofErr w:type="spellStart"/>
      <w:r w:rsidRPr="009926E1">
        <w:rPr>
          <w:rFonts w:cs="Arial"/>
          <w:sz w:val="26"/>
          <w:szCs w:val="26"/>
          <w:rtl/>
        </w:rPr>
        <w:t>חנינא</w:t>
      </w:r>
      <w:proofErr w:type="spellEnd"/>
      <w:r w:rsidRPr="009926E1">
        <w:rPr>
          <w:rFonts w:cs="Arial"/>
          <w:sz w:val="26"/>
          <w:szCs w:val="26"/>
          <w:rtl/>
        </w:rPr>
        <w:t xml:space="preserve"> בר אבין </w:t>
      </w:r>
      <w:proofErr w:type="spellStart"/>
      <w:r w:rsidRPr="009926E1">
        <w:rPr>
          <w:rFonts w:cs="Arial"/>
          <w:sz w:val="26"/>
          <w:szCs w:val="26"/>
          <w:rtl/>
        </w:rPr>
        <w:t>דאמרי</w:t>
      </w:r>
      <w:proofErr w:type="spellEnd"/>
      <w:r w:rsidRPr="009926E1">
        <w:rPr>
          <w:rFonts w:cs="Arial"/>
          <w:sz w:val="26"/>
          <w:szCs w:val="26"/>
          <w:rtl/>
        </w:rPr>
        <w:t xml:space="preserve"> </w:t>
      </w:r>
      <w:proofErr w:type="spellStart"/>
      <w:r w:rsidRPr="009926E1">
        <w:rPr>
          <w:rFonts w:cs="Arial"/>
          <w:sz w:val="26"/>
          <w:szCs w:val="26"/>
          <w:rtl/>
        </w:rPr>
        <w:t>תרוייהו</w:t>
      </w:r>
      <w:proofErr w:type="spellEnd"/>
      <w:r w:rsidRPr="009926E1">
        <w:rPr>
          <w:rFonts w:cs="Arial"/>
          <w:sz w:val="26"/>
          <w:szCs w:val="26"/>
          <w:rtl/>
        </w:rPr>
        <w:t xml:space="preserve"> אין חורין לכרמלית רב אשי אמר אפילו </w:t>
      </w:r>
      <w:proofErr w:type="spellStart"/>
      <w:r w:rsidRPr="009926E1">
        <w:rPr>
          <w:rFonts w:cs="Arial"/>
          <w:sz w:val="26"/>
          <w:szCs w:val="26"/>
          <w:rtl/>
        </w:rPr>
        <w:t>תימא</w:t>
      </w:r>
      <w:proofErr w:type="spellEnd"/>
      <w:r w:rsidRPr="009926E1">
        <w:rPr>
          <w:rFonts w:cs="Arial"/>
          <w:sz w:val="26"/>
          <w:szCs w:val="26"/>
          <w:rtl/>
        </w:rPr>
        <w:t xml:space="preserve"> יש חורין לכרמלית ה"מ בסמוכה הכא במופלגת </w:t>
      </w:r>
      <w:proofErr w:type="spellStart"/>
      <w:r w:rsidRPr="009926E1">
        <w:rPr>
          <w:rFonts w:cs="Arial"/>
          <w:sz w:val="26"/>
          <w:szCs w:val="26"/>
          <w:rtl/>
        </w:rPr>
        <w:t>רבינא</w:t>
      </w:r>
      <w:proofErr w:type="spellEnd"/>
      <w:r w:rsidRPr="009926E1">
        <w:rPr>
          <w:rFonts w:cs="Arial"/>
          <w:sz w:val="26"/>
          <w:szCs w:val="26"/>
          <w:rtl/>
        </w:rPr>
        <w:t xml:space="preserve"> אמר כגון </w:t>
      </w:r>
      <w:proofErr w:type="spellStart"/>
      <w:r w:rsidRPr="009926E1">
        <w:rPr>
          <w:rFonts w:cs="Arial"/>
          <w:sz w:val="26"/>
          <w:szCs w:val="26"/>
          <w:rtl/>
        </w:rPr>
        <w:t>דעבד</w:t>
      </w:r>
      <w:proofErr w:type="spellEnd"/>
      <w:r w:rsidRPr="009926E1">
        <w:rPr>
          <w:rFonts w:cs="Arial"/>
          <w:sz w:val="26"/>
          <w:szCs w:val="26"/>
          <w:rtl/>
        </w:rPr>
        <w:t xml:space="preserve"> לה </w:t>
      </w:r>
      <w:proofErr w:type="spellStart"/>
      <w:r w:rsidRPr="009926E1">
        <w:rPr>
          <w:rFonts w:cs="Arial"/>
          <w:sz w:val="26"/>
          <w:szCs w:val="26"/>
          <w:rtl/>
        </w:rPr>
        <w:t>ניפקי</w:t>
      </w:r>
      <w:proofErr w:type="spellEnd"/>
      <w:r w:rsidRPr="009926E1">
        <w:rPr>
          <w:rFonts w:cs="Arial"/>
          <w:sz w:val="26"/>
          <w:szCs w:val="26"/>
          <w:rtl/>
        </w:rPr>
        <w:t xml:space="preserve"> </w:t>
      </w:r>
      <w:proofErr w:type="spellStart"/>
      <w:r w:rsidRPr="009926E1">
        <w:rPr>
          <w:rFonts w:cs="Arial"/>
          <w:sz w:val="26"/>
          <w:szCs w:val="26"/>
          <w:rtl/>
        </w:rPr>
        <w:t>אפומה</w:t>
      </w:r>
      <w:proofErr w:type="spellEnd"/>
      <w:r>
        <w:rPr>
          <w:rFonts w:cs="Arial" w:hint="cs"/>
          <w:sz w:val="26"/>
          <w:szCs w:val="26"/>
          <w:rtl/>
        </w:rPr>
        <w:t>" (עירובין פ"ז: )</w:t>
      </w:r>
    </w:p>
    <w:p w:rsidR="001E64C5" w:rsidRDefault="001E64C5" w:rsidP="00BB6493">
      <w:pPr>
        <w:spacing w:after="0"/>
        <w:rPr>
          <w:sz w:val="26"/>
          <w:szCs w:val="26"/>
          <w:rtl/>
        </w:rPr>
      </w:pPr>
    </w:p>
    <w:p w:rsidR="009926E1" w:rsidRDefault="009926E1" w:rsidP="00BB6493">
      <w:pPr>
        <w:spacing w:after="0"/>
        <w:rPr>
          <w:sz w:val="26"/>
          <w:szCs w:val="26"/>
          <w:rtl/>
        </w:rPr>
      </w:pPr>
      <w:proofErr w:type="spellStart"/>
      <w:r w:rsidRPr="001E64C5">
        <w:rPr>
          <w:rFonts w:hint="cs"/>
          <w:b/>
          <w:bCs/>
          <w:sz w:val="26"/>
          <w:szCs w:val="26"/>
          <w:rtl/>
        </w:rPr>
        <w:t>רא"ש</w:t>
      </w:r>
      <w:proofErr w:type="spellEnd"/>
      <w:r>
        <w:rPr>
          <w:rFonts w:hint="cs"/>
          <w:sz w:val="26"/>
          <w:szCs w:val="26"/>
          <w:rtl/>
        </w:rPr>
        <w:t xml:space="preserve">: אין חורים לכרמלית </w:t>
      </w:r>
      <w:proofErr w:type="spellStart"/>
      <w:r>
        <w:rPr>
          <w:rFonts w:hint="cs"/>
          <w:sz w:val="26"/>
          <w:szCs w:val="26"/>
          <w:rtl/>
        </w:rPr>
        <w:t>דרבינא</w:t>
      </w:r>
      <w:proofErr w:type="spellEnd"/>
      <w:r>
        <w:rPr>
          <w:rFonts w:hint="cs"/>
          <w:sz w:val="26"/>
          <w:szCs w:val="26"/>
          <w:rtl/>
        </w:rPr>
        <w:t xml:space="preserve"> ורב אשי לא פליגי.</w:t>
      </w:r>
    </w:p>
    <w:p w:rsidR="009926E1" w:rsidRDefault="009926E1" w:rsidP="00BB6493">
      <w:pPr>
        <w:spacing w:after="0"/>
        <w:rPr>
          <w:sz w:val="26"/>
          <w:szCs w:val="26"/>
          <w:rtl/>
        </w:rPr>
      </w:pPr>
      <w:r w:rsidRPr="001E64C5">
        <w:rPr>
          <w:rFonts w:hint="cs"/>
          <w:b/>
          <w:bCs/>
          <w:sz w:val="26"/>
          <w:szCs w:val="26"/>
          <w:rtl/>
        </w:rPr>
        <w:t>מגיד משנה:</w:t>
      </w:r>
      <w:r>
        <w:rPr>
          <w:rFonts w:hint="cs"/>
          <w:sz w:val="26"/>
          <w:szCs w:val="26"/>
          <w:rtl/>
        </w:rPr>
        <w:t xml:space="preserve"> ודינם כחורי רה"ר שנידונים לפי </w:t>
      </w:r>
      <w:proofErr w:type="spellStart"/>
      <w:r>
        <w:rPr>
          <w:rFonts w:hint="cs"/>
          <w:sz w:val="26"/>
          <w:szCs w:val="26"/>
          <w:rtl/>
        </w:rPr>
        <w:t>גבהן</w:t>
      </w:r>
      <w:proofErr w:type="spellEnd"/>
      <w:r>
        <w:rPr>
          <w:rFonts w:hint="cs"/>
          <w:sz w:val="26"/>
          <w:szCs w:val="26"/>
          <w:rtl/>
        </w:rPr>
        <w:t xml:space="preserve"> </w:t>
      </w:r>
      <w:proofErr w:type="spellStart"/>
      <w:r>
        <w:rPr>
          <w:rFonts w:hint="cs"/>
          <w:sz w:val="26"/>
          <w:szCs w:val="26"/>
          <w:rtl/>
        </w:rPr>
        <w:t>ורחבם</w:t>
      </w:r>
      <w:proofErr w:type="spellEnd"/>
    </w:p>
    <w:p w:rsidR="004F4A9A" w:rsidRPr="004F4A9A" w:rsidRDefault="004F4A9A" w:rsidP="004F4A9A">
      <w:pPr>
        <w:rPr>
          <w:b/>
          <w:bCs/>
          <w:sz w:val="26"/>
          <w:szCs w:val="26"/>
          <w:rtl/>
        </w:rPr>
      </w:pPr>
      <w:r>
        <w:rPr>
          <w:rFonts w:hint="cs"/>
          <w:b/>
          <w:bCs/>
          <w:sz w:val="26"/>
          <w:szCs w:val="26"/>
          <w:rtl/>
        </w:rPr>
        <w:t xml:space="preserve">לשון </w:t>
      </w:r>
      <w:proofErr w:type="spellStart"/>
      <w:r>
        <w:rPr>
          <w:rFonts w:hint="cs"/>
          <w:b/>
          <w:bCs/>
          <w:sz w:val="26"/>
          <w:szCs w:val="26"/>
          <w:rtl/>
        </w:rPr>
        <w:t>השו"ע</w:t>
      </w:r>
      <w:proofErr w:type="spellEnd"/>
      <w:r>
        <w:rPr>
          <w:rFonts w:hint="cs"/>
          <w:b/>
          <w:bCs/>
          <w:sz w:val="26"/>
          <w:szCs w:val="26"/>
          <w:rtl/>
        </w:rPr>
        <w:t xml:space="preserve">: </w:t>
      </w:r>
      <w:r>
        <w:rPr>
          <w:rFonts w:cs="Arial" w:hint="cs"/>
          <w:sz w:val="26"/>
          <w:szCs w:val="26"/>
          <w:rtl/>
        </w:rPr>
        <w:t>"</w:t>
      </w:r>
      <w:r w:rsidRPr="004F4A9A">
        <w:rPr>
          <w:rFonts w:cs="Arial"/>
          <w:sz w:val="26"/>
          <w:szCs w:val="26"/>
          <w:rtl/>
        </w:rPr>
        <w:t xml:space="preserve">חורי כרמלית אינם ככרמלית אלא הם נידונים לפי </w:t>
      </w:r>
      <w:proofErr w:type="spellStart"/>
      <w:r w:rsidRPr="004F4A9A">
        <w:rPr>
          <w:rFonts w:cs="Arial"/>
          <w:sz w:val="26"/>
          <w:szCs w:val="26"/>
          <w:rtl/>
        </w:rPr>
        <w:t>גבהם</w:t>
      </w:r>
      <w:proofErr w:type="spellEnd"/>
      <w:r w:rsidRPr="004F4A9A">
        <w:rPr>
          <w:rFonts w:cs="Arial"/>
          <w:sz w:val="26"/>
          <w:szCs w:val="26"/>
          <w:rtl/>
        </w:rPr>
        <w:t xml:space="preserve"> </w:t>
      </w:r>
      <w:proofErr w:type="spellStart"/>
      <w:r w:rsidRPr="004F4A9A">
        <w:rPr>
          <w:rFonts w:cs="Arial"/>
          <w:sz w:val="26"/>
          <w:szCs w:val="26"/>
          <w:rtl/>
        </w:rPr>
        <w:t>ורחבם</w:t>
      </w:r>
      <w:proofErr w:type="spellEnd"/>
      <w:r w:rsidRPr="004F4A9A">
        <w:rPr>
          <w:rFonts w:cs="Arial"/>
          <w:sz w:val="26"/>
          <w:szCs w:val="26"/>
          <w:rtl/>
        </w:rPr>
        <w:t>:</w:t>
      </w:r>
      <w:r>
        <w:rPr>
          <w:rFonts w:cs="Arial" w:hint="cs"/>
          <w:sz w:val="26"/>
          <w:szCs w:val="26"/>
          <w:rtl/>
        </w:rPr>
        <w:t>"</w:t>
      </w:r>
    </w:p>
    <w:p w:rsidR="009926E1" w:rsidRPr="004F4A9A" w:rsidRDefault="009926E1" w:rsidP="004F4A9A">
      <w:pPr>
        <w:spacing w:after="0"/>
        <w:rPr>
          <w:sz w:val="26"/>
          <w:szCs w:val="26"/>
          <w:rtl/>
        </w:rPr>
      </w:pPr>
    </w:p>
    <w:p w:rsidR="009926E1" w:rsidRDefault="009926E1" w:rsidP="00BB6493">
      <w:pPr>
        <w:spacing w:after="0"/>
        <w:rPr>
          <w:sz w:val="26"/>
          <w:szCs w:val="26"/>
          <w:rtl/>
        </w:rPr>
      </w:pPr>
    </w:p>
    <w:p w:rsidR="009926E1" w:rsidRDefault="009926E1" w:rsidP="00BB6493">
      <w:pPr>
        <w:spacing w:after="0"/>
        <w:rPr>
          <w:b/>
          <w:bCs/>
          <w:sz w:val="26"/>
          <w:szCs w:val="26"/>
          <w:u w:val="single"/>
          <w:rtl/>
        </w:rPr>
      </w:pPr>
      <w:r>
        <w:rPr>
          <w:rFonts w:hint="cs"/>
          <w:b/>
          <w:bCs/>
          <w:sz w:val="26"/>
          <w:szCs w:val="26"/>
          <w:u w:val="single"/>
          <w:rtl/>
        </w:rPr>
        <w:t xml:space="preserve">סעיף </w:t>
      </w:r>
      <w:proofErr w:type="spellStart"/>
      <w:r>
        <w:rPr>
          <w:rFonts w:hint="cs"/>
          <w:b/>
          <w:bCs/>
          <w:sz w:val="26"/>
          <w:szCs w:val="26"/>
          <w:u w:val="single"/>
          <w:rtl/>
        </w:rPr>
        <w:t>יח</w:t>
      </w:r>
      <w:proofErr w:type="spellEnd"/>
    </w:p>
    <w:p w:rsidR="009926E1" w:rsidRDefault="009926E1" w:rsidP="009926E1">
      <w:pPr>
        <w:spacing w:after="0"/>
        <w:rPr>
          <w:rFonts w:hint="cs"/>
          <w:sz w:val="26"/>
          <w:szCs w:val="26"/>
          <w:rtl/>
        </w:rPr>
      </w:pPr>
      <w:proofErr w:type="spellStart"/>
      <w:r w:rsidRPr="00E124C6">
        <w:rPr>
          <w:rFonts w:hint="cs"/>
          <w:b/>
          <w:bCs/>
          <w:sz w:val="26"/>
          <w:szCs w:val="26"/>
          <w:rtl/>
        </w:rPr>
        <w:t>גמ</w:t>
      </w:r>
      <w:proofErr w:type="spellEnd"/>
      <w:r w:rsidRPr="00E124C6">
        <w:rPr>
          <w:rFonts w:hint="cs"/>
          <w:b/>
          <w:bCs/>
          <w:sz w:val="26"/>
          <w:szCs w:val="26"/>
          <w:rtl/>
        </w:rPr>
        <w:t>':</w:t>
      </w:r>
      <w:r>
        <w:rPr>
          <w:rFonts w:hint="cs"/>
          <w:sz w:val="26"/>
          <w:szCs w:val="26"/>
          <w:rtl/>
        </w:rPr>
        <w:t xml:space="preserve"> "</w:t>
      </w:r>
      <w:r w:rsidRPr="009926E1">
        <w:rPr>
          <w:rFonts w:cs="Arial"/>
          <w:sz w:val="26"/>
          <w:szCs w:val="26"/>
          <w:rtl/>
        </w:rPr>
        <w:t xml:space="preserve">כי אתא רב </w:t>
      </w:r>
      <w:proofErr w:type="spellStart"/>
      <w:r w:rsidRPr="009926E1">
        <w:rPr>
          <w:rFonts w:cs="Arial"/>
          <w:sz w:val="26"/>
          <w:szCs w:val="26"/>
          <w:rtl/>
        </w:rPr>
        <w:t>דימי</w:t>
      </w:r>
      <w:proofErr w:type="spellEnd"/>
      <w:r w:rsidRPr="009926E1">
        <w:rPr>
          <w:rFonts w:cs="Arial"/>
          <w:sz w:val="26"/>
          <w:szCs w:val="26"/>
          <w:rtl/>
        </w:rPr>
        <w:t xml:space="preserve"> אמר רבי יוחנן אין כרמלית פחותה מארבעה ואמר רב ששת ותופסת עד עשרה</w:t>
      </w:r>
      <w:r>
        <w:rPr>
          <w:rFonts w:cs="Arial" w:hint="cs"/>
          <w:sz w:val="26"/>
          <w:szCs w:val="26"/>
          <w:rtl/>
        </w:rPr>
        <w:t>...</w:t>
      </w:r>
      <w:r w:rsidRPr="009926E1">
        <w:rPr>
          <w:rtl/>
        </w:rPr>
        <w:t xml:space="preserve"> </w:t>
      </w:r>
      <w:r w:rsidRPr="009926E1">
        <w:rPr>
          <w:rFonts w:cs="Arial"/>
          <w:sz w:val="26"/>
          <w:szCs w:val="26"/>
          <w:rtl/>
        </w:rPr>
        <w:t xml:space="preserve">אלא מאי ותופסת עד י' </w:t>
      </w:r>
      <w:proofErr w:type="spellStart"/>
      <w:r w:rsidRPr="009926E1">
        <w:rPr>
          <w:rFonts w:cs="Arial"/>
          <w:sz w:val="26"/>
          <w:szCs w:val="26"/>
          <w:rtl/>
        </w:rPr>
        <w:t>דעד</w:t>
      </w:r>
      <w:proofErr w:type="spellEnd"/>
      <w:r w:rsidRPr="009926E1">
        <w:rPr>
          <w:rFonts w:cs="Arial"/>
          <w:sz w:val="26"/>
          <w:szCs w:val="26"/>
          <w:rtl/>
        </w:rPr>
        <w:t xml:space="preserve"> י' הוא </w:t>
      </w:r>
      <w:proofErr w:type="spellStart"/>
      <w:r w:rsidRPr="009926E1">
        <w:rPr>
          <w:rFonts w:cs="Arial"/>
          <w:sz w:val="26"/>
          <w:szCs w:val="26"/>
          <w:rtl/>
        </w:rPr>
        <w:t>דהויא</w:t>
      </w:r>
      <w:proofErr w:type="spellEnd"/>
      <w:r w:rsidRPr="009926E1">
        <w:rPr>
          <w:rFonts w:cs="Arial"/>
          <w:sz w:val="26"/>
          <w:szCs w:val="26"/>
          <w:rtl/>
        </w:rPr>
        <w:t xml:space="preserve"> כרמלית למעלה מי' טפחים לא הוי כרמלית </w:t>
      </w:r>
      <w:r>
        <w:rPr>
          <w:rFonts w:cs="Arial" w:hint="cs"/>
          <w:sz w:val="26"/>
          <w:szCs w:val="26"/>
          <w:rtl/>
        </w:rPr>
        <w:t>" (שבת ז.)</w:t>
      </w:r>
    </w:p>
    <w:p w:rsidR="00E124C6" w:rsidRDefault="00E124C6" w:rsidP="009926E1">
      <w:pPr>
        <w:spacing w:after="0"/>
        <w:rPr>
          <w:sz w:val="26"/>
          <w:szCs w:val="26"/>
          <w:rtl/>
        </w:rPr>
      </w:pPr>
    </w:p>
    <w:p w:rsidR="009926E1" w:rsidRDefault="003C75BA" w:rsidP="009926E1">
      <w:pPr>
        <w:spacing w:after="0"/>
        <w:rPr>
          <w:sz w:val="26"/>
          <w:szCs w:val="26"/>
          <w:rtl/>
        </w:rPr>
      </w:pPr>
      <w:r w:rsidRPr="001E64C5">
        <w:rPr>
          <w:rFonts w:hint="cs"/>
          <w:b/>
          <w:bCs/>
          <w:sz w:val="26"/>
          <w:szCs w:val="26"/>
          <w:rtl/>
        </w:rPr>
        <w:t>רש"י:</w:t>
      </w:r>
      <w:r>
        <w:rPr>
          <w:rFonts w:hint="cs"/>
          <w:sz w:val="26"/>
          <w:szCs w:val="26"/>
          <w:rtl/>
        </w:rPr>
        <w:t xml:space="preserve"> ומותר (למעלה מי')  להוציא לרה"ר/רה"י לכתחילה. </w:t>
      </w:r>
      <w:proofErr w:type="spellStart"/>
      <w:r>
        <w:rPr>
          <w:rFonts w:hint="cs"/>
          <w:sz w:val="26"/>
          <w:szCs w:val="26"/>
          <w:rtl/>
        </w:rPr>
        <w:t>כדתנן</w:t>
      </w:r>
      <w:proofErr w:type="spellEnd"/>
      <w:r>
        <w:rPr>
          <w:rFonts w:hint="cs"/>
          <w:sz w:val="26"/>
          <w:szCs w:val="26"/>
          <w:rtl/>
        </w:rPr>
        <w:t xml:space="preserve"> למעלה מי כזורק באוויר. מדגיש רש"י גם בכרמלית יש מקום פטור</w:t>
      </w:r>
    </w:p>
    <w:p w:rsidR="003C75BA" w:rsidRDefault="003C75BA" w:rsidP="009926E1">
      <w:pPr>
        <w:spacing w:after="0"/>
        <w:rPr>
          <w:sz w:val="26"/>
          <w:szCs w:val="26"/>
          <w:rtl/>
        </w:rPr>
      </w:pPr>
      <w:proofErr w:type="spellStart"/>
      <w:r w:rsidRPr="001E64C5">
        <w:rPr>
          <w:rFonts w:hint="cs"/>
          <w:b/>
          <w:bCs/>
          <w:sz w:val="26"/>
          <w:szCs w:val="26"/>
          <w:rtl/>
        </w:rPr>
        <w:t>ר"ן</w:t>
      </w:r>
      <w:proofErr w:type="spellEnd"/>
      <w:r w:rsidRPr="001E64C5">
        <w:rPr>
          <w:rFonts w:hint="cs"/>
          <w:b/>
          <w:bCs/>
          <w:sz w:val="26"/>
          <w:szCs w:val="26"/>
          <w:rtl/>
        </w:rPr>
        <w:t xml:space="preserve"> בשם אחרים והגהות</w:t>
      </w:r>
      <w:r>
        <w:rPr>
          <w:rFonts w:hint="cs"/>
          <w:sz w:val="26"/>
          <w:szCs w:val="26"/>
          <w:rtl/>
        </w:rPr>
        <w:t xml:space="preserve">: חומר בכרמלית מרה"ר שעמוד שברה"ר דינו מקום פטור בכרמלית דינו ככרמלית </w:t>
      </w:r>
      <w:proofErr w:type="spellStart"/>
      <w:r>
        <w:rPr>
          <w:rFonts w:hint="cs"/>
          <w:sz w:val="26"/>
          <w:szCs w:val="26"/>
          <w:rtl/>
        </w:rPr>
        <w:t>דמצא</w:t>
      </w:r>
      <w:proofErr w:type="spellEnd"/>
      <w:r>
        <w:rPr>
          <w:rFonts w:hint="cs"/>
          <w:sz w:val="26"/>
          <w:szCs w:val="26"/>
          <w:rtl/>
        </w:rPr>
        <w:t xml:space="preserve"> מין את מינו וניעור וכן נראה דעת</w:t>
      </w:r>
      <w:r w:rsidRPr="001E64C5">
        <w:rPr>
          <w:rFonts w:hint="cs"/>
          <w:b/>
          <w:bCs/>
          <w:sz w:val="26"/>
          <w:szCs w:val="26"/>
          <w:rtl/>
        </w:rPr>
        <w:t xml:space="preserve"> </w:t>
      </w:r>
      <w:proofErr w:type="spellStart"/>
      <w:r w:rsidRPr="001E64C5">
        <w:rPr>
          <w:rFonts w:hint="cs"/>
          <w:b/>
          <w:bCs/>
          <w:sz w:val="26"/>
          <w:szCs w:val="26"/>
          <w:rtl/>
        </w:rPr>
        <w:t>הרמבם</w:t>
      </w:r>
      <w:proofErr w:type="spellEnd"/>
      <w:r>
        <w:rPr>
          <w:rFonts w:hint="cs"/>
          <w:sz w:val="26"/>
          <w:szCs w:val="26"/>
          <w:rtl/>
        </w:rPr>
        <w:t xml:space="preserve"> גבי בור לקמן.</w:t>
      </w:r>
    </w:p>
    <w:p w:rsidR="003C75BA" w:rsidRDefault="003C75BA" w:rsidP="009926E1">
      <w:pPr>
        <w:spacing w:after="0"/>
        <w:rPr>
          <w:sz w:val="26"/>
          <w:szCs w:val="26"/>
          <w:rtl/>
        </w:rPr>
      </w:pPr>
      <w:proofErr w:type="spellStart"/>
      <w:r w:rsidRPr="001E64C5">
        <w:rPr>
          <w:rFonts w:hint="cs"/>
          <w:b/>
          <w:bCs/>
          <w:sz w:val="26"/>
          <w:szCs w:val="26"/>
          <w:rtl/>
        </w:rPr>
        <w:t>שו"ע</w:t>
      </w:r>
      <w:proofErr w:type="spellEnd"/>
      <w:r>
        <w:rPr>
          <w:rFonts w:hint="cs"/>
          <w:sz w:val="26"/>
          <w:szCs w:val="26"/>
          <w:rtl/>
        </w:rPr>
        <w:t xml:space="preserve"> :כרש"י </w:t>
      </w:r>
      <w:r>
        <w:rPr>
          <w:sz w:val="26"/>
          <w:szCs w:val="26"/>
          <w:rtl/>
        </w:rPr>
        <w:t>–</w:t>
      </w:r>
      <w:r>
        <w:rPr>
          <w:rFonts w:hint="cs"/>
          <w:sz w:val="26"/>
          <w:szCs w:val="26"/>
          <w:rtl/>
        </w:rPr>
        <w:t>לא מזכיר שאין מקום פטור בכרמלית ובדיני מקום פטור לא מחלק בין כרמלית לרה"ר. (</w:t>
      </w:r>
      <w:proofErr w:type="spellStart"/>
      <w:r>
        <w:rPr>
          <w:rFonts w:hint="cs"/>
          <w:sz w:val="26"/>
          <w:szCs w:val="26"/>
          <w:rtl/>
        </w:rPr>
        <w:t>משנ"ב</w:t>
      </w:r>
      <w:proofErr w:type="spellEnd"/>
      <w:r>
        <w:rPr>
          <w:rFonts w:hint="cs"/>
          <w:sz w:val="26"/>
          <w:szCs w:val="26"/>
          <w:rtl/>
        </w:rPr>
        <w:t>)</w:t>
      </w:r>
    </w:p>
    <w:p w:rsidR="003C75BA" w:rsidRDefault="003C75BA" w:rsidP="009926E1">
      <w:pPr>
        <w:spacing w:after="0"/>
        <w:rPr>
          <w:rFonts w:hint="cs"/>
          <w:sz w:val="26"/>
          <w:szCs w:val="26"/>
          <w:rtl/>
        </w:rPr>
      </w:pPr>
      <w:r w:rsidRPr="001E64C5">
        <w:rPr>
          <w:rFonts w:hint="cs"/>
          <w:b/>
          <w:bCs/>
          <w:sz w:val="26"/>
          <w:szCs w:val="26"/>
          <w:rtl/>
        </w:rPr>
        <w:t>רמ"א:</w:t>
      </w:r>
      <w:r>
        <w:rPr>
          <w:rFonts w:hint="cs"/>
          <w:sz w:val="26"/>
          <w:szCs w:val="26"/>
          <w:rtl/>
        </w:rPr>
        <w:t xml:space="preserve"> </w:t>
      </w:r>
      <w:proofErr w:type="spellStart"/>
      <w:r>
        <w:rPr>
          <w:rFonts w:hint="cs"/>
          <w:sz w:val="26"/>
          <w:szCs w:val="26"/>
          <w:rtl/>
        </w:rPr>
        <w:t>כר"ן</w:t>
      </w:r>
      <w:proofErr w:type="spellEnd"/>
      <w:r>
        <w:rPr>
          <w:rFonts w:hint="cs"/>
          <w:sz w:val="26"/>
          <w:szCs w:val="26"/>
          <w:rtl/>
        </w:rPr>
        <w:t xml:space="preserve"> בשם אחרים </w:t>
      </w:r>
      <w:r>
        <w:rPr>
          <w:sz w:val="26"/>
          <w:szCs w:val="26"/>
          <w:rtl/>
        </w:rPr>
        <w:t>–</w:t>
      </w:r>
      <w:r>
        <w:rPr>
          <w:rFonts w:hint="cs"/>
          <w:sz w:val="26"/>
          <w:szCs w:val="26"/>
          <w:rtl/>
        </w:rPr>
        <w:t xml:space="preserve"> אין מקום פטור בכרמלית ושכן דעת הטור והרמב"ם</w:t>
      </w:r>
    </w:p>
    <w:p w:rsidR="004F4A9A" w:rsidRPr="004F4A9A" w:rsidRDefault="004F4A9A" w:rsidP="004F4A9A">
      <w:pPr>
        <w:spacing w:after="0"/>
        <w:rPr>
          <w:sz w:val="26"/>
          <w:szCs w:val="26"/>
          <w:rtl/>
        </w:rPr>
      </w:pPr>
      <w:r>
        <w:rPr>
          <w:rFonts w:hint="cs"/>
          <w:b/>
          <w:bCs/>
          <w:sz w:val="26"/>
          <w:szCs w:val="26"/>
          <w:rtl/>
        </w:rPr>
        <w:t xml:space="preserve">לשון </w:t>
      </w:r>
      <w:proofErr w:type="spellStart"/>
      <w:r>
        <w:rPr>
          <w:rFonts w:hint="cs"/>
          <w:b/>
          <w:bCs/>
          <w:sz w:val="26"/>
          <w:szCs w:val="26"/>
          <w:rtl/>
        </w:rPr>
        <w:t>השו"ע</w:t>
      </w:r>
      <w:proofErr w:type="spellEnd"/>
      <w:r>
        <w:rPr>
          <w:rFonts w:hint="cs"/>
          <w:b/>
          <w:bCs/>
          <w:sz w:val="26"/>
          <w:szCs w:val="26"/>
          <w:rtl/>
        </w:rPr>
        <w:t xml:space="preserve">: </w:t>
      </w:r>
      <w:r>
        <w:rPr>
          <w:rFonts w:cs="Arial" w:hint="cs"/>
          <w:sz w:val="26"/>
          <w:szCs w:val="26"/>
          <w:rtl/>
        </w:rPr>
        <w:t>"</w:t>
      </w:r>
      <w:r w:rsidRPr="004F4A9A">
        <w:rPr>
          <w:rFonts w:cs="Arial"/>
          <w:sz w:val="26"/>
          <w:szCs w:val="26"/>
          <w:rtl/>
        </w:rPr>
        <w:t xml:space="preserve">גדר כרמלית שלא יהא פחות מארבעה על ארבעה ואינה תופסת אלא עד עשרה ולמעלה מעשרה הוי מקום פטור וימים ונחלים </w:t>
      </w:r>
      <w:proofErr w:type="spellStart"/>
      <w:r w:rsidRPr="004F4A9A">
        <w:rPr>
          <w:rFonts w:cs="Arial"/>
          <w:sz w:val="26"/>
          <w:szCs w:val="26"/>
          <w:rtl/>
        </w:rPr>
        <w:t>ממיא</w:t>
      </w:r>
      <w:proofErr w:type="spellEnd"/>
      <w:r w:rsidRPr="004F4A9A">
        <w:rPr>
          <w:rFonts w:cs="Arial"/>
          <w:sz w:val="26"/>
          <w:szCs w:val="26"/>
          <w:rtl/>
        </w:rPr>
        <w:t xml:space="preserve"> </w:t>
      </w:r>
      <w:proofErr w:type="spellStart"/>
      <w:r w:rsidRPr="004F4A9A">
        <w:rPr>
          <w:rFonts w:cs="Arial"/>
          <w:sz w:val="26"/>
          <w:szCs w:val="26"/>
          <w:rtl/>
        </w:rPr>
        <w:t>משחינן</w:t>
      </w:r>
      <w:proofErr w:type="spellEnd"/>
      <w:r w:rsidRPr="004F4A9A">
        <w:rPr>
          <w:rFonts w:cs="Arial"/>
          <w:sz w:val="26"/>
          <w:szCs w:val="26"/>
          <w:rtl/>
        </w:rPr>
        <w:t xml:space="preserve"> </w:t>
      </w:r>
      <w:proofErr w:type="spellStart"/>
      <w:r w:rsidRPr="004F4A9A">
        <w:rPr>
          <w:rFonts w:cs="Arial"/>
          <w:sz w:val="26"/>
          <w:szCs w:val="26"/>
          <w:rtl/>
        </w:rPr>
        <w:t>הילכך</w:t>
      </w:r>
      <w:proofErr w:type="spellEnd"/>
      <w:r w:rsidRPr="004F4A9A">
        <w:rPr>
          <w:rFonts w:cs="Arial"/>
          <w:sz w:val="26"/>
          <w:szCs w:val="26"/>
          <w:rtl/>
        </w:rPr>
        <w:t xml:space="preserve"> הנוטל מהם מעל פני המים עד עשרה </w:t>
      </w:r>
      <w:proofErr w:type="spellStart"/>
      <w:r w:rsidRPr="004F4A9A">
        <w:rPr>
          <w:rFonts w:cs="Arial"/>
          <w:sz w:val="26"/>
          <w:szCs w:val="26"/>
          <w:rtl/>
        </w:rPr>
        <w:t>באויר</w:t>
      </w:r>
      <w:proofErr w:type="spellEnd"/>
      <w:r w:rsidRPr="004F4A9A">
        <w:rPr>
          <w:rFonts w:cs="Arial"/>
          <w:sz w:val="26"/>
          <w:szCs w:val="26"/>
          <w:rtl/>
        </w:rPr>
        <w:t xml:space="preserve"> הוי כרמלית למעלה מעשרה </w:t>
      </w:r>
      <w:proofErr w:type="spellStart"/>
      <w:r w:rsidRPr="004F4A9A">
        <w:rPr>
          <w:rFonts w:cs="Arial"/>
          <w:sz w:val="26"/>
          <w:szCs w:val="26"/>
          <w:rtl/>
        </w:rPr>
        <w:t>באויר</w:t>
      </w:r>
      <w:proofErr w:type="spellEnd"/>
      <w:r w:rsidRPr="004F4A9A">
        <w:rPr>
          <w:rFonts w:cs="Arial"/>
          <w:sz w:val="26"/>
          <w:szCs w:val="26"/>
          <w:rtl/>
        </w:rPr>
        <w:t xml:space="preserve"> הוי מקום פטור.</w:t>
      </w:r>
      <w:r>
        <w:rPr>
          <w:rFonts w:cs="Arial" w:hint="cs"/>
          <w:sz w:val="26"/>
          <w:szCs w:val="26"/>
          <w:rtl/>
        </w:rPr>
        <w:t xml:space="preserve"> </w:t>
      </w:r>
      <w:r w:rsidRPr="004F4A9A">
        <w:rPr>
          <w:rFonts w:cs="Arial"/>
          <w:sz w:val="26"/>
          <w:szCs w:val="26"/>
          <w:rtl/>
        </w:rPr>
        <w:t xml:space="preserve">הגה: בור העומד בכרמלית אפילו עמוק מאה אמה הוי כרמלית אלא אם כן הוא רחב ארבעה על ארבעה </w:t>
      </w:r>
      <w:proofErr w:type="spellStart"/>
      <w:r w:rsidRPr="004F4A9A">
        <w:rPr>
          <w:rFonts w:cs="Arial"/>
          <w:sz w:val="26"/>
          <w:szCs w:val="26"/>
          <w:rtl/>
        </w:rPr>
        <w:t>דאין</w:t>
      </w:r>
      <w:proofErr w:type="spellEnd"/>
      <w:r w:rsidRPr="004F4A9A">
        <w:rPr>
          <w:rFonts w:cs="Arial"/>
          <w:sz w:val="26"/>
          <w:szCs w:val="26"/>
          <w:rtl/>
        </w:rPr>
        <w:t xml:space="preserve"> מקום פטור בכרמלית כמו שיתבאר בסמוך.</w:t>
      </w:r>
      <w:r>
        <w:rPr>
          <w:rFonts w:cs="Arial" w:hint="cs"/>
          <w:sz w:val="26"/>
          <w:szCs w:val="26"/>
          <w:rtl/>
        </w:rPr>
        <w:t>"</w:t>
      </w:r>
    </w:p>
    <w:p w:rsidR="003C75BA" w:rsidRDefault="003C75BA" w:rsidP="009926E1">
      <w:pPr>
        <w:spacing w:after="0"/>
        <w:rPr>
          <w:b/>
          <w:bCs/>
          <w:sz w:val="26"/>
          <w:szCs w:val="26"/>
          <w:rtl/>
        </w:rPr>
      </w:pPr>
    </w:p>
    <w:p w:rsidR="003C75BA" w:rsidRDefault="003C75BA" w:rsidP="009926E1">
      <w:pPr>
        <w:spacing w:after="0"/>
        <w:rPr>
          <w:b/>
          <w:bCs/>
          <w:sz w:val="26"/>
          <w:szCs w:val="26"/>
          <w:rtl/>
        </w:rPr>
      </w:pPr>
      <w:r>
        <w:rPr>
          <w:rFonts w:hint="cs"/>
          <w:b/>
          <w:bCs/>
          <w:sz w:val="26"/>
          <w:szCs w:val="26"/>
          <w:rtl/>
        </w:rPr>
        <w:t>י טפחים מעל הנהר</w:t>
      </w:r>
    </w:p>
    <w:p w:rsidR="003C75BA" w:rsidRDefault="003C75BA" w:rsidP="003C75BA">
      <w:pPr>
        <w:spacing w:after="0"/>
        <w:rPr>
          <w:rFonts w:cs="Arial" w:hint="cs"/>
          <w:sz w:val="26"/>
          <w:szCs w:val="26"/>
          <w:rtl/>
        </w:rPr>
      </w:pPr>
      <w:proofErr w:type="spellStart"/>
      <w:r w:rsidRPr="00E124C6">
        <w:rPr>
          <w:rFonts w:hint="cs"/>
          <w:b/>
          <w:bCs/>
          <w:sz w:val="26"/>
          <w:szCs w:val="26"/>
          <w:rtl/>
        </w:rPr>
        <w:t>גמ</w:t>
      </w:r>
      <w:proofErr w:type="spellEnd"/>
      <w:r w:rsidRPr="00E124C6">
        <w:rPr>
          <w:rFonts w:hint="cs"/>
          <w:b/>
          <w:bCs/>
          <w:sz w:val="26"/>
          <w:szCs w:val="26"/>
          <w:rtl/>
        </w:rPr>
        <w:t>'</w:t>
      </w:r>
      <w:r>
        <w:rPr>
          <w:rFonts w:hint="cs"/>
          <w:sz w:val="26"/>
          <w:szCs w:val="26"/>
          <w:rtl/>
        </w:rPr>
        <w:t xml:space="preserve">: </w:t>
      </w:r>
      <w:r w:rsidRPr="003C75BA">
        <w:rPr>
          <w:rFonts w:cs="Arial"/>
          <w:sz w:val="26"/>
          <w:szCs w:val="26"/>
          <w:rtl/>
        </w:rPr>
        <w:t xml:space="preserve">איתמר ספינה רב </w:t>
      </w:r>
      <w:proofErr w:type="spellStart"/>
      <w:r w:rsidRPr="003C75BA">
        <w:rPr>
          <w:rFonts w:cs="Arial"/>
          <w:sz w:val="26"/>
          <w:szCs w:val="26"/>
          <w:rtl/>
        </w:rPr>
        <w:t>הונא</w:t>
      </w:r>
      <w:proofErr w:type="spellEnd"/>
      <w:r w:rsidRPr="003C75BA">
        <w:rPr>
          <w:rFonts w:cs="Arial"/>
          <w:sz w:val="26"/>
          <w:szCs w:val="26"/>
          <w:rtl/>
        </w:rPr>
        <w:t xml:space="preserve"> אמר </w:t>
      </w:r>
      <w:proofErr w:type="spellStart"/>
      <w:r w:rsidRPr="003C75BA">
        <w:rPr>
          <w:rFonts w:cs="Arial"/>
          <w:sz w:val="26"/>
          <w:szCs w:val="26"/>
          <w:rtl/>
        </w:rPr>
        <w:t>מוציאין</w:t>
      </w:r>
      <w:proofErr w:type="spellEnd"/>
      <w:r w:rsidRPr="003C75BA">
        <w:rPr>
          <w:rFonts w:cs="Arial"/>
          <w:sz w:val="26"/>
          <w:szCs w:val="26"/>
          <w:rtl/>
        </w:rPr>
        <w:t xml:space="preserve"> הימנה זיז כל שהוא וממלא רב </w:t>
      </w:r>
      <w:proofErr w:type="spellStart"/>
      <w:r w:rsidRPr="003C75BA">
        <w:rPr>
          <w:rFonts w:cs="Arial"/>
          <w:sz w:val="26"/>
          <w:szCs w:val="26"/>
          <w:rtl/>
        </w:rPr>
        <w:t>חסדא</w:t>
      </w:r>
      <w:proofErr w:type="spellEnd"/>
      <w:r w:rsidRPr="003C75BA">
        <w:rPr>
          <w:rFonts w:cs="Arial"/>
          <w:sz w:val="26"/>
          <w:szCs w:val="26"/>
          <w:rtl/>
        </w:rPr>
        <w:t xml:space="preserve"> ורבה בר רב </w:t>
      </w:r>
      <w:proofErr w:type="spellStart"/>
      <w:r w:rsidRPr="003C75BA">
        <w:rPr>
          <w:rFonts w:cs="Arial"/>
          <w:sz w:val="26"/>
          <w:szCs w:val="26"/>
          <w:rtl/>
        </w:rPr>
        <w:t>הונא</w:t>
      </w:r>
      <w:proofErr w:type="spellEnd"/>
      <w:r w:rsidRPr="003C75BA">
        <w:rPr>
          <w:rFonts w:cs="Arial"/>
          <w:sz w:val="26"/>
          <w:szCs w:val="26"/>
          <w:rtl/>
        </w:rPr>
        <w:t xml:space="preserve"> אמרי עושה מקום ארבעה וממלא</w:t>
      </w:r>
      <w:r>
        <w:rPr>
          <w:rFonts w:cs="Arial" w:hint="cs"/>
          <w:sz w:val="26"/>
          <w:szCs w:val="26"/>
          <w:rtl/>
        </w:rPr>
        <w:t>.</w:t>
      </w:r>
      <w:r w:rsidRPr="003C75BA">
        <w:rPr>
          <w:rFonts w:cs="Arial"/>
          <w:sz w:val="26"/>
          <w:szCs w:val="26"/>
          <w:rtl/>
        </w:rPr>
        <w:t xml:space="preserve"> רב </w:t>
      </w:r>
      <w:proofErr w:type="spellStart"/>
      <w:r w:rsidRPr="003C75BA">
        <w:rPr>
          <w:rFonts w:cs="Arial"/>
          <w:sz w:val="26"/>
          <w:szCs w:val="26"/>
          <w:rtl/>
        </w:rPr>
        <w:t>הונא</w:t>
      </w:r>
      <w:proofErr w:type="spellEnd"/>
      <w:r w:rsidRPr="003C75BA">
        <w:rPr>
          <w:rFonts w:cs="Arial"/>
          <w:sz w:val="26"/>
          <w:szCs w:val="26"/>
          <w:rtl/>
        </w:rPr>
        <w:t xml:space="preserve"> </w:t>
      </w:r>
      <w:r>
        <w:rPr>
          <w:rFonts w:cs="Arial" w:hint="cs"/>
          <w:sz w:val="26"/>
          <w:szCs w:val="26"/>
          <w:rtl/>
        </w:rPr>
        <w:t>...</w:t>
      </w:r>
      <w:r w:rsidRPr="003C75BA">
        <w:rPr>
          <w:rFonts w:cs="Arial"/>
          <w:sz w:val="26"/>
          <w:szCs w:val="26"/>
          <w:rtl/>
        </w:rPr>
        <w:t xml:space="preserve"> </w:t>
      </w:r>
      <w:proofErr w:type="spellStart"/>
      <w:r w:rsidRPr="003C75BA">
        <w:rPr>
          <w:rFonts w:cs="Arial"/>
          <w:sz w:val="26"/>
          <w:szCs w:val="26"/>
          <w:rtl/>
        </w:rPr>
        <w:t>קסבר</w:t>
      </w:r>
      <w:proofErr w:type="spellEnd"/>
      <w:r w:rsidRPr="003C75BA">
        <w:rPr>
          <w:rFonts w:cs="Arial"/>
          <w:sz w:val="26"/>
          <w:szCs w:val="26"/>
          <w:rtl/>
        </w:rPr>
        <w:t xml:space="preserve"> כרמלית </w:t>
      </w:r>
      <w:proofErr w:type="spellStart"/>
      <w:r w:rsidRPr="003C75BA">
        <w:rPr>
          <w:rFonts w:cs="Arial"/>
          <w:sz w:val="26"/>
          <w:szCs w:val="26"/>
          <w:rtl/>
        </w:rPr>
        <w:t>מארעא</w:t>
      </w:r>
      <w:proofErr w:type="spellEnd"/>
      <w:r w:rsidRPr="003C75BA">
        <w:rPr>
          <w:rFonts w:cs="Arial"/>
          <w:sz w:val="26"/>
          <w:szCs w:val="26"/>
          <w:rtl/>
        </w:rPr>
        <w:t xml:space="preserve"> </w:t>
      </w:r>
      <w:proofErr w:type="spellStart"/>
      <w:r w:rsidRPr="003C75BA">
        <w:rPr>
          <w:rFonts w:cs="Arial"/>
          <w:sz w:val="26"/>
          <w:szCs w:val="26"/>
          <w:rtl/>
        </w:rPr>
        <w:t>משחינן</w:t>
      </w:r>
      <w:proofErr w:type="spellEnd"/>
      <w:r w:rsidRPr="003C75BA">
        <w:rPr>
          <w:rFonts w:cs="Arial"/>
          <w:sz w:val="26"/>
          <w:szCs w:val="26"/>
          <w:rtl/>
        </w:rPr>
        <w:t xml:space="preserve"> </w:t>
      </w:r>
      <w:proofErr w:type="spellStart"/>
      <w:r w:rsidRPr="003C75BA">
        <w:rPr>
          <w:rFonts w:cs="Arial"/>
          <w:sz w:val="26"/>
          <w:szCs w:val="26"/>
          <w:rtl/>
        </w:rPr>
        <w:t>ואוירא</w:t>
      </w:r>
      <w:proofErr w:type="spellEnd"/>
      <w:r w:rsidRPr="003C75BA">
        <w:rPr>
          <w:rFonts w:cs="Arial"/>
          <w:sz w:val="26"/>
          <w:szCs w:val="26"/>
          <w:rtl/>
        </w:rPr>
        <w:t xml:space="preserve"> מקום פטור הוא ורב </w:t>
      </w:r>
      <w:proofErr w:type="spellStart"/>
      <w:r w:rsidRPr="003C75BA">
        <w:rPr>
          <w:rFonts w:cs="Arial"/>
          <w:sz w:val="26"/>
          <w:szCs w:val="26"/>
          <w:rtl/>
        </w:rPr>
        <w:t>חסדא</w:t>
      </w:r>
      <w:proofErr w:type="spellEnd"/>
      <w:r w:rsidRPr="003C75BA">
        <w:rPr>
          <w:rFonts w:cs="Arial"/>
          <w:sz w:val="26"/>
          <w:szCs w:val="26"/>
          <w:rtl/>
        </w:rPr>
        <w:t xml:space="preserve"> ורבה בר רב </w:t>
      </w:r>
      <w:proofErr w:type="spellStart"/>
      <w:r w:rsidRPr="003C75BA">
        <w:rPr>
          <w:rFonts w:cs="Arial"/>
          <w:sz w:val="26"/>
          <w:szCs w:val="26"/>
          <w:rtl/>
        </w:rPr>
        <w:t>הונא</w:t>
      </w:r>
      <w:proofErr w:type="spellEnd"/>
      <w:r>
        <w:rPr>
          <w:rFonts w:cs="Arial" w:hint="cs"/>
          <w:sz w:val="26"/>
          <w:szCs w:val="26"/>
          <w:rtl/>
        </w:rPr>
        <w:t xml:space="preserve">... </w:t>
      </w:r>
      <w:proofErr w:type="spellStart"/>
      <w:r w:rsidRPr="003C75BA">
        <w:rPr>
          <w:rFonts w:cs="Arial"/>
          <w:sz w:val="26"/>
          <w:szCs w:val="26"/>
          <w:rtl/>
        </w:rPr>
        <w:t>קסברי</w:t>
      </w:r>
      <w:proofErr w:type="spellEnd"/>
      <w:r w:rsidRPr="003C75BA">
        <w:rPr>
          <w:rFonts w:cs="Arial"/>
          <w:sz w:val="26"/>
          <w:szCs w:val="26"/>
          <w:rtl/>
        </w:rPr>
        <w:t xml:space="preserve"> וכרמלית משפת </w:t>
      </w:r>
      <w:proofErr w:type="spellStart"/>
      <w:r w:rsidRPr="003C75BA">
        <w:rPr>
          <w:rFonts w:cs="Arial"/>
          <w:sz w:val="26"/>
          <w:szCs w:val="26"/>
          <w:rtl/>
        </w:rPr>
        <w:t>מיא</w:t>
      </w:r>
      <w:proofErr w:type="spellEnd"/>
      <w:r w:rsidRPr="003C75BA">
        <w:rPr>
          <w:rFonts w:cs="Arial"/>
          <w:sz w:val="26"/>
          <w:szCs w:val="26"/>
          <w:rtl/>
        </w:rPr>
        <w:t xml:space="preserve"> </w:t>
      </w:r>
      <w:proofErr w:type="spellStart"/>
      <w:r w:rsidRPr="003C75BA">
        <w:rPr>
          <w:rFonts w:cs="Arial"/>
          <w:sz w:val="26"/>
          <w:szCs w:val="26"/>
          <w:rtl/>
        </w:rPr>
        <w:t>משחינן</w:t>
      </w:r>
      <w:proofErr w:type="spellEnd"/>
      <w:r w:rsidRPr="003C75BA">
        <w:rPr>
          <w:rFonts w:cs="Arial"/>
          <w:sz w:val="26"/>
          <w:szCs w:val="26"/>
          <w:rtl/>
        </w:rPr>
        <w:t xml:space="preserve"> </w:t>
      </w:r>
      <w:proofErr w:type="spellStart"/>
      <w:r w:rsidRPr="003C75BA">
        <w:rPr>
          <w:rFonts w:cs="Arial"/>
          <w:sz w:val="26"/>
          <w:szCs w:val="26"/>
          <w:rtl/>
        </w:rPr>
        <w:t>מיא</w:t>
      </w:r>
      <w:proofErr w:type="spellEnd"/>
      <w:r w:rsidRPr="003C75BA">
        <w:rPr>
          <w:rFonts w:cs="Arial"/>
          <w:sz w:val="26"/>
          <w:szCs w:val="26"/>
          <w:rtl/>
        </w:rPr>
        <w:t xml:space="preserve"> ארעא </w:t>
      </w:r>
      <w:proofErr w:type="spellStart"/>
      <w:r w:rsidRPr="003C75BA">
        <w:rPr>
          <w:rFonts w:cs="Arial"/>
          <w:sz w:val="26"/>
          <w:szCs w:val="26"/>
          <w:rtl/>
        </w:rPr>
        <w:t>סמיכת</w:t>
      </w:r>
      <w:r>
        <w:rPr>
          <w:rFonts w:cs="Arial"/>
          <w:sz w:val="26"/>
          <w:szCs w:val="26"/>
          <w:rtl/>
        </w:rPr>
        <w:t>א</w:t>
      </w:r>
      <w:proofErr w:type="spellEnd"/>
      <w:r>
        <w:rPr>
          <w:rFonts w:cs="Arial" w:hint="cs"/>
          <w:sz w:val="26"/>
          <w:szCs w:val="26"/>
          <w:rtl/>
        </w:rPr>
        <w:t>" (שבת ק: )</w:t>
      </w:r>
    </w:p>
    <w:p w:rsidR="001E64C5" w:rsidRDefault="001E64C5" w:rsidP="003C75BA">
      <w:pPr>
        <w:spacing w:after="0"/>
        <w:rPr>
          <w:rFonts w:cs="Arial"/>
          <w:sz w:val="26"/>
          <w:szCs w:val="26"/>
          <w:rtl/>
        </w:rPr>
      </w:pPr>
    </w:p>
    <w:p w:rsidR="003C75BA" w:rsidRDefault="003C75BA" w:rsidP="003C75BA">
      <w:pPr>
        <w:spacing w:after="0"/>
        <w:rPr>
          <w:rFonts w:hint="cs"/>
          <w:sz w:val="26"/>
          <w:szCs w:val="26"/>
          <w:rtl/>
        </w:rPr>
      </w:pPr>
      <w:r w:rsidRPr="001E64C5">
        <w:rPr>
          <w:rFonts w:cs="Arial" w:hint="cs"/>
          <w:b/>
          <w:bCs/>
          <w:sz w:val="26"/>
          <w:szCs w:val="26"/>
          <w:rtl/>
        </w:rPr>
        <w:t xml:space="preserve">פסקו הטור </w:t>
      </w:r>
      <w:proofErr w:type="spellStart"/>
      <w:r w:rsidRPr="001E64C5">
        <w:rPr>
          <w:rFonts w:cs="Arial" w:hint="cs"/>
          <w:b/>
          <w:bCs/>
          <w:sz w:val="26"/>
          <w:szCs w:val="26"/>
          <w:rtl/>
        </w:rPr>
        <w:t>שו"ע</w:t>
      </w:r>
      <w:proofErr w:type="spellEnd"/>
      <w:r w:rsidRPr="001E64C5">
        <w:rPr>
          <w:rFonts w:cs="Arial" w:hint="cs"/>
          <w:b/>
          <w:bCs/>
          <w:sz w:val="26"/>
          <w:szCs w:val="26"/>
          <w:rtl/>
        </w:rPr>
        <w:t xml:space="preserve"> ושאר הראשונים</w:t>
      </w:r>
      <w:r>
        <w:rPr>
          <w:rFonts w:cs="Arial" w:hint="cs"/>
          <w:sz w:val="26"/>
          <w:szCs w:val="26"/>
          <w:rtl/>
        </w:rPr>
        <w:t xml:space="preserve"> כ</w:t>
      </w:r>
      <w:r>
        <w:rPr>
          <w:rFonts w:hint="cs"/>
          <w:sz w:val="26"/>
          <w:szCs w:val="26"/>
          <w:rtl/>
        </w:rPr>
        <w:t xml:space="preserve">רב </w:t>
      </w:r>
      <w:proofErr w:type="spellStart"/>
      <w:r>
        <w:rPr>
          <w:rFonts w:hint="cs"/>
          <w:sz w:val="26"/>
          <w:szCs w:val="26"/>
          <w:rtl/>
        </w:rPr>
        <w:t>חסדא</w:t>
      </w:r>
      <w:proofErr w:type="spellEnd"/>
      <w:r>
        <w:rPr>
          <w:rFonts w:hint="cs"/>
          <w:sz w:val="26"/>
          <w:szCs w:val="26"/>
          <w:rtl/>
        </w:rPr>
        <w:t xml:space="preserve"> ורבה בר רב </w:t>
      </w:r>
      <w:proofErr w:type="spellStart"/>
      <w:r>
        <w:rPr>
          <w:rFonts w:hint="cs"/>
          <w:sz w:val="26"/>
          <w:szCs w:val="26"/>
          <w:rtl/>
        </w:rPr>
        <w:t>הונא</w:t>
      </w:r>
      <w:proofErr w:type="spellEnd"/>
      <w:r>
        <w:rPr>
          <w:rFonts w:hint="cs"/>
          <w:sz w:val="26"/>
          <w:szCs w:val="26"/>
          <w:rtl/>
        </w:rPr>
        <w:t xml:space="preserve"> </w:t>
      </w:r>
      <w:proofErr w:type="spellStart"/>
      <w:r>
        <w:rPr>
          <w:rFonts w:hint="cs"/>
          <w:sz w:val="26"/>
          <w:szCs w:val="26"/>
          <w:rtl/>
        </w:rPr>
        <w:t>שממיא</w:t>
      </w:r>
      <w:proofErr w:type="spellEnd"/>
      <w:r>
        <w:rPr>
          <w:rFonts w:hint="cs"/>
          <w:sz w:val="26"/>
          <w:szCs w:val="26"/>
          <w:rtl/>
        </w:rPr>
        <w:t xml:space="preserve"> </w:t>
      </w:r>
      <w:proofErr w:type="spellStart"/>
      <w:r>
        <w:rPr>
          <w:rFonts w:hint="cs"/>
          <w:sz w:val="26"/>
          <w:szCs w:val="26"/>
          <w:rtl/>
        </w:rPr>
        <w:t>משחינן</w:t>
      </w:r>
      <w:proofErr w:type="spellEnd"/>
      <w:r>
        <w:rPr>
          <w:rFonts w:hint="cs"/>
          <w:sz w:val="26"/>
          <w:szCs w:val="26"/>
          <w:rtl/>
        </w:rPr>
        <w:t>.</w:t>
      </w:r>
    </w:p>
    <w:p w:rsidR="001E64C5" w:rsidRDefault="001E64C5" w:rsidP="003C75BA">
      <w:pPr>
        <w:spacing w:after="0"/>
        <w:rPr>
          <w:sz w:val="26"/>
          <w:szCs w:val="26"/>
          <w:rtl/>
        </w:rPr>
      </w:pPr>
    </w:p>
    <w:p w:rsidR="003C75BA" w:rsidRDefault="003C75BA" w:rsidP="003C75BA">
      <w:pPr>
        <w:spacing w:after="0"/>
        <w:rPr>
          <w:b/>
          <w:bCs/>
          <w:sz w:val="26"/>
          <w:szCs w:val="26"/>
          <w:rtl/>
        </w:rPr>
      </w:pPr>
      <w:r>
        <w:rPr>
          <w:rFonts w:hint="cs"/>
          <w:b/>
          <w:bCs/>
          <w:sz w:val="26"/>
          <w:szCs w:val="26"/>
          <w:rtl/>
        </w:rPr>
        <w:t>בור בכרמלית</w:t>
      </w:r>
    </w:p>
    <w:p w:rsidR="003C75BA" w:rsidRDefault="003C75BA" w:rsidP="003C75BA">
      <w:pPr>
        <w:spacing w:after="0"/>
        <w:rPr>
          <w:sz w:val="26"/>
          <w:szCs w:val="26"/>
          <w:rtl/>
        </w:rPr>
      </w:pPr>
      <w:r w:rsidRPr="001E64C5">
        <w:rPr>
          <w:rFonts w:hint="cs"/>
          <w:b/>
          <w:bCs/>
          <w:sz w:val="26"/>
          <w:szCs w:val="26"/>
          <w:rtl/>
        </w:rPr>
        <w:t>טור ורמב"ם</w:t>
      </w:r>
      <w:r>
        <w:rPr>
          <w:rFonts w:hint="cs"/>
          <w:sz w:val="26"/>
          <w:szCs w:val="26"/>
          <w:rtl/>
        </w:rPr>
        <w:t>: בור העומד בכרמלית אפילו עמוק מאה אמה  הוי כרמלית אא"כ הוא רחב ד</w:t>
      </w:r>
      <w:r w:rsidR="001E64C5">
        <w:rPr>
          <w:rFonts w:hint="cs"/>
          <w:sz w:val="26"/>
          <w:szCs w:val="26"/>
          <w:rtl/>
        </w:rPr>
        <w:t>'</w:t>
      </w:r>
      <w:r>
        <w:rPr>
          <w:rFonts w:hint="cs"/>
          <w:sz w:val="26"/>
          <w:szCs w:val="26"/>
          <w:rtl/>
        </w:rPr>
        <w:t xml:space="preserve"> על ד</w:t>
      </w:r>
      <w:r w:rsidR="001E64C5">
        <w:rPr>
          <w:rFonts w:hint="cs"/>
          <w:sz w:val="26"/>
          <w:szCs w:val="26"/>
          <w:rtl/>
        </w:rPr>
        <w:t>'</w:t>
      </w:r>
      <w:r>
        <w:rPr>
          <w:rFonts w:hint="cs"/>
          <w:sz w:val="26"/>
          <w:szCs w:val="26"/>
          <w:rtl/>
        </w:rPr>
        <w:t xml:space="preserve"> </w:t>
      </w:r>
    </w:p>
    <w:p w:rsidR="003C75BA" w:rsidRDefault="001E64C5" w:rsidP="003C75BA">
      <w:pPr>
        <w:spacing w:after="0"/>
        <w:rPr>
          <w:sz w:val="26"/>
          <w:szCs w:val="26"/>
          <w:rtl/>
        </w:rPr>
      </w:pPr>
      <w:proofErr w:type="spellStart"/>
      <w:r w:rsidRPr="001E64C5">
        <w:rPr>
          <w:rFonts w:hint="cs"/>
          <w:b/>
          <w:bCs/>
          <w:sz w:val="26"/>
          <w:szCs w:val="26"/>
          <w:rtl/>
        </w:rPr>
        <w:t>רשב"א</w:t>
      </w:r>
      <w:proofErr w:type="spellEnd"/>
      <w:r w:rsidR="003C75BA" w:rsidRPr="001E64C5">
        <w:rPr>
          <w:rFonts w:hint="cs"/>
          <w:b/>
          <w:bCs/>
          <w:sz w:val="26"/>
          <w:szCs w:val="26"/>
          <w:rtl/>
        </w:rPr>
        <w:t>:</w:t>
      </w:r>
      <w:r w:rsidR="003C75BA">
        <w:rPr>
          <w:rFonts w:hint="cs"/>
          <w:sz w:val="26"/>
          <w:szCs w:val="26"/>
          <w:rtl/>
        </w:rPr>
        <w:t xml:space="preserve"> מדוע לא יהיה מקום פטור?</w:t>
      </w:r>
      <w:r w:rsidR="003C75BA">
        <w:rPr>
          <w:rFonts w:hint="cs"/>
          <w:sz w:val="26"/>
          <w:szCs w:val="26"/>
          <w:rtl/>
        </w:rPr>
        <w:br/>
      </w:r>
      <w:r w:rsidR="003C75BA" w:rsidRPr="001E64C5">
        <w:rPr>
          <w:rFonts w:hint="cs"/>
          <w:b/>
          <w:bCs/>
          <w:sz w:val="26"/>
          <w:szCs w:val="26"/>
          <w:rtl/>
        </w:rPr>
        <w:t>מ"מ:</w:t>
      </w:r>
      <w:r w:rsidR="003C75BA">
        <w:rPr>
          <w:rFonts w:hint="cs"/>
          <w:sz w:val="26"/>
          <w:szCs w:val="26"/>
          <w:rtl/>
        </w:rPr>
        <w:t xml:space="preserve"> ואפשר </w:t>
      </w:r>
      <w:proofErr w:type="spellStart"/>
      <w:r w:rsidR="003C75BA">
        <w:rPr>
          <w:rFonts w:hint="cs"/>
          <w:sz w:val="26"/>
          <w:szCs w:val="26"/>
          <w:rtl/>
        </w:rPr>
        <w:t>דדעת</w:t>
      </w:r>
      <w:proofErr w:type="spellEnd"/>
      <w:r w:rsidR="003C75BA">
        <w:rPr>
          <w:rFonts w:hint="cs"/>
          <w:sz w:val="26"/>
          <w:szCs w:val="26"/>
          <w:rtl/>
        </w:rPr>
        <w:t xml:space="preserve"> </w:t>
      </w:r>
      <w:proofErr w:type="spellStart"/>
      <w:r w:rsidR="003C75BA">
        <w:rPr>
          <w:rFonts w:hint="cs"/>
          <w:sz w:val="26"/>
          <w:szCs w:val="26"/>
          <w:rtl/>
        </w:rPr>
        <w:t>הרמבם</w:t>
      </w:r>
      <w:proofErr w:type="spellEnd"/>
      <w:r w:rsidR="003C75BA">
        <w:rPr>
          <w:rFonts w:hint="cs"/>
          <w:sz w:val="26"/>
          <w:szCs w:val="26"/>
          <w:rtl/>
        </w:rPr>
        <w:t xml:space="preserve"> כדעת </w:t>
      </w:r>
      <w:proofErr w:type="spellStart"/>
      <w:r w:rsidR="003C75BA">
        <w:rPr>
          <w:rFonts w:hint="cs"/>
          <w:sz w:val="26"/>
          <w:szCs w:val="26"/>
          <w:rtl/>
        </w:rPr>
        <w:t>הר"ן</w:t>
      </w:r>
      <w:proofErr w:type="spellEnd"/>
      <w:r w:rsidR="003C75BA">
        <w:rPr>
          <w:rFonts w:hint="cs"/>
          <w:sz w:val="26"/>
          <w:szCs w:val="26"/>
          <w:rtl/>
        </w:rPr>
        <w:t xml:space="preserve"> בשם אחרים שבכרמלית מצא מין את מינו וניעור..</w:t>
      </w:r>
    </w:p>
    <w:p w:rsidR="003C75BA" w:rsidRDefault="003C75BA" w:rsidP="003C75BA">
      <w:pPr>
        <w:spacing w:after="0"/>
        <w:rPr>
          <w:sz w:val="26"/>
          <w:szCs w:val="26"/>
          <w:rtl/>
        </w:rPr>
      </w:pPr>
      <w:proofErr w:type="spellStart"/>
      <w:r w:rsidRPr="001E64C5">
        <w:rPr>
          <w:rFonts w:hint="cs"/>
          <w:b/>
          <w:bCs/>
          <w:sz w:val="26"/>
          <w:szCs w:val="26"/>
          <w:rtl/>
        </w:rPr>
        <w:t>ד"מ</w:t>
      </w:r>
      <w:proofErr w:type="spellEnd"/>
      <w:r w:rsidRPr="001E64C5">
        <w:rPr>
          <w:rFonts w:hint="cs"/>
          <w:b/>
          <w:bCs/>
          <w:sz w:val="26"/>
          <w:szCs w:val="26"/>
          <w:rtl/>
        </w:rPr>
        <w:t>:</w:t>
      </w:r>
      <w:r>
        <w:rPr>
          <w:rFonts w:hint="cs"/>
          <w:sz w:val="26"/>
          <w:szCs w:val="26"/>
          <w:rtl/>
        </w:rPr>
        <w:t xml:space="preserve"> היום שאין לנו רה"ר וכל הדרכים ככרמלית אין דין מקום פטור</w:t>
      </w:r>
    </w:p>
    <w:p w:rsidR="003C75BA" w:rsidRDefault="003C75BA" w:rsidP="003C75BA">
      <w:pPr>
        <w:spacing w:after="0"/>
        <w:rPr>
          <w:sz w:val="26"/>
          <w:szCs w:val="26"/>
          <w:rtl/>
        </w:rPr>
      </w:pPr>
      <w:r w:rsidRPr="001E64C5">
        <w:rPr>
          <w:rFonts w:hint="cs"/>
          <w:b/>
          <w:bCs/>
          <w:sz w:val="26"/>
          <w:szCs w:val="26"/>
          <w:rtl/>
        </w:rPr>
        <w:t>ב"י</w:t>
      </w:r>
      <w:r>
        <w:rPr>
          <w:rFonts w:hint="cs"/>
          <w:sz w:val="26"/>
          <w:szCs w:val="26"/>
          <w:rtl/>
        </w:rPr>
        <w:t xml:space="preserve">: הקשה על </w:t>
      </w:r>
      <w:proofErr w:type="spellStart"/>
      <w:r>
        <w:rPr>
          <w:rFonts w:hint="cs"/>
          <w:sz w:val="26"/>
          <w:szCs w:val="26"/>
          <w:rtl/>
        </w:rPr>
        <w:t>הרמבם</w:t>
      </w:r>
      <w:proofErr w:type="spellEnd"/>
      <w:r>
        <w:rPr>
          <w:rFonts w:hint="cs"/>
          <w:sz w:val="26"/>
          <w:szCs w:val="26"/>
          <w:rtl/>
        </w:rPr>
        <w:t xml:space="preserve"> שהביא כדוגמא למקום פטור חריץ שאינו רחב ד  ומתרץ דווקא כשעומד ברה"ר. וברה"י שום דבר אינו חולק רשות לעצמו..</w:t>
      </w:r>
    </w:p>
    <w:p w:rsidR="003C75BA" w:rsidRDefault="003C75BA" w:rsidP="003C75BA">
      <w:pPr>
        <w:spacing w:after="0"/>
        <w:rPr>
          <w:sz w:val="26"/>
          <w:szCs w:val="26"/>
          <w:rtl/>
        </w:rPr>
      </w:pPr>
      <w:proofErr w:type="spellStart"/>
      <w:r w:rsidRPr="001E64C5">
        <w:rPr>
          <w:rFonts w:hint="cs"/>
          <w:b/>
          <w:bCs/>
          <w:sz w:val="26"/>
          <w:szCs w:val="26"/>
          <w:rtl/>
        </w:rPr>
        <w:t>שו"ע</w:t>
      </w:r>
      <w:proofErr w:type="spellEnd"/>
      <w:r>
        <w:rPr>
          <w:rFonts w:hint="cs"/>
          <w:sz w:val="26"/>
          <w:szCs w:val="26"/>
          <w:rtl/>
        </w:rPr>
        <w:t xml:space="preserve">: לא מביא דין זה להלכה שסובר כרש"י </w:t>
      </w:r>
      <w:proofErr w:type="spellStart"/>
      <w:r>
        <w:rPr>
          <w:rFonts w:hint="cs"/>
          <w:sz w:val="26"/>
          <w:szCs w:val="26"/>
          <w:rtl/>
        </w:rPr>
        <w:t>וכרשב"א</w:t>
      </w:r>
      <w:proofErr w:type="spellEnd"/>
      <w:r>
        <w:rPr>
          <w:rFonts w:hint="cs"/>
          <w:sz w:val="26"/>
          <w:szCs w:val="26"/>
          <w:rtl/>
        </w:rPr>
        <w:t>.</w:t>
      </w:r>
    </w:p>
    <w:p w:rsidR="003C75BA" w:rsidRPr="003C75BA" w:rsidRDefault="003C75BA" w:rsidP="003C75BA">
      <w:pPr>
        <w:spacing w:after="0"/>
        <w:rPr>
          <w:sz w:val="26"/>
          <w:szCs w:val="26"/>
          <w:rtl/>
        </w:rPr>
      </w:pPr>
      <w:r w:rsidRPr="001E64C5">
        <w:rPr>
          <w:rFonts w:hint="cs"/>
          <w:b/>
          <w:bCs/>
          <w:sz w:val="26"/>
          <w:szCs w:val="26"/>
          <w:rtl/>
        </w:rPr>
        <w:t>רמ"א</w:t>
      </w:r>
      <w:r w:rsidR="001E64C5">
        <w:rPr>
          <w:rFonts w:hint="cs"/>
          <w:sz w:val="26"/>
          <w:szCs w:val="26"/>
          <w:rtl/>
        </w:rPr>
        <w:t>:</w:t>
      </w:r>
      <w:r>
        <w:rPr>
          <w:rFonts w:hint="cs"/>
          <w:sz w:val="26"/>
          <w:szCs w:val="26"/>
          <w:rtl/>
        </w:rPr>
        <w:t xml:space="preserve"> מביא להלכה שבכרמלית אין מקום פטור ולכן בור בכרמלית תמיד דינו ככרמלית</w:t>
      </w:r>
    </w:p>
    <w:p w:rsidR="009926E1" w:rsidRDefault="009926E1" w:rsidP="009926E1">
      <w:pPr>
        <w:spacing w:after="0"/>
        <w:rPr>
          <w:b/>
          <w:bCs/>
          <w:sz w:val="26"/>
          <w:szCs w:val="26"/>
          <w:rtl/>
        </w:rPr>
      </w:pPr>
    </w:p>
    <w:p w:rsidR="00C2241E" w:rsidRDefault="00C2241E" w:rsidP="009926E1">
      <w:pPr>
        <w:spacing w:after="0"/>
        <w:rPr>
          <w:b/>
          <w:bCs/>
          <w:sz w:val="26"/>
          <w:szCs w:val="26"/>
          <w:u w:val="single"/>
          <w:rtl/>
        </w:rPr>
      </w:pPr>
      <w:r>
        <w:rPr>
          <w:rFonts w:hint="cs"/>
          <w:b/>
          <w:bCs/>
          <w:sz w:val="26"/>
          <w:szCs w:val="26"/>
          <w:u w:val="single"/>
          <w:rtl/>
        </w:rPr>
        <w:t xml:space="preserve">סעיף </w:t>
      </w:r>
      <w:proofErr w:type="spellStart"/>
      <w:r>
        <w:rPr>
          <w:rFonts w:hint="cs"/>
          <w:b/>
          <w:bCs/>
          <w:sz w:val="26"/>
          <w:szCs w:val="26"/>
          <w:u w:val="single"/>
          <w:rtl/>
        </w:rPr>
        <w:t>יט</w:t>
      </w:r>
      <w:proofErr w:type="spellEnd"/>
    </w:p>
    <w:p w:rsidR="00C2241E" w:rsidRDefault="00C2241E" w:rsidP="009926E1">
      <w:pPr>
        <w:spacing w:after="0"/>
        <w:rPr>
          <w:b/>
          <w:bCs/>
          <w:sz w:val="26"/>
          <w:szCs w:val="26"/>
          <w:u w:val="single"/>
          <w:rtl/>
        </w:rPr>
      </w:pPr>
    </w:p>
    <w:p w:rsidR="00C2241E" w:rsidRDefault="00C2241E" w:rsidP="009926E1">
      <w:pPr>
        <w:spacing w:after="0"/>
        <w:rPr>
          <w:b/>
          <w:bCs/>
          <w:sz w:val="26"/>
          <w:szCs w:val="26"/>
          <w:rtl/>
        </w:rPr>
      </w:pPr>
      <w:r>
        <w:rPr>
          <w:rFonts w:hint="cs"/>
          <w:b/>
          <w:bCs/>
          <w:sz w:val="26"/>
          <w:szCs w:val="26"/>
          <w:rtl/>
        </w:rPr>
        <w:t>מקום פטור</w:t>
      </w:r>
    </w:p>
    <w:p w:rsidR="00C2241E" w:rsidRDefault="00C2241E" w:rsidP="00C2241E">
      <w:pPr>
        <w:spacing w:after="0"/>
        <w:rPr>
          <w:rFonts w:cs="Arial" w:hint="cs"/>
          <w:sz w:val="26"/>
          <w:szCs w:val="26"/>
          <w:rtl/>
        </w:rPr>
      </w:pPr>
      <w:r w:rsidRPr="00E124C6">
        <w:rPr>
          <w:rFonts w:hint="cs"/>
          <w:b/>
          <w:bCs/>
          <w:sz w:val="26"/>
          <w:szCs w:val="26"/>
          <w:rtl/>
        </w:rPr>
        <w:t>גמ'</w:t>
      </w:r>
      <w:r>
        <w:rPr>
          <w:rFonts w:hint="cs"/>
          <w:sz w:val="26"/>
          <w:szCs w:val="26"/>
          <w:rtl/>
        </w:rPr>
        <w:t xml:space="preserve"> "</w:t>
      </w:r>
      <w:r w:rsidRPr="00C2241E">
        <w:rPr>
          <w:rFonts w:cs="Arial"/>
          <w:sz w:val="26"/>
          <w:szCs w:val="26"/>
          <w:rtl/>
        </w:rPr>
        <w:t xml:space="preserve">כי אתא רב </w:t>
      </w:r>
      <w:proofErr w:type="spellStart"/>
      <w:r w:rsidRPr="00C2241E">
        <w:rPr>
          <w:rFonts w:cs="Arial"/>
          <w:sz w:val="26"/>
          <w:szCs w:val="26"/>
          <w:rtl/>
        </w:rPr>
        <w:t>דימי</w:t>
      </w:r>
      <w:proofErr w:type="spellEnd"/>
      <w:r w:rsidRPr="00C2241E">
        <w:rPr>
          <w:rFonts w:cs="Arial"/>
          <w:sz w:val="26"/>
          <w:szCs w:val="26"/>
          <w:rtl/>
        </w:rPr>
        <w:t xml:space="preserve"> אמר רבי יוחנן אין כרמלית פחותה מארבעה</w:t>
      </w:r>
      <w:r>
        <w:rPr>
          <w:rFonts w:cs="Arial" w:hint="cs"/>
          <w:sz w:val="26"/>
          <w:szCs w:val="26"/>
          <w:rtl/>
        </w:rPr>
        <w:t xml:space="preserve"> (שבת ז.)</w:t>
      </w:r>
    </w:p>
    <w:p w:rsidR="00E124C6" w:rsidRDefault="00E124C6" w:rsidP="00C2241E">
      <w:pPr>
        <w:spacing w:after="0"/>
        <w:rPr>
          <w:rFonts w:cs="Arial"/>
          <w:sz w:val="26"/>
          <w:szCs w:val="26"/>
          <w:rtl/>
        </w:rPr>
      </w:pPr>
    </w:p>
    <w:p w:rsidR="00C2241E" w:rsidRDefault="00C2241E" w:rsidP="00C2241E">
      <w:pPr>
        <w:spacing w:after="0"/>
        <w:rPr>
          <w:rFonts w:cs="Arial"/>
          <w:sz w:val="26"/>
          <w:szCs w:val="26"/>
          <w:rtl/>
        </w:rPr>
      </w:pPr>
      <w:r w:rsidRPr="001E64C5">
        <w:rPr>
          <w:rFonts w:cs="Arial" w:hint="cs"/>
          <w:b/>
          <w:bCs/>
          <w:sz w:val="26"/>
          <w:szCs w:val="26"/>
          <w:rtl/>
        </w:rPr>
        <w:t>רש"י</w:t>
      </w:r>
      <w:r>
        <w:rPr>
          <w:rFonts w:cs="Arial" w:hint="cs"/>
          <w:sz w:val="26"/>
          <w:szCs w:val="26"/>
          <w:rtl/>
        </w:rPr>
        <w:t xml:space="preserve">: </w:t>
      </w:r>
      <w:r w:rsidRPr="00C2241E">
        <w:rPr>
          <w:rFonts w:cs="Arial"/>
          <w:sz w:val="26"/>
          <w:szCs w:val="26"/>
          <w:rtl/>
        </w:rPr>
        <w:t xml:space="preserve">רוחב ואי לא מקום פטור הוא ומותר </w:t>
      </w:r>
      <w:proofErr w:type="spellStart"/>
      <w:r w:rsidRPr="00C2241E">
        <w:rPr>
          <w:rFonts w:cs="Arial"/>
          <w:sz w:val="26"/>
          <w:szCs w:val="26"/>
          <w:rtl/>
        </w:rPr>
        <w:t>לכתחל</w:t>
      </w:r>
      <w:r w:rsidR="001E64C5">
        <w:rPr>
          <w:rFonts w:cs="Arial"/>
          <w:sz w:val="26"/>
          <w:szCs w:val="26"/>
          <w:rtl/>
        </w:rPr>
        <w:t>ה</w:t>
      </w:r>
      <w:proofErr w:type="spellEnd"/>
      <w:r w:rsidR="001E64C5">
        <w:rPr>
          <w:rFonts w:cs="Arial"/>
          <w:sz w:val="26"/>
          <w:szCs w:val="26"/>
          <w:rtl/>
        </w:rPr>
        <w:t xml:space="preserve"> להוציא משם לרשות הרבים ולרה"י</w:t>
      </w:r>
    </w:p>
    <w:p w:rsidR="00C2241E" w:rsidRPr="001E64C5" w:rsidRDefault="00C2241E" w:rsidP="00C2241E">
      <w:pPr>
        <w:spacing w:after="0"/>
        <w:rPr>
          <w:rFonts w:cs="Arial"/>
          <w:b/>
          <w:bCs/>
          <w:sz w:val="26"/>
          <w:szCs w:val="26"/>
          <w:rtl/>
        </w:rPr>
      </w:pPr>
      <w:r w:rsidRPr="001E64C5">
        <w:rPr>
          <w:rFonts w:cs="Arial" w:hint="cs"/>
          <w:b/>
          <w:bCs/>
          <w:sz w:val="26"/>
          <w:szCs w:val="26"/>
          <w:rtl/>
        </w:rPr>
        <w:t>רמב"ם וטור:</w:t>
      </w:r>
    </w:p>
    <w:p w:rsidR="00C2241E" w:rsidRDefault="00C2241E" w:rsidP="00C2241E">
      <w:pPr>
        <w:spacing w:after="0"/>
        <w:rPr>
          <w:rFonts w:cs="Arial"/>
          <w:sz w:val="26"/>
          <w:szCs w:val="26"/>
          <w:rtl/>
        </w:rPr>
      </w:pPr>
      <w:r>
        <w:rPr>
          <w:rFonts w:cs="Arial" w:hint="cs"/>
          <w:sz w:val="26"/>
          <w:szCs w:val="26"/>
          <w:rtl/>
        </w:rPr>
        <w:t xml:space="preserve">מינימום גובה </w:t>
      </w:r>
      <w:r>
        <w:rPr>
          <w:rFonts w:cs="Arial"/>
          <w:sz w:val="26"/>
          <w:szCs w:val="26"/>
          <w:rtl/>
        </w:rPr>
        <w:t>–</w:t>
      </w:r>
      <w:r>
        <w:rPr>
          <w:rFonts w:cs="Arial" w:hint="cs"/>
          <w:sz w:val="26"/>
          <w:szCs w:val="26"/>
          <w:rtl/>
        </w:rPr>
        <w:t xml:space="preserve"> ג </w:t>
      </w:r>
      <w:r w:rsidR="001E64C5">
        <w:rPr>
          <w:rFonts w:cs="Arial" w:hint="cs"/>
          <w:sz w:val="26"/>
          <w:szCs w:val="26"/>
          <w:rtl/>
        </w:rPr>
        <w:t>'</w:t>
      </w:r>
      <w:r>
        <w:rPr>
          <w:rFonts w:cs="Arial" w:hint="cs"/>
          <w:sz w:val="26"/>
          <w:szCs w:val="26"/>
          <w:rtl/>
        </w:rPr>
        <w:t xml:space="preserve">טפחים ואי לא דינו כקרקע </w:t>
      </w:r>
      <w:proofErr w:type="spellStart"/>
      <w:r>
        <w:rPr>
          <w:rFonts w:cs="Arial" w:hint="cs"/>
          <w:sz w:val="26"/>
          <w:szCs w:val="26"/>
          <w:rtl/>
        </w:rPr>
        <w:t>סמיכתא</w:t>
      </w:r>
      <w:proofErr w:type="spellEnd"/>
      <w:r>
        <w:rPr>
          <w:rFonts w:cs="Arial" w:hint="cs"/>
          <w:sz w:val="26"/>
          <w:szCs w:val="26"/>
          <w:rtl/>
        </w:rPr>
        <w:t xml:space="preserve"> כצואה וקוצים.</w:t>
      </w:r>
    </w:p>
    <w:p w:rsidR="00C2241E" w:rsidRDefault="00C2241E" w:rsidP="00C2241E">
      <w:pPr>
        <w:spacing w:after="0"/>
        <w:rPr>
          <w:sz w:val="26"/>
          <w:szCs w:val="26"/>
          <w:rtl/>
        </w:rPr>
      </w:pPr>
      <w:r>
        <w:rPr>
          <w:rFonts w:cs="Arial" w:hint="cs"/>
          <w:sz w:val="26"/>
          <w:szCs w:val="26"/>
          <w:rtl/>
        </w:rPr>
        <w:t xml:space="preserve">מקסימום רוחב </w:t>
      </w:r>
      <w:r>
        <w:rPr>
          <w:rFonts w:cs="Arial"/>
          <w:sz w:val="26"/>
          <w:szCs w:val="26"/>
          <w:rtl/>
        </w:rPr>
        <w:t>–</w:t>
      </w:r>
      <w:r>
        <w:rPr>
          <w:rFonts w:cs="Arial" w:hint="cs"/>
          <w:sz w:val="26"/>
          <w:szCs w:val="26"/>
          <w:rtl/>
        </w:rPr>
        <w:t xml:space="preserve"> פחות ארבעה על ארבעה טפחים</w:t>
      </w:r>
      <w:r>
        <w:rPr>
          <w:rFonts w:hint="cs"/>
          <w:sz w:val="26"/>
          <w:szCs w:val="26"/>
          <w:rtl/>
        </w:rPr>
        <w:t xml:space="preserve"> דאי לא דינו כרה"י/ כרמלית</w:t>
      </w:r>
    </w:p>
    <w:p w:rsidR="00C2241E" w:rsidRDefault="00C2241E" w:rsidP="00C2241E">
      <w:pPr>
        <w:spacing w:after="0"/>
        <w:rPr>
          <w:sz w:val="26"/>
          <w:szCs w:val="26"/>
          <w:rtl/>
        </w:rPr>
      </w:pPr>
      <w:r>
        <w:rPr>
          <w:rFonts w:hint="cs"/>
          <w:sz w:val="26"/>
          <w:szCs w:val="26"/>
          <w:rtl/>
        </w:rPr>
        <w:t>חריץ עמוק מג</w:t>
      </w:r>
      <w:r w:rsidR="001E64C5">
        <w:rPr>
          <w:rFonts w:hint="cs"/>
          <w:sz w:val="26"/>
          <w:szCs w:val="26"/>
          <w:rtl/>
        </w:rPr>
        <w:t>'</w:t>
      </w:r>
      <w:r>
        <w:rPr>
          <w:rFonts w:hint="cs"/>
          <w:sz w:val="26"/>
          <w:szCs w:val="26"/>
          <w:rtl/>
        </w:rPr>
        <w:t xml:space="preserve"> אך אינו עמוק י</w:t>
      </w:r>
      <w:r w:rsidR="001E64C5">
        <w:rPr>
          <w:rFonts w:hint="cs"/>
          <w:sz w:val="26"/>
          <w:szCs w:val="26"/>
          <w:rtl/>
        </w:rPr>
        <w:t>'</w:t>
      </w:r>
      <w:r>
        <w:rPr>
          <w:rFonts w:hint="cs"/>
          <w:sz w:val="26"/>
          <w:szCs w:val="26"/>
          <w:rtl/>
        </w:rPr>
        <w:t xml:space="preserve"> ואין בו רוחב ד</w:t>
      </w:r>
      <w:r w:rsidR="001E64C5">
        <w:rPr>
          <w:rFonts w:hint="cs"/>
          <w:sz w:val="26"/>
          <w:szCs w:val="26"/>
          <w:rtl/>
        </w:rPr>
        <w:t>'</w:t>
      </w:r>
      <w:r>
        <w:rPr>
          <w:rFonts w:hint="cs"/>
          <w:sz w:val="26"/>
          <w:szCs w:val="26"/>
          <w:rtl/>
        </w:rPr>
        <w:t xml:space="preserve"> על ד</w:t>
      </w:r>
      <w:r w:rsidR="001E64C5">
        <w:rPr>
          <w:rFonts w:hint="cs"/>
          <w:sz w:val="26"/>
          <w:szCs w:val="26"/>
          <w:rtl/>
        </w:rPr>
        <w:t>'</w:t>
      </w:r>
      <w:r>
        <w:rPr>
          <w:rFonts w:hint="cs"/>
          <w:sz w:val="26"/>
          <w:szCs w:val="26"/>
          <w:rtl/>
        </w:rPr>
        <w:t xml:space="preserve"> וכן תל שגבוה מג</w:t>
      </w:r>
      <w:r w:rsidR="001E64C5">
        <w:rPr>
          <w:rFonts w:hint="cs"/>
          <w:sz w:val="26"/>
          <w:szCs w:val="26"/>
          <w:rtl/>
        </w:rPr>
        <w:t>'</w:t>
      </w:r>
      <w:r>
        <w:rPr>
          <w:rFonts w:hint="cs"/>
          <w:sz w:val="26"/>
          <w:szCs w:val="26"/>
          <w:rtl/>
        </w:rPr>
        <w:t xml:space="preserve"> ונמוך מי</w:t>
      </w:r>
      <w:r w:rsidR="001E64C5">
        <w:rPr>
          <w:rFonts w:hint="cs"/>
          <w:sz w:val="26"/>
          <w:szCs w:val="26"/>
          <w:rtl/>
        </w:rPr>
        <w:t>'</w:t>
      </w:r>
      <w:r>
        <w:rPr>
          <w:rFonts w:hint="cs"/>
          <w:sz w:val="26"/>
          <w:szCs w:val="26"/>
          <w:rtl/>
        </w:rPr>
        <w:t xml:space="preserve"> ואין בו רוחב ד</w:t>
      </w:r>
      <w:r w:rsidR="001E64C5">
        <w:rPr>
          <w:rFonts w:hint="cs"/>
          <w:sz w:val="26"/>
          <w:szCs w:val="26"/>
          <w:rtl/>
        </w:rPr>
        <w:t>'</w:t>
      </w:r>
      <w:r>
        <w:rPr>
          <w:rFonts w:hint="cs"/>
          <w:sz w:val="26"/>
          <w:szCs w:val="26"/>
          <w:rtl/>
        </w:rPr>
        <w:t xml:space="preserve"> על ד</w:t>
      </w:r>
      <w:r w:rsidR="001E64C5">
        <w:rPr>
          <w:rFonts w:hint="cs"/>
          <w:sz w:val="26"/>
          <w:szCs w:val="26"/>
          <w:rtl/>
        </w:rPr>
        <w:t>'</w:t>
      </w:r>
      <w:r>
        <w:rPr>
          <w:rFonts w:hint="cs"/>
          <w:sz w:val="26"/>
          <w:szCs w:val="26"/>
          <w:rtl/>
        </w:rPr>
        <w:t>.</w:t>
      </w:r>
    </w:p>
    <w:p w:rsidR="00C2241E" w:rsidRDefault="00C2241E" w:rsidP="00C2241E">
      <w:pPr>
        <w:spacing w:after="0"/>
        <w:rPr>
          <w:sz w:val="26"/>
          <w:szCs w:val="26"/>
          <w:rtl/>
        </w:rPr>
      </w:pPr>
      <w:r w:rsidRPr="001E64C5">
        <w:rPr>
          <w:rFonts w:hint="cs"/>
          <w:b/>
          <w:bCs/>
          <w:sz w:val="26"/>
          <w:szCs w:val="26"/>
          <w:rtl/>
        </w:rPr>
        <w:t>מ"מ</w:t>
      </w:r>
      <w:r>
        <w:rPr>
          <w:rFonts w:hint="cs"/>
          <w:sz w:val="26"/>
          <w:szCs w:val="26"/>
          <w:rtl/>
        </w:rPr>
        <w:t>: צריך ד</w:t>
      </w:r>
      <w:r w:rsidR="001E64C5">
        <w:rPr>
          <w:rFonts w:hint="cs"/>
          <w:sz w:val="26"/>
          <w:szCs w:val="26"/>
          <w:rtl/>
        </w:rPr>
        <w:t>'</w:t>
      </w:r>
      <w:r>
        <w:rPr>
          <w:rFonts w:hint="cs"/>
          <w:sz w:val="26"/>
          <w:szCs w:val="26"/>
          <w:rtl/>
        </w:rPr>
        <w:t xml:space="preserve"> על </w:t>
      </w:r>
      <w:r w:rsidR="001E64C5">
        <w:rPr>
          <w:rFonts w:hint="cs"/>
          <w:sz w:val="26"/>
          <w:szCs w:val="26"/>
          <w:rtl/>
        </w:rPr>
        <w:t>'</w:t>
      </w:r>
      <w:r>
        <w:rPr>
          <w:rFonts w:hint="cs"/>
          <w:sz w:val="26"/>
          <w:szCs w:val="26"/>
          <w:rtl/>
        </w:rPr>
        <w:t>ד בפועל ולא בתשבורת אף אם ארוך מאד.</w:t>
      </w:r>
    </w:p>
    <w:p w:rsidR="00C2241E" w:rsidRDefault="00C2241E" w:rsidP="00C2241E">
      <w:pPr>
        <w:spacing w:after="0"/>
        <w:rPr>
          <w:sz w:val="26"/>
          <w:szCs w:val="26"/>
          <w:rtl/>
        </w:rPr>
      </w:pPr>
      <w:r>
        <w:rPr>
          <w:rFonts w:hint="cs"/>
          <w:sz w:val="26"/>
          <w:szCs w:val="26"/>
          <w:rtl/>
        </w:rPr>
        <w:t>אין מקום פטור ברה"י שאוויר רה"י עולה עד לרקיע</w:t>
      </w:r>
    </w:p>
    <w:p w:rsidR="00C2241E" w:rsidRDefault="00C2241E" w:rsidP="00C2241E">
      <w:pPr>
        <w:spacing w:after="0"/>
        <w:rPr>
          <w:sz w:val="26"/>
          <w:szCs w:val="26"/>
          <w:rtl/>
        </w:rPr>
      </w:pPr>
      <w:r w:rsidRPr="001E64C5">
        <w:rPr>
          <w:rFonts w:hint="cs"/>
          <w:b/>
          <w:bCs/>
          <w:sz w:val="26"/>
          <w:szCs w:val="26"/>
          <w:rtl/>
        </w:rPr>
        <w:t>ב"י:</w:t>
      </w:r>
      <w:r>
        <w:rPr>
          <w:rFonts w:hint="cs"/>
          <w:sz w:val="26"/>
          <w:szCs w:val="26"/>
          <w:rtl/>
        </w:rPr>
        <w:t xml:space="preserve"> וכן כיוון שדרך היחיד לבנות עליות זו על גב זו</w:t>
      </w:r>
    </w:p>
    <w:p w:rsidR="00C2241E" w:rsidRDefault="00C2241E" w:rsidP="001E64C5">
      <w:pPr>
        <w:spacing w:after="0"/>
        <w:rPr>
          <w:sz w:val="26"/>
          <w:szCs w:val="26"/>
          <w:rtl/>
        </w:rPr>
      </w:pPr>
      <w:r w:rsidRPr="001E64C5">
        <w:rPr>
          <w:rFonts w:hint="cs"/>
          <w:b/>
          <w:bCs/>
          <w:sz w:val="26"/>
          <w:szCs w:val="26"/>
          <w:rtl/>
        </w:rPr>
        <w:t>רמב"ם:</w:t>
      </w:r>
      <w:r>
        <w:rPr>
          <w:rFonts w:hint="cs"/>
          <w:sz w:val="26"/>
          <w:szCs w:val="26"/>
          <w:rtl/>
        </w:rPr>
        <w:t xml:space="preserve"> עמוד רחב ד</w:t>
      </w:r>
      <w:r w:rsidR="001E64C5">
        <w:rPr>
          <w:rFonts w:hint="cs"/>
          <w:sz w:val="26"/>
          <w:szCs w:val="26"/>
          <w:rtl/>
        </w:rPr>
        <w:t>'</w:t>
      </w:r>
      <w:r>
        <w:rPr>
          <w:rFonts w:hint="cs"/>
          <w:sz w:val="26"/>
          <w:szCs w:val="26"/>
          <w:rtl/>
        </w:rPr>
        <w:t xml:space="preserve"> על ד</w:t>
      </w:r>
      <w:r w:rsidR="001E64C5">
        <w:rPr>
          <w:rFonts w:hint="cs"/>
          <w:sz w:val="26"/>
          <w:szCs w:val="26"/>
          <w:rtl/>
        </w:rPr>
        <w:t>'</w:t>
      </w:r>
      <w:r>
        <w:rPr>
          <w:rFonts w:hint="cs"/>
          <w:sz w:val="26"/>
          <w:szCs w:val="26"/>
          <w:rtl/>
        </w:rPr>
        <w:t xml:space="preserve"> וגבוה י</w:t>
      </w:r>
      <w:r w:rsidR="001E64C5">
        <w:rPr>
          <w:rFonts w:hint="cs"/>
          <w:sz w:val="26"/>
          <w:szCs w:val="26"/>
          <w:rtl/>
        </w:rPr>
        <w:t>'</w:t>
      </w:r>
      <w:r>
        <w:rPr>
          <w:rFonts w:hint="cs"/>
          <w:sz w:val="26"/>
          <w:szCs w:val="26"/>
          <w:rtl/>
        </w:rPr>
        <w:t xml:space="preserve"> שנעץ בו יתד אפילו כלשהו היתד נעשית כרה"ר כיוון </w:t>
      </w:r>
      <w:proofErr w:type="spellStart"/>
      <w:r>
        <w:rPr>
          <w:rFonts w:hint="cs"/>
          <w:sz w:val="26"/>
          <w:szCs w:val="26"/>
          <w:rtl/>
        </w:rPr>
        <w:t>שניחא</w:t>
      </w:r>
      <w:proofErr w:type="spellEnd"/>
      <w:r>
        <w:rPr>
          <w:rFonts w:hint="cs"/>
          <w:sz w:val="26"/>
          <w:szCs w:val="26"/>
          <w:rtl/>
        </w:rPr>
        <w:t xml:space="preserve"> </w:t>
      </w:r>
      <w:proofErr w:type="spellStart"/>
      <w:r>
        <w:rPr>
          <w:rFonts w:hint="cs"/>
          <w:sz w:val="26"/>
          <w:szCs w:val="26"/>
          <w:rtl/>
        </w:rPr>
        <w:t>תשמישתיה</w:t>
      </w:r>
      <w:proofErr w:type="spellEnd"/>
      <w:r>
        <w:rPr>
          <w:rFonts w:hint="cs"/>
          <w:sz w:val="26"/>
          <w:szCs w:val="26"/>
          <w:rtl/>
        </w:rPr>
        <w:t xml:space="preserve"> (בדומה לעמוד ט</w:t>
      </w:r>
      <w:r w:rsidR="001E64C5">
        <w:rPr>
          <w:rFonts w:hint="cs"/>
          <w:sz w:val="26"/>
          <w:szCs w:val="26"/>
          <w:rtl/>
        </w:rPr>
        <w:t>'</w:t>
      </w:r>
      <w:r>
        <w:rPr>
          <w:rFonts w:hint="cs"/>
          <w:sz w:val="26"/>
          <w:szCs w:val="26"/>
          <w:rtl/>
        </w:rPr>
        <w:t>) וממעטת מן העמוד ודינו ככרמלית כיוון שסופרים י</w:t>
      </w:r>
      <w:r w:rsidR="001E64C5">
        <w:rPr>
          <w:rFonts w:hint="cs"/>
          <w:sz w:val="26"/>
          <w:szCs w:val="26"/>
          <w:rtl/>
        </w:rPr>
        <w:t>'</w:t>
      </w:r>
      <w:r>
        <w:rPr>
          <w:rFonts w:hint="cs"/>
          <w:sz w:val="26"/>
          <w:szCs w:val="26"/>
          <w:rtl/>
        </w:rPr>
        <w:t xml:space="preserve"> טפחים מן היתד. ואפילו </w:t>
      </w:r>
      <w:proofErr w:type="spellStart"/>
      <w:r>
        <w:rPr>
          <w:rFonts w:hint="cs"/>
          <w:sz w:val="26"/>
          <w:szCs w:val="26"/>
          <w:rtl/>
        </w:rPr>
        <w:t>מילאהו</w:t>
      </w:r>
      <w:proofErr w:type="spellEnd"/>
      <w:r>
        <w:rPr>
          <w:rFonts w:hint="cs"/>
          <w:sz w:val="26"/>
          <w:szCs w:val="26"/>
          <w:rtl/>
        </w:rPr>
        <w:t xml:space="preserve"> יתדות סופרים י</w:t>
      </w:r>
      <w:r w:rsidR="001E64C5">
        <w:rPr>
          <w:rFonts w:hint="cs"/>
          <w:sz w:val="26"/>
          <w:szCs w:val="26"/>
          <w:rtl/>
        </w:rPr>
        <w:t>'</w:t>
      </w:r>
      <w:r>
        <w:rPr>
          <w:rFonts w:hint="cs"/>
          <w:sz w:val="26"/>
          <w:szCs w:val="26"/>
          <w:rtl/>
        </w:rPr>
        <w:t xml:space="preserve"> טפחי</w:t>
      </w:r>
      <w:r w:rsidR="001E64C5">
        <w:rPr>
          <w:rFonts w:hint="cs"/>
          <w:sz w:val="26"/>
          <w:szCs w:val="26"/>
          <w:rtl/>
        </w:rPr>
        <w:t>ם</w:t>
      </w:r>
      <w:r>
        <w:rPr>
          <w:rFonts w:hint="cs"/>
          <w:sz w:val="26"/>
          <w:szCs w:val="26"/>
          <w:rtl/>
        </w:rPr>
        <w:t xml:space="preserve"> רק מעל היתד העליונה.</w:t>
      </w:r>
    </w:p>
    <w:p w:rsidR="00C2241E" w:rsidRDefault="00C2241E" w:rsidP="00C2241E">
      <w:pPr>
        <w:spacing w:after="0"/>
        <w:rPr>
          <w:sz w:val="26"/>
          <w:szCs w:val="26"/>
          <w:rtl/>
        </w:rPr>
      </w:pPr>
      <w:r w:rsidRPr="001E64C5">
        <w:rPr>
          <w:rFonts w:hint="cs"/>
          <w:b/>
          <w:bCs/>
          <w:sz w:val="26"/>
          <w:szCs w:val="26"/>
          <w:rtl/>
        </w:rPr>
        <w:t>מ"מ:</w:t>
      </w:r>
      <w:r>
        <w:rPr>
          <w:rFonts w:hint="cs"/>
          <w:sz w:val="26"/>
          <w:szCs w:val="26"/>
          <w:rtl/>
        </w:rPr>
        <w:t xml:space="preserve"> הפוסקים חולקים על הרמב"ם הנ"ל</w:t>
      </w:r>
    </w:p>
    <w:p w:rsidR="00C2241E" w:rsidRDefault="00C2241E" w:rsidP="00C2241E">
      <w:pPr>
        <w:spacing w:after="0"/>
        <w:rPr>
          <w:sz w:val="26"/>
          <w:szCs w:val="26"/>
          <w:rtl/>
        </w:rPr>
      </w:pPr>
      <w:r w:rsidRPr="001E64C5">
        <w:rPr>
          <w:rFonts w:hint="cs"/>
          <w:b/>
          <w:bCs/>
          <w:sz w:val="26"/>
          <w:szCs w:val="26"/>
          <w:rtl/>
        </w:rPr>
        <w:t>ב"י</w:t>
      </w:r>
      <w:r>
        <w:rPr>
          <w:rFonts w:hint="cs"/>
          <w:sz w:val="26"/>
          <w:szCs w:val="26"/>
          <w:rtl/>
        </w:rPr>
        <w:t xml:space="preserve"> תהה על הטור מדוע השמיט דין זה אך </w:t>
      </w:r>
      <w:proofErr w:type="spellStart"/>
      <w:r>
        <w:rPr>
          <w:rFonts w:hint="cs"/>
          <w:sz w:val="26"/>
          <w:szCs w:val="26"/>
          <w:rtl/>
        </w:rPr>
        <w:t>בשו"ע</w:t>
      </w:r>
      <w:proofErr w:type="spellEnd"/>
      <w:r>
        <w:rPr>
          <w:rFonts w:hint="cs"/>
          <w:sz w:val="26"/>
          <w:szCs w:val="26"/>
          <w:rtl/>
        </w:rPr>
        <w:t xml:space="preserve"> השמיט כיוון שלא פסק כך.</w:t>
      </w:r>
    </w:p>
    <w:p w:rsidR="00C2241E" w:rsidRPr="004F4A9A" w:rsidRDefault="004F4A9A" w:rsidP="004F4A9A">
      <w:pPr>
        <w:spacing w:after="0"/>
        <w:rPr>
          <w:sz w:val="26"/>
          <w:szCs w:val="26"/>
          <w:rtl/>
        </w:rPr>
      </w:pPr>
      <w:r w:rsidRPr="004F4A9A">
        <w:rPr>
          <w:rFonts w:hint="cs"/>
          <w:b/>
          <w:bCs/>
          <w:sz w:val="26"/>
          <w:szCs w:val="26"/>
          <w:rtl/>
        </w:rPr>
        <w:t xml:space="preserve">לשון </w:t>
      </w:r>
      <w:proofErr w:type="spellStart"/>
      <w:r w:rsidRPr="004F4A9A">
        <w:rPr>
          <w:rFonts w:hint="cs"/>
          <w:b/>
          <w:bCs/>
          <w:sz w:val="26"/>
          <w:szCs w:val="26"/>
          <w:rtl/>
        </w:rPr>
        <w:t>השו"ע</w:t>
      </w:r>
      <w:proofErr w:type="spellEnd"/>
      <w:r>
        <w:rPr>
          <w:rFonts w:hint="cs"/>
          <w:b/>
          <w:bCs/>
          <w:sz w:val="26"/>
          <w:szCs w:val="26"/>
          <w:rtl/>
        </w:rPr>
        <w:t xml:space="preserve">: </w:t>
      </w:r>
      <w:r>
        <w:rPr>
          <w:rFonts w:cs="Arial" w:hint="cs"/>
          <w:sz w:val="26"/>
          <w:szCs w:val="26"/>
          <w:rtl/>
        </w:rPr>
        <w:t>"</w:t>
      </w:r>
      <w:r w:rsidRPr="004F4A9A">
        <w:rPr>
          <w:rFonts w:cs="Arial"/>
          <w:sz w:val="26"/>
          <w:szCs w:val="26"/>
          <w:rtl/>
        </w:rPr>
        <w:t xml:space="preserve">גדר כרמלית שלא יהא פחות מארבעה על ארבעה ואינה תופסת אלא עד עשרה ולמעלה מעשרה הוי מקום פטור וימים ונחלים </w:t>
      </w:r>
      <w:proofErr w:type="spellStart"/>
      <w:r w:rsidRPr="004F4A9A">
        <w:rPr>
          <w:rFonts w:cs="Arial"/>
          <w:sz w:val="26"/>
          <w:szCs w:val="26"/>
          <w:rtl/>
        </w:rPr>
        <w:t>ממיא</w:t>
      </w:r>
      <w:proofErr w:type="spellEnd"/>
      <w:r w:rsidRPr="004F4A9A">
        <w:rPr>
          <w:rFonts w:cs="Arial"/>
          <w:sz w:val="26"/>
          <w:szCs w:val="26"/>
          <w:rtl/>
        </w:rPr>
        <w:t xml:space="preserve"> </w:t>
      </w:r>
      <w:proofErr w:type="spellStart"/>
      <w:r w:rsidRPr="004F4A9A">
        <w:rPr>
          <w:rFonts w:cs="Arial"/>
          <w:sz w:val="26"/>
          <w:szCs w:val="26"/>
          <w:rtl/>
        </w:rPr>
        <w:t>משחינן</w:t>
      </w:r>
      <w:proofErr w:type="spellEnd"/>
      <w:r w:rsidRPr="004F4A9A">
        <w:rPr>
          <w:rFonts w:cs="Arial"/>
          <w:sz w:val="26"/>
          <w:szCs w:val="26"/>
          <w:rtl/>
        </w:rPr>
        <w:t xml:space="preserve"> </w:t>
      </w:r>
      <w:proofErr w:type="spellStart"/>
      <w:r w:rsidRPr="004F4A9A">
        <w:rPr>
          <w:rFonts w:cs="Arial"/>
          <w:sz w:val="26"/>
          <w:szCs w:val="26"/>
          <w:rtl/>
        </w:rPr>
        <w:t>הילכך</w:t>
      </w:r>
      <w:proofErr w:type="spellEnd"/>
      <w:r w:rsidRPr="004F4A9A">
        <w:rPr>
          <w:rFonts w:cs="Arial"/>
          <w:sz w:val="26"/>
          <w:szCs w:val="26"/>
          <w:rtl/>
        </w:rPr>
        <w:t xml:space="preserve"> הנוטל מהם מעל פני המים עד עשרה </w:t>
      </w:r>
      <w:proofErr w:type="spellStart"/>
      <w:r w:rsidRPr="004F4A9A">
        <w:rPr>
          <w:rFonts w:cs="Arial"/>
          <w:sz w:val="26"/>
          <w:szCs w:val="26"/>
          <w:rtl/>
        </w:rPr>
        <w:t>באויר</w:t>
      </w:r>
      <w:proofErr w:type="spellEnd"/>
      <w:r w:rsidRPr="004F4A9A">
        <w:rPr>
          <w:rFonts w:cs="Arial"/>
          <w:sz w:val="26"/>
          <w:szCs w:val="26"/>
          <w:rtl/>
        </w:rPr>
        <w:t xml:space="preserve"> הוי כרמלית למעלה מעשרה </w:t>
      </w:r>
      <w:proofErr w:type="spellStart"/>
      <w:r w:rsidRPr="004F4A9A">
        <w:rPr>
          <w:rFonts w:cs="Arial"/>
          <w:sz w:val="26"/>
          <w:szCs w:val="26"/>
          <w:rtl/>
        </w:rPr>
        <w:t>באויר</w:t>
      </w:r>
      <w:proofErr w:type="spellEnd"/>
      <w:r w:rsidRPr="004F4A9A">
        <w:rPr>
          <w:rFonts w:cs="Arial"/>
          <w:sz w:val="26"/>
          <w:szCs w:val="26"/>
          <w:rtl/>
        </w:rPr>
        <w:t xml:space="preserve"> הוי מקום </w:t>
      </w:r>
      <w:r w:rsidRPr="004F4A9A">
        <w:rPr>
          <w:rFonts w:cs="Arial"/>
          <w:sz w:val="26"/>
          <w:szCs w:val="26"/>
          <w:rtl/>
        </w:rPr>
        <w:lastRenderedPageBreak/>
        <w:t>פטור.</w:t>
      </w:r>
      <w:r>
        <w:rPr>
          <w:rFonts w:cs="Arial" w:hint="cs"/>
          <w:sz w:val="26"/>
          <w:szCs w:val="26"/>
          <w:rtl/>
        </w:rPr>
        <w:t xml:space="preserve"> </w:t>
      </w:r>
      <w:r w:rsidRPr="004F4A9A">
        <w:rPr>
          <w:rFonts w:cs="Arial"/>
          <w:sz w:val="26"/>
          <w:szCs w:val="26"/>
          <w:rtl/>
        </w:rPr>
        <w:t xml:space="preserve">הגה: בור העומד בכרמלית אפילו עמוק מאה אמה הוי כרמלית אלא אם כן הוא רחב ארבעה על ארבעה </w:t>
      </w:r>
      <w:proofErr w:type="spellStart"/>
      <w:r w:rsidRPr="004F4A9A">
        <w:rPr>
          <w:rFonts w:cs="Arial"/>
          <w:sz w:val="26"/>
          <w:szCs w:val="26"/>
          <w:rtl/>
        </w:rPr>
        <w:t>דאין</w:t>
      </w:r>
      <w:proofErr w:type="spellEnd"/>
      <w:r w:rsidRPr="004F4A9A">
        <w:rPr>
          <w:rFonts w:cs="Arial"/>
          <w:sz w:val="26"/>
          <w:szCs w:val="26"/>
          <w:rtl/>
        </w:rPr>
        <w:t xml:space="preserve"> מקום פטור בכרמלית כמו שיתבאר בסמוך.</w:t>
      </w:r>
      <w:r>
        <w:rPr>
          <w:rFonts w:cs="Arial" w:hint="cs"/>
          <w:sz w:val="26"/>
          <w:szCs w:val="26"/>
          <w:rtl/>
        </w:rPr>
        <w:t>"</w:t>
      </w:r>
    </w:p>
    <w:p w:rsidR="00C2241E" w:rsidRDefault="00C2241E" w:rsidP="00C2241E">
      <w:pPr>
        <w:spacing w:after="0"/>
        <w:rPr>
          <w:sz w:val="26"/>
          <w:szCs w:val="26"/>
          <w:rtl/>
        </w:rPr>
      </w:pPr>
    </w:p>
    <w:p w:rsidR="00C2241E" w:rsidRDefault="00C2241E" w:rsidP="00C2241E">
      <w:pPr>
        <w:spacing w:after="0"/>
        <w:rPr>
          <w:sz w:val="26"/>
          <w:szCs w:val="26"/>
          <w:rtl/>
        </w:rPr>
      </w:pPr>
    </w:p>
    <w:p w:rsidR="00C2241E" w:rsidRDefault="00C2241E" w:rsidP="00C2241E">
      <w:pPr>
        <w:spacing w:after="0"/>
        <w:rPr>
          <w:sz w:val="26"/>
          <w:szCs w:val="26"/>
          <w:rtl/>
        </w:rPr>
      </w:pPr>
    </w:p>
    <w:p w:rsidR="00C2241E" w:rsidRDefault="00C2241E" w:rsidP="00C2241E">
      <w:pPr>
        <w:spacing w:after="0"/>
        <w:rPr>
          <w:sz w:val="26"/>
          <w:szCs w:val="26"/>
          <w:rtl/>
        </w:rPr>
      </w:pPr>
    </w:p>
    <w:p w:rsidR="00C2241E" w:rsidRDefault="00C2241E" w:rsidP="00C2241E">
      <w:pPr>
        <w:spacing w:after="0"/>
        <w:rPr>
          <w:sz w:val="26"/>
          <w:szCs w:val="26"/>
          <w:rtl/>
        </w:rPr>
      </w:pPr>
    </w:p>
    <w:p w:rsidR="00C2241E" w:rsidRPr="00C2241E" w:rsidRDefault="00C2241E" w:rsidP="00C2241E">
      <w:pPr>
        <w:spacing w:after="0"/>
        <w:rPr>
          <w:sz w:val="26"/>
          <w:szCs w:val="26"/>
          <w:rtl/>
        </w:rPr>
      </w:pPr>
    </w:p>
    <w:sectPr w:rsidR="00C2241E" w:rsidRPr="00C2241E" w:rsidSect="00565E2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6577C"/>
    <w:multiLevelType w:val="hybridMultilevel"/>
    <w:tmpl w:val="7D68A118"/>
    <w:lvl w:ilvl="0" w:tplc="F58C81D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97F"/>
    <w:rsid w:val="000E23F1"/>
    <w:rsid w:val="001C4CF1"/>
    <w:rsid w:val="001E64C5"/>
    <w:rsid w:val="0024321C"/>
    <w:rsid w:val="002B5868"/>
    <w:rsid w:val="00314982"/>
    <w:rsid w:val="003176EB"/>
    <w:rsid w:val="003C75BA"/>
    <w:rsid w:val="004D5EC6"/>
    <w:rsid w:val="004F4A9A"/>
    <w:rsid w:val="00546EA5"/>
    <w:rsid w:val="00565E20"/>
    <w:rsid w:val="00591BE9"/>
    <w:rsid w:val="00703B83"/>
    <w:rsid w:val="007D48DC"/>
    <w:rsid w:val="00863ABC"/>
    <w:rsid w:val="00895FA7"/>
    <w:rsid w:val="008B3875"/>
    <w:rsid w:val="009926E1"/>
    <w:rsid w:val="00A143BD"/>
    <w:rsid w:val="00A16765"/>
    <w:rsid w:val="00A80057"/>
    <w:rsid w:val="00A844F7"/>
    <w:rsid w:val="00BB6493"/>
    <w:rsid w:val="00C2241E"/>
    <w:rsid w:val="00E124C6"/>
    <w:rsid w:val="00E90F83"/>
    <w:rsid w:val="00F8397F"/>
    <w:rsid w:val="00F957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48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4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058">
      <w:bodyDiv w:val="1"/>
      <w:marLeft w:val="0"/>
      <w:marRight w:val="0"/>
      <w:marTop w:val="0"/>
      <w:marBottom w:val="0"/>
      <w:divBdr>
        <w:top w:val="none" w:sz="0" w:space="0" w:color="auto"/>
        <w:left w:val="none" w:sz="0" w:space="0" w:color="auto"/>
        <w:bottom w:val="none" w:sz="0" w:space="0" w:color="auto"/>
        <w:right w:val="none" w:sz="0" w:space="0" w:color="auto"/>
      </w:divBdr>
    </w:div>
    <w:div w:id="639115631">
      <w:bodyDiv w:val="1"/>
      <w:marLeft w:val="0"/>
      <w:marRight w:val="0"/>
      <w:marTop w:val="0"/>
      <w:marBottom w:val="0"/>
      <w:divBdr>
        <w:top w:val="none" w:sz="0" w:space="0" w:color="auto"/>
        <w:left w:val="none" w:sz="0" w:space="0" w:color="auto"/>
        <w:bottom w:val="none" w:sz="0" w:space="0" w:color="auto"/>
        <w:right w:val="none" w:sz="0" w:space="0" w:color="auto"/>
      </w:divBdr>
    </w:div>
    <w:div w:id="804860622">
      <w:bodyDiv w:val="1"/>
      <w:marLeft w:val="0"/>
      <w:marRight w:val="0"/>
      <w:marTop w:val="0"/>
      <w:marBottom w:val="0"/>
      <w:divBdr>
        <w:top w:val="none" w:sz="0" w:space="0" w:color="auto"/>
        <w:left w:val="none" w:sz="0" w:space="0" w:color="auto"/>
        <w:bottom w:val="none" w:sz="0" w:space="0" w:color="auto"/>
        <w:right w:val="none" w:sz="0" w:space="0" w:color="auto"/>
      </w:divBdr>
    </w:div>
    <w:div w:id="873539592">
      <w:bodyDiv w:val="1"/>
      <w:marLeft w:val="0"/>
      <w:marRight w:val="0"/>
      <w:marTop w:val="0"/>
      <w:marBottom w:val="0"/>
      <w:divBdr>
        <w:top w:val="none" w:sz="0" w:space="0" w:color="auto"/>
        <w:left w:val="none" w:sz="0" w:space="0" w:color="auto"/>
        <w:bottom w:val="none" w:sz="0" w:space="0" w:color="auto"/>
        <w:right w:val="none" w:sz="0" w:space="0" w:color="auto"/>
      </w:divBdr>
    </w:div>
    <w:div w:id="902759352">
      <w:bodyDiv w:val="1"/>
      <w:marLeft w:val="0"/>
      <w:marRight w:val="0"/>
      <w:marTop w:val="0"/>
      <w:marBottom w:val="0"/>
      <w:divBdr>
        <w:top w:val="none" w:sz="0" w:space="0" w:color="auto"/>
        <w:left w:val="none" w:sz="0" w:space="0" w:color="auto"/>
        <w:bottom w:val="none" w:sz="0" w:space="0" w:color="auto"/>
        <w:right w:val="none" w:sz="0" w:space="0" w:color="auto"/>
      </w:divBdr>
    </w:div>
    <w:div w:id="965963809">
      <w:bodyDiv w:val="1"/>
      <w:marLeft w:val="0"/>
      <w:marRight w:val="0"/>
      <w:marTop w:val="0"/>
      <w:marBottom w:val="0"/>
      <w:divBdr>
        <w:top w:val="none" w:sz="0" w:space="0" w:color="auto"/>
        <w:left w:val="none" w:sz="0" w:space="0" w:color="auto"/>
        <w:bottom w:val="none" w:sz="0" w:space="0" w:color="auto"/>
        <w:right w:val="none" w:sz="0" w:space="0" w:color="auto"/>
      </w:divBdr>
    </w:div>
    <w:div w:id="1371566479">
      <w:bodyDiv w:val="1"/>
      <w:marLeft w:val="0"/>
      <w:marRight w:val="0"/>
      <w:marTop w:val="0"/>
      <w:marBottom w:val="0"/>
      <w:divBdr>
        <w:top w:val="none" w:sz="0" w:space="0" w:color="auto"/>
        <w:left w:val="none" w:sz="0" w:space="0" w:color="auto"/>
        <w:bottom w:val="none" w:sz="0" w:space="0" w:color="auto"/>
        <w:right w:val="none" w:sz="0" w:space="0" w:color="auto"/>
      </w:divBdr>
    </w:div>
    <w:div w:id="1397775781">
      <w:bodyDiv w:val="1"/>
      <w:marLeft w:val="0"/>
      <w:marRight w:val="0"/>
      <w:marTop w:val="0"/>
      <w:marBottom w:val="0"/>
      <w:divBdr>
        <w:top w:val="none" w:sz="0" w:space="0" w:color="auto"/>
        <w:left w:val="none" w:sz="0" w:space="0" w:color="auto"/>
        <w:bottom w:val="none" w:sz="0" w:space="0" w:color="auto"/>
        <w:right w:val="none" w:sz="0" w:space="0" w:color="auto"/>
      </w:divBdr>
    </w:div>
    <w:div w:id="1565408735">
      <w:bodyDiv w:val="1"/>
      <w:marLeft w:val="0"/>
      <w:marRight w:val="0"/>
      <w:marTop w:val="0"/>
      <w:marBottom w:val="0"/>
      <w:divBdr>
        <w:top w:val="none" w:sz="0" w:space="0" w:color="auto"/>
        <w:left w:val="none" w:sz="0" w:space="0" w:color="auto"/>
        <w:bottom w:val="none" w:sz="0" w:space="0" w:color="auto"/>
        <w:right w:val="none" w:sz="0" w:space="0" w:color="auto"/>
      </w:divBdr>
    </w:div>
    <w:div w:id="168008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12</Pages>
  <Words>3013</Words>
  <Characters>15067</Characters>
  <Application>Microsoft Office Word</Application>
  <DocSecurity>0</DocSecurity>
  <Lines>125</Lines>
  <Paragraphs>36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2020-04-29T06:37:00Z</dcterms:created>
  <dcterms:modified xsi:type="dcterms:W3CDTF">2020-05-04T15:54:00Z</dcterms:modified>
</cp:coreProperties>
</file>