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C13D6" w14:textId="4F7CBE52" w:rsidR="00C052C1" w:rsidRDefault="00C052C1" w:rsidP="00874A40">
      <w:pPr>
        <w:jc w:val="center"/>
        <w:rPr>
          <w:rtl/>
        </w:rPr>
      </w:pPr>
      <w:r w:rsidRPr="00BE5ED8">
        <w:rPr>
          <w:rFonts w:hint="cs"/>
          <w:b/>
          <w:bCs/>
          <w:rtl/>
        </w:rPr>
        <w:t xml:space="preserve">רמזור </w:t>
      </w:r>
      <w:r>
        <w:rPr>
          <w:rFonts w:hint="cs"/>
          <w:b/>
          <w:bCs/>
          <w:rtl/>
        </w:rPr>
        <w:t>ערים ויישובים "כתום בהיר"</w:t>
      </w:r>
      <w:r w:rsidRPr="00BE5ED8">
        <w:rPr>
          <w:rFonts w:hint="cs"/>
          <w:b/>
          <w:bCs/>
          <w:rtl/>
        </w:rPr>
        <w:t xml:space="preserve"> עבור חינוך</w:t>
      </w:r>
      <w:r>
        <w:rPr>
          <w:rtl/>
        </w:rPr>
        <w:br/>
      </w:r>
      <w:r w:rsidR="00874A40" w:rsidRPr="006F019B">
        <w:rPr>
          <w:rtl/>
        </w:rPr>
        <w:t>נגזר ב-</w:t>
      </w:r>
      <w:r w:rsidR="00874A40">
        <w:rPr>
          <w:rFonts w:hint="cs"/>
          <w:rtl/>
        </w:rPr>
        <w:t>14</w:t>
      </w:r>
      <w:r w:rsidR="00874A40" w:rsidRPr="006F019B">
        <w:rPr>
          <w:rtl/>
        </w:rPr>
        <w:t xml:space="preserve">/02/2021 </w:t>
      </w:r>
      <w:r w:rsidR="00874A40">
        <w:rPr>
          <w:rFonts w:hint="cs"/>
          <w:rtl/>
        </w:rPr>
        <w:t>6</w:t>
      </w:r>
      <w:r w:rsidR="00874A40" w:rsidRPr="006F019B">
        <w:rPr>
          <w:rtl/>
        </w:rPr>
        <w:t>:30 ע"ב נתוני ה-</w:t>
      </w:r>
      <w:r w:rsidR="00874A40">
        <w:rPr>
          <w:rFonts w:hint="cs"/>
          <w:rtl/>
        </w:rPr>
        <w:t>13</w:t>
      </w:r>
      <w:r w:rsidR="00874A40" w:rsidRPr="006F019B">
        <w:rPr>
          <w:rtl/>
        </w:rPr>
        <w:t>/02/2021</w:t>
      </w:r>
    </w:p>
    <w:tbl>
      <w:tblPr>
        <w:bidiVisual/>
        <w:tblW w:w="4901" w:type="dxa"/>
        <w:tblLook w:val="04A0" w:firstRow="1" w:lastRow="0" w:firstColumn="1" w:lastColumn="0" w:noHBand="0" w:noVBand="1"/>
      </w:tblPr>
      <w:tblGrid>
        <w:gridCol w:w="4901"/>
      </w:tblGrid>
      <w:tr w:rsidR="00C052C1" w:rsidRPr="00C052C1" w14:paraId="00E0FFC6" w14:textId="77777777" w:rsidTr="00C052C1">
        <w:trPr>
          <w:trHeight w:val="300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6AA24B" w14:textId="77777777" w:rsidR="00C052C1" w:rsidRPr="00C052C1" w:rsidRDefault="00C052C1" w:rsidP="00C05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052C1">
              <w:rPr>
                <w:rFonts w:ascii="Calibri" w:eastAsia="Times New Roman" w:hAnsi="Calibri" w:cs="Calibri" w:hint="cs"/>
                <w:b/>
                <w:bCs/>
                <w:color w:val="000000"/>
                <w:sz w:val="22"/>
                <w:szCs w:val="22"/>
                <w:rtl/>
              </w:rPr>
              <w:t>שם רשות / מועצה אזורית / רובע רמזור</w:t>
            </w:r>
          </w:p>
        </w:tc>
      </w:tr>
      <w:tr w:rsidR="00C052C1" w:rsidRPr="00C052C1" w14:paraId="53C227B8" w14:textId="77777777" w:rsidTr="00C052C1">
        <w:trPr>
          <w:trHeight w:val="300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2C11151" w14:textId="77777777" w:rsidR="00C052C1" w:rsidRPr="00C052C1" w:rsidRDefault="00C052C1" w:rsidP="00C05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</w:rPr>
            </w:pPr>
            <w:r w:rsidRPr="00C052C1"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</w:rPr>
              <w:t>אילת</w:t>
            </w:r>
          </w:p>
        </w:tc>
      </w:tr>
      <w:tr w:rsidR="00C052C1" w:rsidRPr="00C052C1" w14:paraId="2B95AC32" w14:textId="77777777" w:rsidTr="00C052C1">
        <w:trPr>
          <w:trHeight w:val="300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A7A943C" w14:textId="77777777" w:rsidR="00C052C1" w:rsidRPr="00C052C1" w:rsidRDefault="00C052C1" w:rsidP="00C05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</w:rPr>
            </w:pPr>
            <w:r w:rsidRPr="00C052C1"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</w:rPr>
              <w:t>גוש עציון</w:t>
            </w:r>
          </w:p>
        </w:tc>
      </w:tr>
      <w:tr w:rsidR="00C052C1" w:rsidRPr="00C052C1" w14:paraId="029980B2" w14:textId="77777777" w:rsidTr="00C052C1">
        <w:trPr>
          <w:trHeight w:val="300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7FBD14F" w14:textId="77777777" w:rsidR="00C052C1" w:rsidRPr="00C052C1" w:rsidRDefault="00C052C1" w:rsidP="00C05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</w:rPr>
            </w:pPr>
            <w:r w:rsidRPr="00C052C1"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</w:rPr>
              <w:t>גן יבנה</w:t>
            </w:r>
          </w:p>
        </w:tc>
      </w:tr>
      <w:tr w:rsidR="00C052C1" w:rsidRPr="00C052C1" w14:paraId="2DD0E053" w14:textId="77777777" w:rsidTr="00C052C1">
        <w:trPr>
          <w:trHeight w:val="300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5EADA98" w14:textId="77777777" w:rsidR="00C052C1" w:rsidRPr="00C052C1" w:rsidRDefault="00C052C1" w:rsidP="00C05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</w:rPr>
            </w:pPr>
            <w:r w:rsidRPr="00C052C1"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</w:rPr>
              <w:t>גני תקווה</w:t>
            </w:r>
          </w:p>
        </w:tc>
      </w:tr>
      <w:tr w:rsidR="00C052C1" w:rsidRPr="00C052C1" w14:paraId="7FEF0598" w14:textId="77777777" w:rsidTr="00C052C1">
        <w:trPr>
          <w:trHeight w:val="300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13A983C" w14:textId="77777777" w:rsidR="00C052C1" w:rsidRPr="00C052C1" w:rsidRDefault="00C052C1" w:rsidP="00C05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</w:rPr>
            </w:pPr>
            <w:proofErr w:type="spellStart"/>
            <w:r w:rsidRPr="00C052C1"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</w:rPr>
              <w:t>יקנעם</w:t>
            </w:r>
            <w:proofErr w:type="spellEnd"/>
            <w:r w:rsidRPr="00C052C1"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</w:rPr>
              <w:t xml:space="preserve"> עילית</w:t>
            </w:r>
          </w:p>
        </w:tc>
      </w:tr>
      <w:tr w:rsidR="00C052C1" w:rsidRPr="00C052C1" w14:paraId="67D4BD81" w14:textId="77777777" w:rsidTr="00C052C1">
        <w:trPr>
          <w:trHeight w:val="300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FB68338" w14:textId="77777777" w:rsidR="00C052C1" w:rsidRPr="00C052C1" w:rsidRDefault="00C052C1" w:rsidP="00C05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</w:rPr>
            </w:pPr>
            <w:r w:rsidRPr="00C052C1"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</w:rPr>
              <w:t>כפר יונה</w:t>
            </w:r>
          </w:p>
        </w:tc>
      </w:tr>
      <w:tr w:rsidR="00C052C1" w:rsidRPr="00C052C1" w14:paraId="5779EC53" w14:textId="77777777" w:rsidTr="00C052C1">
        <w:trPr>
          <w:trHeight w:val="300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776E69C" w14:textId="77777777" w:rsidR="00C052C1" w:rsidRPr="00C052C1" w:rsidRDefault="00C052C1" w:rsidP="00C05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</w:rPr>
            </w:pPr>
            <w:r w:rsidRPr="00C052C1"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</w:rPr>
              <w:t>מבשרת ציון</w:t>
            </w:r>
          </w:p>
        </w:tc>
      </w:tr>
      <w:tr w:rsidR="00C052C1" w:rsidRPr="00C052C1" w14:paraId="7DB26A76" w14:textId="77777777" w:rsidTr="00C052C1">
        <w:trPr>
          <w:trHeight w:val="300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B6C1D71" w14:textId="77777777" w:rsidR="00C052C1" w:rsidRPr="00C052C1" w:rsidRDefault="00C052C1" w:rsidP="00C05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</w:rPr>
            </w:pPr>
            <w:r w:rsidRPr="00C052C1"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</w:rPr>
              <w:t>מעלה אדומים</w:t>
            </w:r>
          </w:p>
        </w:tc>
      </w:tr>
      <w:tr w:rsidR="00C052C1" w:rsidRPr="00C052C1" w14:paraId="04A2B8FA" w14:textId="77777777" w:rsidTr="00C052C1">
        <w:trPr>
          <w:trHeight w:val="300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0AB3F28" w14:textId="77777777" w:rsidR="00C052C1" w:rsidRPr="00C052C1" w:rsidRDefault="00C052C1" w:rsidP="00C05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</w:rPr>
            </w:pPr>
            <w:r w:rsidRPr="00C052C1"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</w:rPr>
              <w:t>נהריה</w:t>
            </w:r>
          </w:p>
        </w:tc>
      </w:tr>
      <w:tr w:rsidR="00C052C1" w:rsidRPr="00C052C1" w14:paraId="7C0290F6" w14:textId="77777777" w:rsidTr="00C052C1">
        <w:trPr>
          <w:trHeight w:val="300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19F0152" w14:textId="77777777" w:rsidR="00C052C1" w:rsidRPr="00C052C1" w:rsidRDefault="00C052C1" w:rsidP="00C05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</w:rPr>
            </w:pPr>
            <w:r w:rsidRPr="00C052C1"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</w:rPr>
              <w:t>פרדס חנה-כרכור</w:t>
            </w:r>
          </w:p>
        </w:tc>
      </w:tr>
      <w:tr w:rsidR="00C052C1" w:rsidRPr="00C052C1" w14:paraId="11DA7466" w14:textId="77777777" w:rsidTr="00C052C1">
        <w:trPr>
          <w:trHeight w:val="300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980160C" w14:textId="77777777" w:rsidR="00C052C1" w:rsidRPr="00C052C1" w:rsidRDefault="00C052C1" w:rsidP="00C05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</w:rPr>
            </w:pPr>
            <w:r w:rsidRPr="00C052C1"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</w:rPr>
              <w:t>רחובות</w:t>
            </w:r>
          </w:p>
        </w:tc>
      </w:tr>
      <w:tr w:rsidR="00C052C1" w:rsidRPr="00C052C1" w14:paraId="734A39AC" w14:textId="77777777" w:rsidTr="00C052C1">
        <w:trPr>
          <w:trHeight w:val="300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4B01CB7" w14:textId="77777777" w:rsidR="00C052C1" w:rsidRPr="00C052C1" w:rsidRDefault="00C052C1" w:rsidP="00C05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</w:rPr>
            </w:pPr>
            <w:r w:rsidRPr="00C052C1"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</w:rPr>
              <w:t>רמת גן</w:t>
            </w:r>
          </w:p>
        </w:tc>
      </w:tr>
    </w:tbl>
    <w:p w14:paraId="7306612C" w14:textId="0193673C" w:rsidR="00EA07BF" w:rsidRDefault="00EA07BF">
      <w:pPr>
        <w:rPr>
          <w:rtl/>
        </w:rPr>
      </w:pPr>
    </w:p>
    <w:tbl>
      <w:tblPr>
        <w:bidiVisual/>
        <w:tblW w:w="4940" w:type="dxa"/>
        <w:tblLook w:val="04A0" w:firstRow="1" w:lastRow="0" w:firstColumn="1" w:lastColumn="0" w:noHBand="0" w:noVBand="1"/>
      </w:tblPr>
      <w:tblGrid>
        <w:gridCol w:w="4940"/>
      </w:tblGrid>
      <w:tr w:rsidR="00460A36" w:rsidRPr="00C052C1" w14:paraId="59053672" w14:textId="77777777" w:rsidTr="00C82010">
        <w:trPr>
          <w:trHeight w:val="315"/>
        </w:trPr>
        <w:tc>
          <w:tcPr>
            <w:tcW w:w="4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11AB7AC" w14:textId="5B8E6C13" w:rsidR="00460A36" w:rsidRPr="00F353B8" w:rsidRDefault="00460A36" w:rsidP="00460A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F35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rtl/>
              </w:rPr>
              <w:t>שם יישוב – שם מועצה אזורית</w:t>
            </w:r>
          </w:p>
        </w:tc>
      </w:tr>
      <w:tr w:rsidR="00C052C1" w:rsidRPr="00C052C1" w14:paraId="71820476" w14:textId="77777777" w:rsidTr="00C052C1">
        <w:trPr>
          <w:trHeight w:val="285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806A202" w14:textId="6A61D99C" w:rsidR="00C052C1" w:rsidRPr="00F353B8" w:rsidRDefault="00C052C1" w:rsidP="00C052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rtl/>
              </w:rPr>
            </w:pPr>
            <w:r w:rsidRPr="00F353B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rtl/>
              </w:rPr>
              <w:t>יקיר</w:t>
            </w:r>
            <w:r w:rsidR="00C82010" w:rsidRPr="00F353B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rtl/>
              </w:rPr>
              <w:t xml:space="preserve"> – שומרון</w:t>
            </w:r>
          </w:p>
        </w:tc>
      </w:tr>
      <w:tr w:rsidR="00C052C1" w:rsidRPr="00C052C1" w14:paraId="16CE8E30" w14:textId="77777777" w:rsidTr="00C82010">
        <w:trPr>
          <w:trHeight w:val="285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3F205A0" w14:textId="63F24DA2" w:rsidR="00C052C1" w:rsidRPr="00F353B8" w:rsidRDefault="00C052C1" w:rsidP="00C052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rtl/>
              </w:rPr>
            </w:pPr>
            <w:r w:rsidRPr="00F353B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rtl/>
              </w:rPr>
              <w:t xml:space="preserve">מבוא </w:t>
            </w:r>
            <w:proofErr w:type="spellStart"/>
            <w:r w:rsidRPr="00F353B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rtl/>
              </w:rPr>
              <w:t>חורון</w:t>
            </w:r>
            <w:proofErr w:type="spellEnd"/>
            <w:r w:rsidR="00C82010" w:rsidRPr="00F353B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rtl/>
              </w:rPr>
              <w:t xml:space="preserve"> – מטה בנימין</w:t>
            </w:r>
          </w:p>
        </w:tc>
      </w:tr>
      <w:tr w:rsidR="00C052C1" w:rsidRPr="00C052C1" w14:paraId="4189AF0C" w14:textId="77777777" w:rsidTr="00C82010">
        <w:trPr>
          <w:trHeight w:val="285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D3190B9" w14:textId="3972EF4B" w:rsidR="00C052C1" w:rsidRPr="00F353B8" w:rsidRDefault="00C052C1" w:rsidP="00C052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rtl/>
              </w:rPr>
            </w:pPr>
            <w:proofErr w:type="spellStart"/>
            <w:r w:rsidRPr="00F353B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rtl/>
              </w:rPr>
              <w:t>פדואל</w:t>
            </w:r>
            <w:proofErr w:type="spellEnd"/>
            <w:r w:rsidR="00C82010" w:rsidRPr="00F353B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rtl/>
              </w:rPr>
              <w:t xml:space="preserve"> - שומרון</w:t>
            </w:r>
          </w:p>
        </w:tc>
      </w:tr>
      <w:tr w:rsidR="00C052C1" w:rsidRPr="00C052C1" w14:paraId="46C89D2D" w14:textId="77777777" w:rsidTr="00C82010">
        <w:trPr>
          <w:trHeight w:val="285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A0D2EC8" w14:textId="0338B0F5" w:rsidR="00C052C1" w:rsidRPr="00F353B8" w:rsidRDefault="00C052C1" w:rsidP="00C052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rtl/>
              </w:rPr>
            </w:pPr>
            <w:r w:rsidRPr="00F353B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rtl/>
              </w:rPr>
              <w:t>שדה נחמיה</w:t>
            </w:r>
            <w:r w:rsidR="00C82010" w:rsidRPr="00F353B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rtl/>
              </w:rPr>
              <w:t xml:space="preserve"> – הגליל העליון</w:t>
            </w:r>
          </w:p>
        </w:tc>
      </w:tr>
    </w:tbl>
    <w:p w14:paraId="0EEC2412" w14:textId="77777777" w:rsidR="00C052C1" w:rsidRDefault="00C052C1"/>
    <w:sectPr w:rsidR="00C052C1" w:rsidSect="007D1E0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C1"/>
    <w:rsid w:val="00460A36"/>
    <w:rsid w:val="007D1E04"/>
    <w:rsid w:val="00874A40"/>
    <w:rsid w:val="00C052C1"/>
    <w:rsid w:val="00C82010"/>
    <w:rsid w:val="00EA07BF"/>
    <w:rsid w:val="00F3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EDB42"/>
  <w15:chartTrackingRefBased/>
  <w15:docId w15:val="{E0685CAB-6777-4B2B-9D61-205DDB32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2C1"/>
    <w:pPr>
      <w:bidi/>
      <w:spacing w:line="360" w:lineRule="auto"/>
    </w:pPr>
    <w:rPr>
      <w:rFonts w:ascii="David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302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afriat</dc:creator>
  <cp:keywords/>
  <dc:description/>
  <cp:lastModifiedBy>noa afriat</cp:lastModifiedBy>
  <cp:revision>5</cp:revision>
  <dcterms:created xsi:type="dcterms:W3CDTF">2021-02-14T12:03:00Z</dcterms:created>
  <dcterms:modified xsi:type="dcterms:W3CDTF">2021-02-14T18:17:00Z</dcterms:modified>
</cp:coreProperties>
</file>