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3F4D" w14:textId="34BFB48E" w:rsidR="001D0B4D" w:rsidRDefault="001D0B4D" w:rsidP="002E754F">
      <w:pPr>
        <w:jc w:val="both"/>
        <w:rPr>
          <w:rtl/>
        </w:rPr>
      </w:pPr>
      <w:r>
        <w:rPr>
          <w:rFonts w:hint="cs"/>
          <w:rtl/>
        </w:rPr>
        <w:t>בס"ד</w:t>
      </w:r>
      <w:r w:rsidR="00F30E39">
        <w:rPr>
          <w:rFonts w:hint="cs"/>
          <w:rtl/>
        </w:rPr>
        <w:t xml:space="preserve"> י"א בתשרי </w:t>
      </w:r>
      <w:proofErr w:type="spellStart"/>
      <w:r w:rsidR="00F30E39">
        <w:rPr>
          <w:rFonts w:hint="cs"/>
          <w:rtl/>
        </w:rPr>
        <w:t>התשפ"ג</w:t>
      </w:r>
      <w:proofErr w:type="spellEnd"/>
    </w:p>
    <w:p w14:paraId="73763247" w14:textId="77777777" w:rsidR="001D0B4D" w:rsidRDefault="001D0B4D" w:rsidP="002E754F">
      <w:pPr>
        <w:jc w:val="both"/>
        <w:rPr>
          <w:rtl/>
        </w:rPr>
      </w:pPr>
    </w:p>
    <w:p w14:paraId="1873CEAC" w14:textId="77777777" w:rsidR="001D0B4D" w:rsidRDefault="001D0B4D" w:rsidP="002E754F">
      <w:pPr>
        <w:jc w:val="both"/>
        <w:rPr>
          <w:rtl/>
        </w:rPr>
      </w:pPr>
    </w:p>
    <w:p w14:paraId="2DCC6025" w14:textId="4C9FF1A7" w:rsidR="001D0B4D" w:rsidRDefault="001D0B4D" w:rsidP="002E754F">
      <w:pPr>
        <w:jc w:val="both"/>
        <w:rPr>
          <w:rFonts w:cs="Arial"/>
          <w:rtl/>
        </w:rPr>
      </w:pPr>
      <w:r>
        <w:rPr>
          <w:rFonts w:cs="Arial" w:hint="eastAsia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האמת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הרעיון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מוזר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מוחל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תחתונה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עשינו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טובים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מבינים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במידה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מסויימת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טובים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לתקן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וכו</w:t>
      </w:r>
      <w:r>
        <w:rPr>
          <w:rFonts w:cs="Arial"/>
          <w:rtl/>
        </w:rPr>
        <w:t xml:space="preserve">') </w:t>
      </w:r>
      <w:r>
        <w:rPr>
          <w:rFonts w:cs="Arial" w:hint="eastAsia"/>
          <w:rtl/>
        </w:rPr>
        <w:t>כנראה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מתקנים</w:t>
      </w:r>
      <w:r>
        <w:rPr>
          <w:rFonts w:cs="Arial"/>
          <w:rtl/>
        </w:rPr>
        <w:t xml:space="preserve">. </w:t>
      </w:r>
      <w:r w:rsidR="00637F0E">
        <w:rPr>
          <w:rFonts w:cs="Arial" w:hint="cs"/>
          <w:rtl/>
        </w:rPr>
        <w:t>מצד עצמינו לא שינינו כלום.</w:t>
      </w:r>
    </w:p>
    <w:p w14:paraId="1491461C" w14:textId="1E4BE89D" w:rsidR="001D0B4D" w:rsidRDefault="001D0B4D" w:rsidP="002E754F">
      <w:pPr>
        <w:jc w:val="both"/>
        <w:rPr>
          <w:rFonts w:cs="Arial"/>
          <w:rtl/>
        </w:rPr>
      </w:pPr>
      <w:r>
        <w:rPr>
          <w:rFonts w:cs="Arial" w:hint="eastAsia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הקב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סולח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פעם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מתישהו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אצלי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הרגש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כבר</w:t>
      </w:r>
      <w:r>
        <w:rPr>
          <w:rFonts w:cs="Arial"/>
          <w:rtl/>
        </w:rPr>
        <w:t xml:space="preserve"> </w:t>
      </w:r>
      <w:r w:rsidR="00CB4F04">
        <w:rPr>
          <w:rFonts w:cs="Arial" w:hint="cs"/>
          <w:rtl/>
        </w:rPr>
        <w:t>מתקהה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והולך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לאיבוד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ממלמלים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התפילה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הנוסח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עוברת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המחשבה</w:t>
      </w:r>
      <w:r>
        <w:rPr>
          <w:rFonts w:cs="Arial"/>
          <w:rtl/>
        </w:rPr>
        <w:t xml:space="preserve"> '</w:t>
      </w:r>
      <w:r>
        <w:rPr>
          <w:rFonts w:cs="Arial" w:hint="eastAsia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חמש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שש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ווידויים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לסלוח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שהתפילה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אומרת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כנראה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סלח</w:t>
      </w:r>
      <w:r w:rsidR="00B86003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להמשיך</w:t>
      </w:r>
      <w:r>
        <w:rPr>
          <w:rFonts w:cs="Arial"/>
          <w:rtl/>
        </w:rPr>
        <w:t>? (</w:t>
      </w:r>
      <w:r>
        <w:rPr>
          <w:rFonts w:cs="Arial" w:hint="eastAsia"/>
          <w:rtl/>
        </w:rPr>
        <w:t>נמאס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וכואב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</w:t>
      </w:r>
      <w:r>
        <w:rPr>
          <w:rFonts w:cs="Arial"/>
          <w:rtl/>
        </w:rPr>
        <w:t>)'.</w:t>
      </w:r>
    </w:p>
    <w:p w14:paraId="243B4B68" w14:textId="7FDBA652" w:rsidR="001D0B4D" w:rsidRDefault="001D0B4D" w:rsidP="002E754F">
      <w:pPr>
        <w:jc w:val="both"/>
        <w:rPr>
          <w:rtl/>
        </w:rPr>
      </w:pPr>
      <w:r>
        <w:rPr>
          <w:rFonts w:cs="Arial" w:hint="eastAsia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כיפור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לומדים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משמעויות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החטא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דרכים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לתקן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התבוננות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וחטא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וחשיבה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להשתפר</w:t>
      </w:r>
      <w:r w:rsidR="00EB7B5A">
        <w:rPr>
          <w:rFonts w:cs="Arial" w:hint="cs"/>
          <w:rtl/>
        </w:rPr>
        <w:t xml:space="preserve">, </w:t>
      </w:r>
      <w:r w:rsidR="00461BE1">
        <w:rPr>
          <w:rFonts w:cs="Arial" w:hint="cs"/>
          <w:rtl/>
        </w:rPr>
        <w:t xml:space="preserve">אם היינו משתנים במשהו 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מכפר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להשתפר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סליחה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משהו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ושוב</w:t>
      </w:r>
      <w:proofErr w:type="spellEnd"/>
      <w:r>
        <w:rPr>
          <w:rFonts w:cs="Arial"/>
          <w:rtl/>
        </w:rPr>
        <w:t>... (</w:t>
      </w:r>
      <w:r>
        <w:rPr>
          <w:rFonts w:cs="Arial" w:hint="eastAsia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שאחרי</w:t>
      </w:r>
      <w:r>
        <w:rPr>
          <w:rFonts w:cs="Arial"/>
          <w:rtl/>
        </w:rPr>
        <w:t>)?</w:t>
      </w:r>
    </w:p>
    <w:p w14:paraId="08FBA676" w14:textId="3FCD635C" w:rsidR="008D078E" w:rsidRDefault="00716693" w:rsidP="002E754F">
      <w:pPr>
        <w:jc w:val="both"/>
        <w:rPr>
          <w:rtl/>
        </w:rPr>
      </w:pPr>
      <w:r>
        <w:rPr>
          <w:rFonts w:hint="cs"/>
          <w:rtl/>
        </w:rPr>
        <w:t xml:space="preserve">השאלה בקצרה </w:t>
      </w:r>
      <w:r>
        <w:rPr>
          <w:rtl/>
        </w:rPr>
        <w:t>–</w:t>
      </w:r>
      <w:r>
        <w:rPr>
          <w:rFonts w:hint="cs"/>
          <w:rtl/>
        </w:rPr>
        <w:t xml:space="preserve"> למה יום כיפור </w:t>
      </w:r>
      <w:r w:rsidR="00625FD5">
        <w:rPr>
          <w:rFonts w:hint="cs"/>
          <w:rtl/>
        </w:rPr>
        <w:t xml:space="preserve">זה יום של בקשת סליחה, ולא יום של תיקון </w:t>
      </w:r>
      <w:r w:rsidR="0055375D">
        <w:rPr>
          <w:rFonts w:hint="cs"/>
          <w:rtl/>
        </w:rPr>
        <w:t>ממש</w:t>
      </w:r>
      <w:r w:rsidR="000B198C">
        <w:rPr>
          <w:rStyle w:val="aa"/>
          <w:rtl/>
        </w:rPr>
        <w:footnoteReference w:id="1"/>
      </w:r>
      <w:r w:rsidR="0055375D">
        <w:rPr>
          <w:rFonts w:hint="cs"/>
          <w:rtl/>
        </w:rPr>
        <w:t>?</w:t>
      </w:r>
    </w:p>
    <w:p w14:paraId="3EBF5CAB" w14:textId="77777777" w:rsidR="00CD1A4C" w:rsidRDefault="00CD1A4C" w:rsidP="002E754F">
      <w:pPr>
        <w:jc w:val="both"/>
        <w:rPr>
          <w:rtl/>
        </w:rPr>
      </w:pPr>
    </w:p>
    <w:p w14:paraId="5B81539C" w14:textId="0F988401" w:rsidR="0055375D" w:rsidRDefault="0055375D" w:rsidP="002E754F">
      <w:pPr>
        <w:jc w:val="both"/>
        <w:rPr>
          <w:rtl/>
        </w:rPr>
      </w:pPr>
      <w:r>
        <w:rPr>
          <w:rFonts w:hint="cs"/>
          <w:rtl/>
        </w:rPr>
        <w:t>מה שנרא</w:t>
      </w:r>
      <w:r w:rsidR="00CD1A4C">
        <w:rPr>
          <w:rFonts w:hint="cs"/>
          <w:rtl/>
        </w:rPr>
        <w:t>ה לי</w:t>
      </w:r>
      <w:r w:rsidR="007B1C96">
        <w:rPr>
          <w:rStyle w:val="aa"/>
          <w:rtl/>
        </w:rPr>
        <w:footnoteReference w:id="2"/>
      </w:r>
      <w:r w:rsidR="00CD1A4C">
        <w:rPr>
          <w:rFonts w:hint="cs"/>
          <w:rtl/>
        </w:rPr>
        <w:t>(גם אם לא מספק</w:t>
      </w:r>
      <w:r w:rsidR="00B01127">
        <w:rPr>
          <w:rFonts w:hint="cs"/>
          <w:rtl/>
        </w:rPr>
        <w:t xml:space="preserve"> אותי</w:t>
      </w:r>
      <w:r w:rsidR="00CD1A4C">
        <w:rPr>
          <w:rFonts w:hint="cs"/>
          <w:rtl/>
        </w:rPr>
        <w:t xml:space="preserve"> לחלוטין)</w:t>
      </w:r>
      <w:r w:rsidR="006C7FFE">
        <w:rPr>
          <w:rFonts w:hint="cs"/>
        </w:rPr>
        <w:t xml:space="preserve"> </w:t>
      </w:r>
      <w:r w:rsidR="006C7FFE">
        <w:rPr>
          <w:rFonts w:hint="cs"/>
          <w:rtl/>
        </w:rPr>
        <w:t xml:space="preserve">זה שצריך לחלק בין </w:t>
      </w:r>
      <w:r w:rsidR="00E174CF">
        <w:rPr>
          <w:rFonts w:hint="cs"/>
          <w:rtl/>
        </w:rPr>
        <w:t>שני מושגים: תשובה, וחזרה בתשובה</w:t>
      </w:r>
      <w:r w:rsidR="00984283">
        <w:rPr>
          <w:rFonts w:hint="cs"/>
          <w:rtl/>
        </w:rPr>
        <w:t>.</w:t>
      </w:r>
    </w:p>
    <w:p w14:paraId="0013A0AD" w14:textId="7C9E1CCC" w:rsidR="00F448E5" w:rsidRDefault="003C5AE4" w:rsidP="002E754F">
      <w:pPr>
        <w:jc w:val="both"/>
        <w:rPr>
          <w:rtl/>
        </w:rPr>
      </w:pPr>
      <w:r>
        <w:rPr>
          <w:rFonts w:hint="cs"/>
          <w:rtl/>
        </w:rPr>
        <w:t>'</w:t>
      </w:r>
      <w:r w:rsidR="002D389A">
        <w:rPr>
          <w:rFonts w:hint="cs"/>
          <w:rtl/>
        </w:rPr>
        <w:t>חזרה בתשובה</w:t>
      </w:r>
      <w:r w:rsidR="00090930">
        <w:rPr>
          <w:rFonts w:hint="cs"/>
        </w:rPr>
        <w:t>'</w:t>
      </w:r>
      <w:r w:rsidR="00A44760">
        <w:rPr>
          <w:rFonts w:hint="cs"/>
          <w:rtl/>
        </w:rPr>
        <w:t xml:space="preserve">. </w:t>
      </w:r>
      <w:r w:rsidR="00090930">
        <w:rPr>
          <w:rFonts w:hint="cs"/>
          <w:rtl/>
        </w:rPr>
        <w:t xml:space="preserve">מה הכוונה </w:t>
      </w:r>
      <w:r w:rsidR="00090930">
        <w:rPr>
          <w:rFonts w:hint="cs"/>
          <w:b/>
          <w:bCs/>
          <w:rtl/>
        </w:rPr>
        <w:t>ב</w:t>
      </w:r>
      <w:r w:rsidR="00090930">
        <w:rPr>
          <w:rFonts w:hint="cs"/>
          <w:rtl/>
        </w:rPr>
        <w:t>תשובה?</w:t>
      </w:r>
      <w:r w:rsidR="009A04FE">
        <w:rPr>
          <w:rFonts w:hint="cs"/>
        </w:rPr>
        <w:t xml:space="preserve"> </w:t>
      </w:r>
      <w:r w:rsidR="009A04FE">
        <w:rPr>
          <w:rFonts w:hint="cs"/>
          <w:rtl/>
        </w:rPr>
        <w:t xml:space="preserve">ברור שאנחנו לא מתחרטים </w:t>
      </w:r>
      <w:r w:rsidR="004A0AC2">
        <w:rPr>
          <w:rFonts w:hint="cs"/>
          <w:rtl/>
        </w:rPr>
        <w:t xml:space="preserve">וחוזרים בנו </w:t>
      </w:r>
      <w:r w:rsidR="00321D38">
        <w:rPr>
          <w:rFonts w:hint="cs"/>
          <w:b/>
          <w:bCs/>
          <w:rtl/>
        </w:rPr>
        <w:t>מ</w:t>
      </w:r>
      <w:r w:rsidR="004A0AC2">
        <w:rPr>
          <w:rFonts w:hint="cs"/>
          <w:rtl/>
        </w:rPr>
        <w:t>ה</w:t>
      </w:r>
      <w:r w:rsidR="009A04FE">
        <w:rPr>
          <w:rFonts w:hint="cs"/>
          <w:rtl/>
        </w:rPr>
        <w:t>תשובה ש</w:t>
      </w:r>
      <w:r w:rsidR="004A0AC2">
        <w:rPr>
          <w:rFonts w:hint="cs"/>
          <w:rtl/>
        </w:rPr>
        <w:t xml:space="preserve">כבר עשינו, </w:t>
      </w:r>
      <w:r w:rsidR="00282C4D">
        <w:rPr>
          <w:rFonts w:hint="cs"/>
          <w:rtl/>
        </w:rPr>
        <w:t>הרי אנחנו רוצים לעלות למעלה ולא לרד</w:t>
      </w:r>
      <w:r w:rsidR="00F448E5">
        <w:rPr>
          <w:rFonts w:hint="cs"/>
          <w:rtl/>
        </w:rPr>
        <w:t>ת. הכוונה היא לחזור</w:t>
      </w:r>
      <w:r w:rsidR="00321D38">
        <w:rPr>
          <w:rFonts w:hint="cs"/>
          <w:rtl/>
        </w:rPr>
        <w:t xml:space="preserve"> בנו </w:t>
      </w:r>
      <w:r w:rsidR="00321D38" w:rsidRPr="00EF6C5F">
        <w:rPr>
          <w:rFonts w:hint="cs"/>
          <w:b/>
          <w:bCs/>
          <w:rtl/>
        </w:rPr>
        <w:t>בתוך</w:t>
      </w:r>
      <w:r w:rsidR="00321D38">
        <w:rPr>
          <w:rFonts w:hint="cs"/>
          <w:rtl/>
        </w:rPr>
        <w:t xml:space="preserve"> </w:t>
      </w:r>
      <w:r w:rsidR="00EF6C5F">
        <w:rPr>
          <w:rFonts w:hint="cs"/>
          <w:rtl/>
        </w:rPr>
        <w:t>(ת</w:t>
      </w:r>
      <w:r w:rsidR="00321D38">
        <w:rPr>
          <w:rFonts w:hint="cs"/>
          <w:rtl/>
        </w:rPr>
        <w:t xml:space="preserve">הליך </w:t>
      </w:r>
      <w:r w:rsidR="00EF6C5F">
        <w:rPr>
          <w:rFonts w:hint="cs"/>
          <w:rtl/>
        </w:rPr>
        <w:t>של</w:t>
      </w:r>
      <w:r w:rsidR="00605C04">
        <w:rPr>
          <w:rFonts w:hint="cs"/>
          <w:rtl/>
        </w:rPr>
        <w:t>)</w:t>
      </w:r>
      <w:r w:rsidR="00EF6C5F">
        <w:rPr>
          <w:rFonts w:hint="cs"/>
          <w:rtl/>
        </w:rPr>
        <w:t xml:space="preserve"> תשוב</w:t>
      </w:r>
      <w:r w:rsidR="00605C04">
        <w:rPr>
          <w:rFonts w:hint="cs"/>
          <w:rtl/>
        </w:rPr>
        <w:t>ה. מה זה תשובה</w:t>
      </w:r>
      <w:r w:rsidR="006C379F">
        <w:rPr>
          <w:rFonts w:hint="cs"/>
          <w:rtl/>
        </w:rPr>
        <w:t>? תשובה זה עצם ההתקדמות למקום טוב.</w:t>
      </w:r>
      <w:r w:rsidR="008E4720">
        <w:rPr>
          <w:rFonts w:hint="cs"/>
          <w:rtl/>
        </w:rPr>
        <w:t xml:space="preserve"> </w:t>
      </w:r>
    </w:p>
    <w:p w14:paraId="0DA99B35" w14:textId="0017623C" w:rsidR="004C027E" w:rsidRDefault="004C027E" w:rsidP="002E754F">
      <w:pPr>
        <w:jc w:val="both"/>
        <w:rPr>
          <w:rtl/>
        </w:rPr>
      </w:pPr>
      <w:r>
        <w:rPr>
          <w:rFonts w:hint="cs"/>
          <w:rtl/>
        </w:rPr>
        <w:t xml:space="preserve">תשובה זה כל תנועה </w:t>
      </w:r>
      <w:r w:rsidR="00B525D5">
        <w:rPr>
          <w:rFonts w:hint="cs"/>
          <w:rtl/>
        </w:rPr>
        <w:t>למקום טוב יותר</w:t>
      </w:r>
      <w:r w:rsidR="009358F5">
        <w:rPr>
          <w:rFonts w:hint="cs"/>
          <w:rtl/>
        </w:rPr>
        <w:t xml:space="preserve">, כל סוג של התקדמות </w:t>
      </w:r>
      <w:r w:rsidR="00B525D5">
        <w:rPr>
          <w:rFonts w:hint="cs"/>
          <w:rtl/>
        </w:rPr>
        <w:t>בכל פרמטר אפשרי</w:t>
      </w:r>
      <w:r w:rsidR="00FE489B">
        <w:rPr>
          <w:rFonts w:hint="cs"/>
          <w:rtl/>
        </w:rPr>
        <w:t>,</w:t>
      </w:r>
      <w:r w:rsidR="00B525D5">
        <w:rPr>
          <w:rFonts w:hint="cs"/>
          <w:rtl/>
        </w:rPr>
        <w:t xml:space="preserve"> ולכן</w:t>
      </w:r>
      <w:r w:rsidR="00AC1862">
        <w:rPr>
          <w:rFonts w:hint="cs"/>
          <w:rtl/>
        </w:rPr>
        <w:t xml:space="preserve"> תשובה "היא </w:t>
      </w:r>
      <w:r w:rsidR="00E61008">
        <w:rPr>
          <w:rFonts w:hint="cs"/>
          <w:rtl/>
        </w:rPr>
        <w:t>מצות ה' שהיא מצד אחד קלה שבקלות, שהרי הרהור תשובה הוא כבר תשובה"</w:t>
      </w:r>
      <w:r w:rsidR="00FD5177">
        <w:rPr>
          <w:rStyle w:val="aa"/>
        </w:rPr>
        <w:footnoteReference w:id="3"/>
      </w:r>
      <w:r w:rsidR="00C1491C">
        <w:rPr>
          <w:rFonts w:hint="cs"/>
        </w:rPr>
        <w:t>,</w:t>
      </w:r>
      <w:r w:rsidR="00C1491C">
        <w:rPr>
          <w:rFonts w:hint="cs"/>
          <w:rtl/>
        </w:rPr>
        <w:t xml:space="preserve"> כי </w:t>
      </w:r>
      <w:r w:rsidR="00FE489B">
        <w:rPr>
          <w:rFonts w:hint="cs"/>
          <w:rtl/>
        </w:rPr>
        <w:t xml:space="preserve">גם </w:t>
      </w:r>
      <w:r w:rsidR="005F7ACD">
        <w:rPr>
          <w:rFonts w:hint="cs"/>
          <w:rtl/>
        </w:rPr>
        <w:t>מחשבה על התקדמות זה מצב טוב יותר מ</w:t>
      </w:r>
      <w:r w:rsidR="00537A1B">
        <w:rPr>
          <w:rFonts w:hint="cs"/>
          <w:rtl/>
        </w:rPr>
        <w:t>חיסרון של המחשבה כזו</w:t>
      </w:r>
      <w:r w:rsidR="00491AF8">
        <w:rPr>
          <w:rFonts w:hint="cs"/>
          <w:rtl/>
        </w:rPr>
        <w:t xml:space="preserve">. </w:t>
      </w:r>
      <w:r w:rsidR="00FE41F9">
        <w:rPr>
          <w:rFonts w:hint="cs"/>
          <w:rtl/>
        </w:rPr>
        <w:t>אלא ש</w:t>
      </w:r>
      <w:r w:rsidR="00491AF8">
        <w:rPr>
          <w:rFonts w:hint="cs"/>
          <w:rtl/>
        </w:rPr>
        <w:t>יש כמובן גם את הצד השני:</w:t>
      </w:r>
      <w:r w:rsidR="000311BA">
        <w:rPr>
          <w:rFonts w:hint="cs"/>
          <w:rtl/>
        </w:rPr>
        <w:t xml:space="preserve"> </w:t>
      </w:r>
      <w:r w:rsidR="00491AF8">
        <w:rPr>
          <w:rFonts w:hint="cs"/>
          <w:rtl/>
        </w:rPr>
        <w:t>"</w:t>
      </w:r>
      <w:r w:rsidR="00D73C9B">
        <w:rPr>
          <w:rFonts w:hint="cs"/>
          <w:rtl/>
        </w:rPr>
        <w:t>ומצד אחד היא קשה שבקשו</w:t>
      </w:r>
      <w:r w:rsidR="00D54D32">
        <w:rPr>
          <w:rFonts w:hint="cs"/>
          <w:rtl/>
        </w:rPr>
        <w:t xml:space="preserve">ת, </w:t>
      </w:r>
      <w:r w:rsidR="000311BA">
        <w:rPr>
          <w:rFonts w:hint="cs"/>
        </w:rPr>
        <w:t xml:space="preserve"> </w:t>
      </w:r>
      <w:r w:rsidR="000311BA">
        <w:rPr>
          <w:rFonts w:hint="cs"/>
          <w:rtl/>
        </w:rPr>
        <w:t>שלא יצאה עדיין אל הפועל במלואה"</w:t>
      </w:r>
      <w:r w:rsidR="000311BA">
        <w:rPr>
          <w:rStyle w:val="aa"/>
          <w:rtl/>
        </w:rPr>
        <w:footnoteReference w:id="4"/>
      </w:r>
      <w:r w:rsidR="00964EB1">
        <w:rPr>
          <w:rFonts w:hint="cs"/>
        </w:rPr>
        <w:t xml:space="preserve"> ,</w:t>
      </w:r>
      <w:r w:rsidR="003D2D9E">
        <w:rPr>
          <w:rFonts w:hint="cs"/>
          <w:rtl/>
        </w:rPr>
        <w:t>כלומר עו</w:t>
      </w:r>
      <w:r w:rsidR="001B06EA">
        <w:rPr>
          <w:rFonts w:hint="cs"/>
          <w:rtl/>
        </w:rPr>
        <w:t>ד לא הגענו למצב הכי טוב</w:t>
      </w:r>
      <w:r w:rsidR="003671D0">
        <w:rPr>
          <w:rFonts w:hint="cs"/>
          <w:rtl/>
        </w:rPr>
        <w:t xml:space="preserve"> שאפשר.</w:t>
      </w:r>
      <w:r w:rsidR="001B06EA">
        <w:rPr>
          <w:rFonts w:hint="cs"/>
          <w:rtl/>
        </w:rPr>
        <w:t xml:space="preserve"> </w:t>
      </w:r>
    </w:p>
    <w:p w14:paraId="050AB7D6" w14:textId="52B88922" w:rsidR="00C65940" w:rsidRDefault="00C65940" w:rsidP="002E754F">
      <w:pPr>
        <w:jc w:val="both"/>
        <w:rPr>
          <w:rtl/>
        </w:rPr>
      </w:pPr>
      <w:r>
        <w:rPr>
          <w:rFonts w:hint="cs"/>
          <w:rtl/>
        </w:rPr>
        <w:t>אם תשובה זה התקדמות, מה זה 'חזרה בתשובה'? חזרה בתשובה זה אומר שהייתי במקום יותר טוב</w:t>
      </w:r>
      <w:r w:rsidR="00381ADE">
        <w:rPr>
          <w:rFonts w:hint="cs"/>
          <w:rtl/>
        </w:rPr>
        <w:t xml:space="preserve">, </w:t>
      </w:r>
      <w:r w:rsidR="00F573E6">
        <w:rPr>
          <w:rFonts w:hint="cs"/>
          <w:rtl/>
        </w:rPr>
        <w:t>י</w:t>
      </w:r>
      <w:r w:rsidR="00381ADE">
        <w:rPr>
          <w:rFonts w:hint="cs"/>
          <w:rtl/>
        </w:rPr>
        <w:t>רדתי מהמקום הטוב הזה, ועכשיו אני רוצה לחזור לאותו מקום טוב</w:t>
      </w:r>
      <w:r w:rsidR="009A284F">
        <w:rPr>
          <w:rFonts w:hint="cs"/>
          <w:rtl/>
        </w:rPr>
        <w:t>. התנועה עצמה היא אותה תנועה של התקדמות</w:t>
      </w:r>
      <w:r w:rsidR="00F607A3">
        <w:rPr>
          <w:rFonts w:hint="cs"/>
          <w:rtl/>
        </w:rPr>
        <w:t xml:space="preserve"> כמו בתשובה רגילה (נסביר עוד רגע על תשובה רגילה), </w:t>
      </w:r>
      <w:r w:rsidR="004B1183">
        <w:rPr>
          <w:rFonts w:hint="cs"/>
          <w:rtl/>
        </w:rPr>
        <w:t>אלא שהיא ביחס למקום שכבר השגתי והייתי בו.</w:t>
      </w:r>
    </w:p>
    <w:p w14:paraId="14F2C26E" w14:textId="25384547" w:rsidR="004B1183" w:rsidRDefault="004B1183" w:rsidP="002E754F">
      <w:pPr>
        <w:jc w:val="both"/>
        <w:rPr>
          <w:rtl/>
        </w:rPr>
      </w:pPr>
      <w:r>
        <w:rPr>
          <w:rFonts w:hint="cs"/>
          <w:rtl/>
        </w:rPr>
        <w:t>מה זה תשובה רגילה</w:t>
      </w:r>
      <w:r w:rsidR="00113E86">
        <w:rPr>
          <w:rFonts w:hint="cs"/>
          <w:rtl/>
        </w:rPr>
        <w:t xml:space="preserve">? כמו שאמרנו, תשובה זה התקדמות. </w:t>
      </w:r>
      <w:r w:rsidR="006475CE">
        <w:rPr>
          <w:rFonts w:hint="cs"/>
          <w:rtl/>
        </w:rPr>
        <w:t>א</w:t>
      </w:r>
      <w:r w:rsidR="00D70FFB">
        <w:rPr>
          <w:rFonts w:hint="cs"/>
          <w:rtl/>
        </w:rPr>
        <w:t xml:space="preserve">לא שבמקום 'חזרה בתשובה' ביחס לעצמי ולמקום </w:t>
      </w:r>
      <w:r w:rsidR="00990FE4">
        <w:rPr>
          <w:rFonts w:hint="cs"/>
          <w:rtl/>
        </w:rPr>
        <w:t>הטוב שהייתי בו, תשובה</w:t>
      </w:r>
      <w:r w:rsidR="00990FE4">
        <w:rPr>
          <w:rStyle w:val="aa"/>
          <w:rtl/>
        </w:rPr>
        <w:footnoteReference w:id="5"/>
      </w:r>
      <w:r w:rsidR="00897034">
        <w:rPr>
          <w:rFonts w:hint="cs"/>
        </w:rPr>
        <w:t xml:space="preserve"> </w:t>
      </w:r>
      <w:r w:rsidR="00897034">
        <w:rPr>
          <w:rFonts w:hint="cs"/>
          <w:rtl/>
        </w:rPr>
        <w:t xml:space="preserve">זה ביחס לקב"ה ולמקום </w:t>
      </w:r>
      <w:r w:rsidR="00FB379E">
        <w:rPr>
          <w:rFonts w:hint="cs"/>
          <w:rtl/>
        </w:rPr>
        <w:t>שהוא רוצה שאני אהיה בו.</w:t>
      </w:r>
      <w:r w:rsidR="003F55B1">
        <w:rPr>
          <w:rFonts w:hint="cs"/>
          <w:rtl/>
        </w:rPr>
        <w:t xml:space="preserve"> </w:t>
      </w:r>
      <w:r w:rsidR="009568F0">
        <w:rPr>
          <w:rFonts w:hint="cs"/>
          <w:rtl/>
        </w:rPr>
        <w:t>אם א</w:t>
      </w:r>
      <w:r w:rsidR="007C09FE">
        <w:rPr>
          <w:rFonts w:hint="cs"/>
          <w:rtl/>
        </w:rPr>
        <w:t>ף פעם לא ידעתי לבשל ועכשיו</w:t>
      </w:r>
      <w:r w:rsidR="00874E80">
        <w:rPr>
          <w:rFonts w:hint="cs"/>
          <w:rtl/>
        </w:rPr>
        <w:t xml:space="preserve"> אני לומד</w:t>
      </w:r>
      <w:r w:rsidR="0082530C">
        <w:rPr>
          <w:rFonts w:hint="cs"/>
          <w:rtl/>
        </w:rPr>
        <w:t xml:space="preserve"> לבשל</w:t>
      </w:r>
      <w:r w:rsidR="00F655A7">
        <w:rPr>
          <w:rFonts w:hint="cs"/>
          <w:rtl/>
        </w:rPr>
        <w:t xml:space="preserve">, אני לא חוזר בתשובה, אני עושה תשובה ('מתקדם </w:t>
      </w:r>
      <w:r w:rsidR="00F655A7">
        <w:rPr>
          <w:rFonts w:hint="cs"/>
          <w:rtl/>
        </w:rPr>
        <w:lastRenderedPageBreak/>
        <w:t>בתשובה</w:t>
      </w:r>
      <w:r w:rsidR="00833217">
        <w:rPr>
          <w:rFonts w:hint="cs"/>
          <w:rtl/>
        </w:rPr>
        <w:t>'</w:t>
      </w:r>
      <w:r w:rsidR="001B1513">
        <w:rPr>
          <w:rFonts w:hint="cs"/>
          <w:rtl/>
        </w:rPr>
        <w:t>).</w:t>
      </w:r>
      <w:r w:rsidR="0082530C">
        <w:rPr>
          <w:rFonts w:hint="cs"/>
          <w:rtl/>
        </w:rPr>
        <w:t xml:space="preserve"> </w:t>
      </w:r>
      <w:r w:rsidR="003138D2">
        <w:rPr>
          <w:rFonts w:hint="cs"/>
          <w:rtl/>
        </w:rPr>
        <w:t>א</w:t>
      </w:r>
      <w:r w:rsidR="001B1513">
        <w:rPr>
          <w:rFonts w:hint="cs"/>
          <w:rtl/>
        </w:rPr>
        <w:t xml:space="preserve">ני עכשיו רווק, </w:t>
      </w:r>
      <w:r w:rsidR="00284140">
        <w:rPr>
          <w:rFonts w:hint="cs"/>
          <w:rtl/>
        </w:rPr>
        <w:t xml:space="preserve">חתונה זה חזרה בתשובה? זה </w:t>
      </w:r>
      <w:r w:rsidR="00F34371">
        <w:rPr>
          <w:rFonts w:hint="cs"/>
          <w:rtl/>
        </w:rPr>
        <w:t>התקדמות ועבודת ה' בפני עצמה</w:t>
      </w:r>
      <w:r w:rsidR="0077199D">
        <w:rPr>
          <w:rStyle w:val="aa"/>
        </w:rPr>
        <w:footnoteReference w:id="6"/>
      </w:r>
      <w:r w:rsidR="004B41C3">
        <w:rPr>
          <w:rFonts w:hint="cs"/>
        </w:rPr>
        <w:t>.</w:t>
      </w:r>
      <w:r w:rsidR="004B41C3">
        <w:rPr>
          <w:rFonts w:hint="cs"/>
          <w:rtl/>
        </w:rPr>
        <w:t xml:space="preserve"> </w:t>
      </w:r>
      <w:r w:rsidR="00246499">
        <w:rPr>
          <w:rFonts w:hint="cs"/>
          <w:rtl/>
        </w:rPr>
        <w:t>פ</w:t>
      </w:r>
      <w:r w:rsidR="007A1735">
        <w:rPr>
          <w:rFonts w:hint="cs"/>
          <w:rtl/>
        </w:rPr>
        <w:t>תי</w:t>
      </w:r>
      <w:r w:rsidR="00246499">
        <w:rPr>
          <w:rFonts w:hint="cs"/>
          <w:rtl/>
        </w:rPr>
        <w:t xml:space="preserve">רת קשיים, מילוי חסרונות, </w:t>
      </w:r>
      <w:proofErr w:type="spellStart"/>
      <w:r w:rsidR="00246499">
        <w:rPr>
          <w:rFonts w:hint="cs"/>
          <w:rtl/>
        </w:rPr>
        <w:t>הכל</w:t>
      </w:r>
      <w:proofErr w:type="spellEnd"/>
      <w:r w:rsidR="00246499">
        <w:rPr>
          <w:rFonts w:hint="cs"/>
          <w:rtl/>
        </w:rPr>
        <w:t xml:space="preserve"> זה </w:t>
      </w:r>
      <w:r w:rsidR="00924DE5">
        <w:rPr>
          <w:rFonts w:hint="cs"/>
          <w:rtl/>
        </w:rPr>
        <w:t>התקדמות בפני עצמה</w:t>
      </w:r>
      <w:r w:rsidR="00B13074">
        <w:rPr>
          <w:rFonts w:hint="cs"/>
          <w:rtl/>
        </w:rPr>
        <w:t xml:space="preserve">, לא חזרה למצב שהייתי בו. </w:t>
      </w:r>
      <w:r w:rsidR="003210BE">
        <w:rPr>
          <w:rFonts w:hint="cs"/>
          <w:rtl/>
        </w:rPr>
        <w:t xml:space="preserve">אפילו אם </w:t>
      </w:r>
      <w:r w:rsidR="00372EDC">
        <w:rPr>
          <w:rFonts w:hint="cs"/>
          <w:rtl/>
        </w:rPr>
        <w:t>לדוגמא</w:t>
      </w:r>
      <w:r w:rsidR="003210BE">
        <w:rPr>
          <w:rFonts w:hint="cs"/>
          <w:rtl/>
        </w:rPr>
        <w:t xml:space="preserve"> "פעם הייתי אדם יותר רגוע", </w:t>
      </w:r>
      <w:r w:rsidR="00372EDC">
        <w:rPr>
          <w:rFonts w:hint="cs"/>
          <w:rtl/>
        </w:rPr>
        <w:t>אם אני שוב אדם רגוע כולל</w:t>
      </w:r>
      <w:r w:rsidR="00372EDC">
        <w:rPr>
          <w:rFonts w:hint="cs"/>
        </w:rPr>
        <w:t xml:space="preserve"> </w:t>
      </w:r>
      <w:r w:rsidR="00181EBD">
        <w:rPr>
          <w:rFonts w:hint="cs"/>
          <w:rtl/>
        </w:rPr>
        <w:t xml:space="preserve">הנתונים החדשים (גיל, עבודה, משפחה, </w:t>
      </w:r>
      <w:r w:rsidR="002B5384">
        <w:rPr>
          <w:rFonts w:hint="cs"/>
          <w:rtl/>
        </w:rPr>
        <w:t>האירוע שה</w:t>
      </w:r>
      <w:r w:rsidR="00077BD7">
        <w:rPr>
          <w:rFonts w:hint="cs"/>
          <w:rtl/>
        </w:rPr>
        <w:t>וציא אותי משלוותי</w:t>
      </w:r>
      <w:r w:rsidR="00181EBD">
        <w:rPr>
          <w:rFonts w:hint="cs"/>
          <w:rtl/>
        </w:rPr>
        <w:t>...)</w:t>
      </w:r>
      <w:r w:rsidR="00E11774">
        <w:rPr>
          <w:rFonts w:hint="cs"/>
          <w:rtl/>
        </w:rPr>
        <w:t>, זה רוגע שונה ממה שהייתי פעם</w:t>
      </w:r>
      <w:r w:rsidR="00E11774">
        <w:rPr>
          <w:rFonts w:hint="cs"/>
        </w:rPr>
        <w:t xml:space="preserve">, </w:t>
      </w:r>
      <w:r w:rsidR="00E11774">
        <w:rPr>
          <w:rFonts w:hint="cs"/>
          <w:rtl/>
        </w:rPr>
        <w:t>זה יותר גדול</w:t>
      </w:r>
      <w:r w:rsidR="007A1735">
        <w:rPr>
          <w:rFonts w:hint="cs"/>
          <w:rtl/>
        </w:rPr>
        <w:t xml:space="preserve"> ומתקדם.</w:t>
      </w:r>
    </w:p>
    <w:p w14:paraId="45FDB475" w14:textId="6EF9B05C" w:rsidR="008B6157" w:rsidRDefault="008B6157" w:rsidP="002E754F">
      <w:pPr>
        <w:jc w:val="both"/>
        <w:rPr>
          <w:rtl/>
        </w:rPr>
      </w:pPr>
      <w:r>
        <w:rPr>
          <w:rFonts w:hint="cs"/>
          <w:rtl/>
        </w:rPr>
        <w:t xml:space="preserve">סיכום ההבדל </w:t>
      </w:r>
      <w:r>
        <w:rPr>
          <w:rtl/>
        </w:rPr>
        <w:t>–</w:t>
      </w:r>
      <w:r>
        <w:rPr>
          <w:rFonts w:hint="cs"/>
          <w:rtl/>
        </w:rPr>
        <w:t xml:space="preserve"> תשובה זה התקדמות </w:t>
      </w:r>
      <w:r w:rsidR="00BD26DD">
        <w:rPr>
          <w:rFonts w:hint="cs"/>
          <w:rtl/>
        </w:rPr>
        <w:t xml:space="preserve">כללית (למקום שהקב"ה רוצה שאהיה בו). חזרה בתשובה זה התקדמות </w:t>
      </w:r>
      <w:r w:rsidR="003606A4">
        <w:rPr>
          <w:rFonts w:hint="cs"/>
          <w:rtl/>
        </w:rPr>
        <w:t>מהמצב הנוכחי שלי למקום יותר טוב שכבר הייתי בו</w:t>
      </w:r>
      <w:r w:rsidR="00C0269E">
        <w:rPr>
          <w:rStyle w:val="aa"/>
          <w:rtl/>
        </w:rPr>
        <w:footnoteReference w:id="7"/>
      </w:r>
      <w:r w:rsidR="00C0269E">
        <w:rPr>
          <w:rFonts w:hint="cs"/>
          <w:rtl/>
        </w:rPr>
        <w:t>.</w:t>
      </w:r>
    </w:p>
    <w:p w14:paraId="64055293" w14:textId="3B3DC40B" w:rsidR="00C0269E" w:rsidRDefault="00C0269E" w:rsidP="002E754F">
      <w:pPr>
        <w:jc w:val="both"/>
        <w:rPr>
          <w:rtl/>
        </w:rPr>
      </w:pPr>
    </w:p>
    <w:p w14:paraId="4B96B063" w14:textId="02BCAA36" w:rsidR="00C0269E" w:rsidRDefault="00FE5171" w:rsidP="002E754F">
      <w:pPr>
        <w:jc w:val="both"/>
        <w:rPr>
          <w:rtl/>
        </w:rPr>
      </w:pPr>
      <w:r>
        <w:rPr>
          <w:rFonts w:hint="cs"/>
          <w:rtl/>
        </w:rPr>
        <w:t>חזרה ליום כיפור.</w:t>
      </w:r>
      <w:r w:rsidR="00022268">
        <w:rPr>
          <w:rFonts w:hint="cs"/>
          <w:rtl/>
        </w:rPr>
        <w:t xml:space="preserve"> שאלנו למה יום כיפור זה לא יום של תיקון, אלא יום של בקשת סליחה. </w:t>
      </w:r>
      <w:r w:rsidR="00EE3193">
        <w:rPr>
          <w:rFonts w:hint="cs"/>
          <w:rtl/>
        </w:rPr>
        <w:t xml:space="preserve">לפי החלוקה בין התקדמות </w:t>
      </w:r>
      <w:r w:rsidR="002443EF">
        <w:rPr>
          <w:rFonts w:hint="cs"/>
          <w:rtl/>
        </w:rPr>
        <w:t>'אובייקטיבית'</w:t>
      </w:r>
      <w:r w:rsidR="002443EF">
        <w:rPr>
          <w:rFonts w:hint="cs"/>
        </w:rPr>
        <w:t xml:space="preserve"> </w:t>
      </w:r>
      <w:r w:rsidR="002443EF">
        <w:rPr>
          <w:rFonts w:hint="cs"/>
          <w:rtl/>
        </w:rPr>
        <w:t xml:space="preserve">לבין </w:t>
      </w:r>
      <w:r w:rsidR="00AC5859">
        <w:rPr>
          <w:rFonts w:hint="cs"/>
          <w:rtl/>
        </w:rPr>
        <w:t>חזרה למצב שהיינו בו</w:t>
      </w:r>
      <w:r w:rsidR="00CE50AF">
        <w:rPr>
          <w:rFonts w:hint="cs"/>
          <w:rtl/>
        </w:rPr>
        <w:t>, אפשר להגיד את הדבר הבא:</w:t>
      </w:r>
    </w:p>
    <w:p w14:paraId="1ADA988F" w14:textId="36FEE0DC" w:rsidR="00CE50AF" w:rsidRDefault="00CE50AF" w:rsidP="002E754F">
      <w:pPr>
        <w:jc w:val="both"/>
        <w:rPr>
          <w:rtl/>
        </w:rPr>
      </w:pPr>
      <w:r>
        <w:rPr>
          <w:rFonts w:hint="cs"/>
          <w:rtl/>
        </w:rPr>
        <w:t>יום כיפור הוא באמת לא יום של תיקון</w:t>
      </w:r>
      <w:r w:rsidR="00355218">
        <w:rPr>
          <w:rFonts w:hint="cs"/>
          <w:rtl/>
        </w:rPr>
        <w:t xml:space="preserve"> ותשובה</w:t>
      </w:r>
      <w:r w:rsidR="00C954F7">
        <w:rPr>
          <w:rFonts w:hint="cs"/>
          <w:rtl/>
        </w:rPr>
        <w:t xml:space="preserve">, </w:t>
      </w:r>
      <w:r w:rsidR="006B22CD">
        <w:rPr>
          <w:rFonts w:hint="cs"/>
          <w:rtl/>
        </w:rPr>
        <w:t>אלא כשמו כן הוא, יום של כפרה וסליחה</w:t>
      </w:r>
      <w:r w:rsidR="00C668B8">
        <w:rPr>
          <w:rStyle w:val="aa"/>
          <w:rtl/>
        </w:rPr>
        <w:footnoteReference w:id="8"/>
      </w:r>
      <w:r w:rsidR="006B22CD">
        <w:rPr>
          <w:rFonts w:hint="cs"/>
          <w:rtl/>
        </w:rPr>
        <w:t xml:space="preserve"> (נסביר עוד רגע)</w:t>
      </w:r>
      <w:r w:rsidR="001F0E81">
        <w:rPr>
          <w:rFonts w:hint="cs"/>
        </w:rPr>
        <w:t xml:space="preserve">. </w:t>
      </w:r>
      <w:proofErr w:type="spellStart"/>
      <w:r w:rsidR="001F0E81">
        <w:rPr>
          <w:rFonts w:hint="cs"/>
          <w:rtl/>
        </w:rPr>
        <w:t>ה'התקדמות</w:t>
      </w:r>
      <w:proofErr w:type="spellEnd"/>
      <w:r w:rsidR="001F0E81">
        <w:rPr>
          <w:rFonts w:hint="cs"/>
          <w:rtl/>
        </w:rPr>
        <w:t xml:space="preserve"> בתשובה</w:t>
      </w:r>
      <w:r w:rsidR="005A665A">
        <w:rPr>
          <w:rFonts w:hint="cs"/>
          <w:rtl/>
        </w:rPr>
        <w:t>', התיקון, חשבון הנפש</w:t>
      </w:r>
      <w:r w:rsidR="00651F81">
        <w:rPr>
          <w:rFonts w:hint="cs"/>
          <w:rtl/>
        </w:rPr>
        <w:t xml:space="preserve">, כל הדברים שיש ביכולתנו לעשות </w:t>
      </w:r>
      <w:r w:rsidR="00651F81">
        <w:rPr>
          <w:rtl/>
        </w:rPr>
        <w:t>–</w:t>
      </w:r>
      <w:r w:rsidR="00651F81">
        <w:rPr>
          <w:rFonts w:hint="cs"/>
          <w:rtl/>
        </w:rPr>
        <w:t xml:space="preserve"> הזמן שלהם זה עשרת ימי תשובה (</w:t>
      </w:r>
      <w:r w:rsidR="004C5595">
        <w:rPr>
          <w:rFonts w:hint="cs"/>
          <w:rtl/>
        </w:rPr>
        <w:t xml:space="preserve">שמתרחבים גם לחודש אלול). כשהמלך </w:t>
      </w:r>
      <w:r w:rsidR="005214FD">
        <w:rPr>
          <w:rFonts w:hint="cs"/>
          <w:rtl/>
        </w:rPr>
        <w:t>לא יושב בבית המשפט ויוצא לשדה, זה הזמן הכי טוב לעבוד בשדה, אפשר לבקש ממנו עצות ועזרה בעבודת האדמה והנפש</w:t>
      </w:r>
      <w:r w:rsidR="00B860EF">
        <w:rPr>
          <w:rFonts w:hint="cs"/>
          <w:rtl/>
        </w:rPr>
        <w:t>.</w:t>
      </w:r>
      <w:r w:rsidR="00FD0AC2">
        <w:rPr>
          <w:rFonts w:hint="cs"/>
          <w:rtl/>
        </w:rPr>
        <w:t xml:space="preserve"> אפשר להתקדם בתשובה ואפילו לחזור בתשובה, המלך מסתובב ומחפש למי לעזור</w:t>
      </w:r>
      <w:r w:rsidR="00565FD8">
        <w:rPr>
          <w:rFonts w:hint="cs"/>
          <w:rtl/>
        </w:rPr>
        <w:t>, זה הזמן לעבוד ולהתקדם.</w:t>
      </w:r>
    </w:p>
    <w:p w14:paraId="25AE5D39" w14:textId="1D4110CC" w:rsidR="00565FD8" w:rsidRDefault="00565FD8" w:rsidP="002E754F">
      <w:pPr>
        <w:jc w:val="both"/>
        <w:rPr>
          <w:rtl/>
        </w:rPr>
      </w:pPr>
      <w:r>
        <w:rPr>
          <w:rFonts w:hint="cs"/>
          <w:rtl/>
        </w:rPr>
        <w:t>אז מה זה יום כיפור?</w:t>
      </w:r>
      <w:r w:rsidR="00DD17D2">
        <w:rPr>
          <w:rFonts w:hint="cs"/>
          <w:rtl/>
        </w:rPr>
        <w:t xml:space="preserve"> למה </w:t>
      </w:r>
      <w:r w:rsidR="008F5F7D">
        <w:rPr>
          <w:rFonts w:hint="cs"/>
          <w:rtl/>
        </w:rPr>
        <w:t>יש כפרה?</w:t>
      </w:r>
      <w:r w:rsidR="007172B6">
        <w:rPr>
          <w:rFonts w:hint="cs"/>
          <w:rtl/>
        </w:rPr>
        <w:t xml:space="preserve"> כי יש דברים </w:t>
      </w:r>
      <w:r w:rsidR="007172B6" w:rsidRPr="002839D8">
        <w:rPr>
          <w:rFonts w:hint="cs"/>
          <w:rtl/>
        </w:rPr>
        <w:t>שאנחנו</w:t>
      </w:r>
      <w:r w:rsidR="007172B6">
        <w:rPr>
          <w:rFonts w:hint="cs"/>
          <w:rtl/>
        </w:rPr>
        <w:t xml:space="preserve"> לא יכולים לתקן</w:t>
      </w:r>
      <w:r w:rsidR="00E77F5C">
        <w:rPr>
          <w:rFonts w:hint="cs"/>
          <w:rtl/>
        </w:rPr>
        <w:t xml:space="preserve"> בכוחות עצמנו. אדם שעבר על לאו</w:t>
      </w:r>
      <w:r w:rsidR="00B933BE">
        <w:rPr>
          <w:rFonts w:hint="cs"/>
          <w:rtl/>
        </w:rPr>
        <w:t xml:space="preserve"> לא יכול למחוק את העבירה. ניקח</w:t>
      </w:r>
      <w:r w:rsidR="00B54340" w:rsidRPr="00B54340">
        <w:rPr>
          <w:rFonts w:hint="cs"/>
          <w:rtl/>
        </w:rPr>
        <w:t xml:space="preserve"> </w:t>
      </w:r>
      <w:r w:rsidR="00B54340">
        <w:rPr>
          <w:rFonts w:hint="cs"/>
          <w:rtl/>
        </w:rPr>
        <w:t>כדוגמא</w:t>
      </w:r>
      <w:r w:rsidR="00B933BE">
        <w:rPr>
          <w:rFonts w:hint="cs"/>
          <w:rtl/>
        </w:rPr>
        <w:t xml:space="preserve"> את </w:t>
      </w:r>
      <w:r w:rsidR="001E2E9C">
        <w:rPr>
          <w:rFonts w:hint="cs"/>
        </w:rPr>
        <w:t>"</w:t>
      </w:r>
      <w:r w:rsidR="001E2E9C" w:rsidRPr="00405EF9">
        <w:rPr>
          <w:rtl/>
        </w:rPr>
        <w:t xml:space="preserve">לֹא </w:t>
      </w:r>
      <w:proofErr w:type="spellStart"/>
      <w:r w:rsidR="001E2E9C" w:rsidRPr="00405EF9">
        <w:rPr>
          <w:rtl/>
        </w:rPr>
        <w:t>תִשָּׂא</w:t>
      </w:r>
      <w:proofErr w:type="spellEnd"/>
      <w:r w:rsidR="001E2E9C" w:rsidRPr="00405EF9">
        <w:rPr>
          <w:rtl/>
        </w:rPr>
        <w:t xml:space="preserve"> אֶת-שֵׁם-ה</w:t>
      </w:r>
      <w:r w:rsidR="006D0259">
        <w:rPr>
          <w:rFonts w:hint="cs"/>
          <w:rtl/>
        </w:rPr>
        <w:t>'</w:t>
      </w:r>
      <w:r w:rsidR="001E2E9C" w:rsidRPr="00405EF9">
        <w:rPr>
          <w:rtl/>
        </w:rPr>
        <w:t xml:space="preserve"> </w:t>
      </w:r>
      <w:proofErr w:type="spellStart"/>
      <w:r w:rsidR="001E2E9C" w:rsidRPr="00405EF9">
        <w:rPr>
          <w:rtl/>
        </w:rPr>
        <w:t>אֱ</w:t>
      </w:r>
      <w:r w:rsidR="00C111EB">
        <w:rPr>
          <w:rFonts w:hint="cs"/>
          <w:rtl/>
        </w:rPr>
        <w:t>-</w:t>
      </w:r>
      <w:r w:rsidR="001E2E9C" w:rsidRPr="00405EF9">
        <w:rPr>
          <w:rtl/>
        </w:rPr>
        <w:t>לֹ</w:t>
      </w:r>
      <w:r w:rsidR="00C111EB">
        <w:rPr>
          <w:rFonts w:hint="cs"/>
          <w:rtl/>
        </w:rPr>
        <w:t>ק</w:t>
      </w:r>
      <w:r w:rsidR="001E2E9C" w:rsidRPr="00405EF9">
        <w:rPr>
          <w:rtl/>
        </w:rPr>
        <w:t>ֶיך</w:t>
      </w:r>
      <w:proofErr w:type="spellEnd"/>
      <w:r w:rsidR="001E2E9C" w:rsidRPr="00405EF9">
        <w:rPr>
          <w:rtl/>
        </w:rPr>
        <w:t xml:space="preserve">ָ, </w:t>
      </w:r>
      <w:proofErr w:type="spellStart"/>
      <w:r w:rsidR="001E2E9C" w:rsidRPr="00405EF9">
        <w:rPr>
          <w:rtl/>
        </w:rPr>
        <w:t>לַשָּׁוְא</w:t>
      </w:r>
      <w:proofErr w:type="spellEnd"/>
      <w:r w:rsidR="001E2E9C" w:rsidRPr="00405EF9">
        <w:rPr>
          <w:rtl/>
        </w:rPr>
        <w:t xml:space="preserve">:  כִּי לֹא יְנַקֶּה </w:t>
      </w:r>
      <w:r w:rsidR="00094051">
        <w:rPr>
          <w:rFonts w:hint="cs"/>
          <w:rtl/>
        </w:rPr>
        <w:t>ה</w:t>
      </w:r>
      <w:r w:rsidR="00691CB6">
        <w:rPr>
          <w:rFonts w:hint="cs"/>
          <w:rtl/>
        </w:rPr>
        <w:t>',</w:t>
      </w:r>
      <w:r w:rsidR="001E2E9C" w:rsidRPr="00405EF9">
        <w:rPr>
          <w:rtl/>
        </w:rPr>
        <w:t xml:space="preserve"> אֵת </w:t>
      </w:r>
      <w:proofErr w:type="spellStart"/>
      <w:r w:rsidR="001E2E9C" w:rsidRPr="00405EF9">
        <w:rPr>
          <w:rtl/>
        </w:rPr>
        <w:t>אֲשֶׁר-יִשָּׂא</w:t>
      </w:r>
      <w:proofErr w:type="spellEnd"/>
      <w:r w:rsidR="001E2E9C" w:rsidRPr="00405EF9">
        <w:rPr>
          <w:rtl/>
        </w:rPr>
        <w:t xml:space="preserve"> אֶת-שְׁמוֹ </w:t>
      </w:r>
      <w:proofErr w:type="spellStart"/>
      <w:r w:rsidR="001E2E9C" w:rsidRPr="00405EF9">
        <w:rPr>
          <w:rtl/>
        </w:rPr>
        <w:t>לַשָּׁוְא</w:t>
      </w:r>
      <w:proofErr w:type="spellEnd"/>
      <w:r w:rsidR="001E2E9C" w:rsidRPr="00405EF9">
        <w:rPr>
          <w:rtl/>
        </w:rPr>
        <w:t>.</w:t>
      </w:r>
      <w:r w:rsidR="005A2FE5" w:rsidRPr="00405EF9">
        <w:rPr>
          <w:rFonts w:hint="cs"/>
        </w:rPr>
        <w:t xml:space="preserve"> "</w:t>
      </w:r>
      <w:r w:rsidR="005A2FE5">
        <w:rPr>
          <w:rFonts w:hint="cs"/>
          <w:rtl/>
        </w:rPr>
        <w:t xml:space="preserve">. </w:t>
      </w:r>
      <w:r w:rsidR="00C111EB">
        <w:rPr>
          <w:rFonts w:hint="cs"/>
          <w:rtl/>
        </w:rPr>
        <w:t>אדם שנשבע</w:t>
      </w:r>
      <w:r w:rsidR="00827B91">
        <w:rPr>
          <w:rFonts w:hint="cs"/>
          <w:rtl/>
        </w:rPr>
        <w:t xml:space="preserve"> פעם אחת, אפילו אם הוא לא ישבע יותר, </w:t>
      </w:r>
      <w:r w:rsidR="006E1BF4">
        <w:rPr>
          <w:rFonts w:hint="cs"/>
          <w:rtl/>
        </w:rPr>
        <w:t>הוא עבר על הלאו, הוא יעזוב את העולם ו</w:t>
      </w:r>
      <w:r w:rsidR="00B23010">
        <w:rPr>
          <w:rFonts w:hint="cs"/>
          <w:rtl/>
        </w:rPr>
        <w:t>לא י</w:t>
      </w:r>
      <w:r w:rsidR="006E1BF4">
        <w:rPr>
          <w:rFonts w:hint="cs"/>
          <w:rtl/>
        </w:rPr>
        <w:t>וכל להגיד 'לא נשבעת</w:t>
      </w:r>
      <w:r w:rsidR="00B23010">
        <w:rPr>
          <w:rFonts w:hint="cs"/>
          <w:rtl/>
        </w:rPr>
        <w:t>י'.</w:t>
      </w:r>
      <w:r w:rsidR="00DE5BD2">
        <w:rPr>
          <w:rFonts w:hint="cs"/>
          <w:rtl/>
        </w:rPr>
        <w:t xml:space="preserve"> מצד עצמנו אנחנו לא יכולים</w:t>
      </w:r>
      <w:r w:rsidR="00DE5BD2">
        <w:rPr>
          <w:rFonts w:hint="cs"/>
        </w:rPr>
        <w:t xml:space="preserve"> </w:t>
      </w:r>
      <w:r w:rsidR="00DE5BD2">
        <w:rPr>
          <w:rFonts w:hint="cs"/>
          <w:rtl/>
        </w:rPr>
        <w:t>לתקן כל דבר</w:t>
      </w:r>
      <w:r w:rsidR="00246FA5">
        <w:rPr>
          <w:rFonts w:hint="cs"/>
          <w:rtl/>
        </w:rPr>
        <w:t>, יש דברים שצריך שהקב"ה יעשה נס ויתק</w:t>
      </w:r>
      <w:r w:rsidR="002E754F">
        <w:rPr>
          <w:rFonts w:hint="cs"/>
          <w:rtl/>
        </w:rPr>
        <w:t>ן, ואת זה הוא עושה בבית המשפט, ביום כיפור.</w:t>
      </w:r>
    </w:p>
    <w:p w14:paraId="14F83CD0" w14:textId="654E7520" w:rsidR="00113CC4" w:rsidRDefault="00113CC4" w:rsidP="002E754F">
      <w:pPr>
        <w:jc w:val="both"/>
        <w:rPr>
          <w:rtl/>
        </w:rPr>
      </w:pPr>
      <w:r>
        <w:rPr>
          <w:rFonts w:hint="cs"/>
          <w:rtl/>
        </w:rPr>
        <w:t xml:space="preserve">ביום כיפור אנחנו לא מתקדמים או חוזרים בתשובה </w:t>
      </w:r>
      <w:proofErr w:type="spellStart"/>
      <w:r>
        <w:rPr>
          <w:rFonts w:hint="cs"/>
          <w:rtl/>
        </w:rPr>
        <w:t>מצידנו</w:t>
      </w:r>
      <w:proofErr w:type="spellEnd"/>
      <w:r>
        <w:rPr>
          <w:rFonts w:hint="cs"/>
          <w:rtl/>
        </w:rPr>
        <w:t>, את זה היינו צריכים לעשות עד יום כיפור</w:t>
      </w:r>
      <w:r w:rsidR="001863A4">
        <w:rPr>
          <w:rFonts w:hint="cs"/>
          <w:rtl/>
        </w:rPr>
        <w:t>. ביום כיפור הקב"ה 'מחזיר אותנו בתשובה' הוא מחזיר אותנו למצב שאין בו חטאים</w:t>
      </w:r>
      <w:r w:rsidR="00CD661A">
        <w:rPr>
          <w:rFonts w:hint="cs"/>
          <w:rtl/>
        </w:rPr>
        <w:t xml:space="preserve">, הוא מוחק אותם. למה? איך? מה עם מידת הדין? </w:t>
      </w:r>
      <w:r w:rsidR="004F6679">
        <w:rPr>
          <w:rFonts w:hint="cs"/>
          <w:rtl/>
        </w:rPr>
        <w:t>את החשבונות של השמים הקב"ה עושה, לא אנחנו</w:t>
      </w:r>
      <w:r w:rsidR="00713643">
        <w:rPr>
          <w:rFonts w:hint="cs"/>
          <w:rtl/>
        </w:rPr>
        <w:t>.</w:t>
      </w:r>
      <w:r w:rsidR="00713643">
        <w:rPr>
          <w:rFonts w:hint="cs"/>
        </w:rPr>
        <w:t xml:space="preserve"> </w:t>
      </w:r>
    </w:p>
    <w:p w14:paraId="0DF04424" w14:textId="24863DD0" w:rsidR="00713643" w:rsidRDefault="00713643" w:rsidP="002E754F">
      <w:pPr>
        <w:jc w:val="both"/>
        <w:rPr>
          <w:rtl/>
        </w:rPr>
      </w:pPr>
      <w:r>
        <w:rPr>
          <w:rFonts w:hint="cs"/>
          <w:rtl/>
        </w:rPr>
        <w:t xml:space="preserve">רק </w:t>
      </w:r>
      <w:r w:rsidR="00EC0E95">
        <w:rPr>
          <w:rFonts w:hint="cs"/>
          <w:rtl/>
        </w:rPr>
        <w:t>שני דברים</w:t>
      </w:r>
      <w:r>
        <w:rPr>
          <w:rFonts w:hint="cs"/>
          <w:rtl/>
        </w:rPr>
        <w:t xml:space="preserve"> הקב"ה דורש בתמורה ל</w:t>
      </w:r>
      <w:r w:rsidR="00EC0E95">
        <w:rPr>
          <w:rFonts w:hint="cs"/>
          <w:rtl/>
        </w:rPr>
        <w:t xml:space="preserve">מחיקת העוונות. </w:t>
      </w:r>
      <w:r w:rsidR="000866ED">
        <w:rPr>
          <w:rFonts w:hint="cs"/>
          <w:rtl/>
        </w:rPr>
        <w:t>1) את בקשתנו</w:t>
      </w:r>
      <w:r w:rsidR="000866ED">
        <w:rPr>
          <w:rFonts w:hint="cs"/>
        </w:rPr>
        <w:t xml:space="preserve"> </w:t>
      </w:r>
      <w:r w:rsidR="000866ED">
        <w:rPr>
          <w:rFonts w:hint="cs"/>
          <w:rtl/>
        </w:rPr>
        <w:t>ורצוננו שימחקו החטאים</w:t>
      </w:r>
      <w:r w:rsidR="00D91C0C">
        <w:rPr>
          <w:rFonts w:hint="cs"/>
          <w:rtl/>
        </w:rPr>
        <w:t xml:space="preserve">, 2) </w:t>
      </w:r>
      <w:r w:rsidR="00BC5164">
        <w:rPr>
          <w:rFonts w:hint="cs"/>
          <w:rtl/>
        </w:rPr>
        <w:t>שבנ</w:t>
      </w:r>
      <w:r w:rsidR="00D91C0C">
        <w:rPr>
          <w:rFonts w:hint="cs"/>
          <w:rtl/>
        </w:rPr>
        <w:t>"א אחרים לא י</w:t>
      </w:r>
      <w:r w:rsidR="009142FB">
        <w:rPr>
          <w:rFonts w:hint="cs"/>
          <w:rtl/>
        </w:rPr>
        <w:t>תנגדו לכך</w:t>
      </w:r>
      <w:r w:rsidR="008E769E">
        <w:rPr>
          <w:rStyle w:val="aa"/>
          <w:rtl/>
        </w:rPr>
        <w:footnoteReference w:id="9"/>
      </w:r>
      <w:r w:rsidR="009142FB">
        <w:rPr>
          <w:rFonts w:hint="cs"/>
          <w:rtl/>
        </w:rPr>
        <w:t xml:space="preserve">. אם הקב"ה רוצה שנבקש </w:t>
      </w:r>
      <w:r w:rsidR="009142FB">
        <w:rPr>
          <w:rtl/>
        </w:rPr>
        <w:t>–</w:t>
      </w:r>
      <w:r w:rsidR="009142FB">
        <w:rPr>
          <w:rFonts w:hint="cs"/>
          <w:rtl/>
        </w:rPr>
        <w:t xml:space="preserve"> זה מה שנעשה </w:t>
      </w:r>
      <w:r w:rsidR="009142FB">
        <w:rPr>
          <w:rtl/>
        </w:rPr>
        <w:t>–</w:t>
      </w:r>
      <w:r w:rsidR="009142FB">
        <w:rPr>
          <w:rFonts w:hint="cs"/>
          <w:rtl/>
        </w:rPr>
        <w:t xml:space="preserve"> נבקש עד הרגע האחרון</w:t>
      </w:r>
      <w:r w:rsidR="008E769E">
        <w:rPr>
          <w:rFonts w:hint="cs"/>
          <w:rtl/>
        </w:rPr>
        <w:t>.</w:t>
      </w:r>
      <w:r w:rsidR="00535749">
        <w:rPr>
          <w:rFonts w:hint="cs"/>
          <w:rtl/>
        </w:rPr>
        <w:t xml:space="preserve"> </w:t>
      </w:r>
      <w:r w:rsidR="00000BE3">
        <w:rPr>
          <w:rFonts w:hint="cs"/>
          <w:rtl/>
        </w:rPr>
        <w:t>ביום כיפור אנחנו לא עושים מאמצים</w:t>
      </w:r>
      <w:r w:rsidR="001E604F">
        <w:rPr>
          <w:rFonts w:hint="cs"/>
          <w:rtl/>
        </w:rPr>
        <w:t xml:space="preserve"> ולא חוזרים או מתקדמים אקטיבית בתשובה</w:t>
      </w:r>
      <w:r w:rsidR="00B6397D">
        <w:rPr>
          <w:rFonts w:hint="cs"/>
          <w:rtl/>
        </w:rPr>
        <w:t>,</w:t>
      </w:r>
      <w:r w:rsidR="00842BC5">
        <w:rPr>
          <w:rFonts w:hint="cs"/>
          <w:rtl/>
        </w:rPr>
        <w:t xml:space="preserve"> </w:t>
      </w:r>
      <w:r w:rsidR="00BC272F">
        <w:rPr>
          <w:rFonts w:hint="cs"/>
          <w:rtl/>
        </w:rPr>
        <w:t xml:space="preserve">כי זה לא מטרת היום. ביום כיפור אנחנו </w:t>
      </w:r>
      <w:r w:rsidR="001D37DE">
        <w:rPr>
          <w:rFonts w:hint="cs"/>
          <w:rtl/>
        </w:rPr>
        <w:t>צריכים</w:t>
      </w:r>
      <w:r w:rsidR="00BC272F">
        <w:rPr>
          <w:rFonts w:hint="cs"/>
          <w:rtl/>
        </w:rPr>
        <w:t xml:space="preserve"> לבקש סליחה</w:t>
      </w:r>
      <w:r w:rsidR="00B6397D">
        <w:rPr>
          <w:rFonts w:hint="cs"/>
          <w:rtl/>
        </w:rPr>
        <w:t>,</w:t>
      </w:r>
      <w:r w:rsidR="001D37DE">
        <w:rPr>
          <w:rFonts w:hint="cs"/>
          <w:rtl/>
        </w:rPr>
        <w:t xml:space="preserve"> וזה מה שאנחנו עושים. </w:t>
      </w:r>
    </w:p>
    <w:p w14:paraId="74888B70" w14:textId="0BF51E63" w:rsidR="00E40626" w:rsidRDefault="00923793" w:rsidP="00E40626">
      <w:pPr>
        <w:jc w:val="both"/>
        <w:rPr>
          <w:rtl/>
        </w:rPr>
      </w:pPr>
      <w:r>
        <w:rPr>
          <w:rFonts w:hint="cs"/>
          <w:rtl/>
        </w:rPr>
        <w:t>בקשה למחיקת החטאים</w:t>
      </w:r>
      <w:r w:rsidR="00A67B60">
        <w:rPr>
          <w:rFonts w:hint="cs"/>
          <w:rtl/>
        </w:rPr>
        <w:t>,</w:t>
      </w:r>
      <w:r>
        <w:rPr>
          <w:rFonts w:hint="cs"/>
          <w:rtl/>
        </w:rPr>
        <w:t xml:space="preserve"> זה בעצם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בקשה שהקב"ה </w:t>
      </w:r>
      <w:r w:rsidR="000521AC">
        <w:rPr>
          <w:rFonts w:hint="cs"/>
          <w:rtl/>
        </w:rPr>
        <w:t>לא ימנע ממנו לשוב בתשובה ויסיר את המונעים. א</w:t>
      </w:r>
      <w:r w:rsidR="00180B96">
        <w:rPr>
          <w:rFonts w:hint="cs"/>
          <w:rtl/>
        </w:rPr>
        <w:t>ין מקום בתפילה שא</w:t>
      </w:r>
      <w:r w:rsidR="00CD1E51">
        <w:rPr>
          <w:rFonts w:hint="cs"/>
          <w:rtl/>
        </w:rPr>
        <w:t xml:space="preserve">נחנו </w:t>
      </w:r>
      <w:r w:rsidR="000521AC">
        <w:rPr>
          <w:rFonts w:hint="cs"/>
          <w:rtl/>
        </w:rPr>
        <w:t>מבטיחים שלא נעשה חטאים, אנחנו מבקשים "יהי רצון</w:t>
      </w:r>
      <w:r w:rsidR="00B31A7F">
        <w:rPr>
          <w:rFonts w:hint="cs"/>
          <w:rtl/>
        </w:rPr>
        <w:t xml:space="preserve"> </w:t>
      </w:r>
      <w:r w:rsidR="00B31A7F" w:rsidRPr="00B31A7F">
        <w:rPr>
          <w:rFonts w:hint="cs"/>
          <w:b/>
          <w:bCs/>
          <w:rtl/>
        </w:rPr>
        <w:t>מלפניך</w:t>
      </w:r>
      <w:r w:rsidR="00B31A7F">
        <w:rPr>
          <w:rFonts w:hint="cs"/>
          <w:rtl/>
        </w:rPr>
        <w:t>.</w:t>
      </w:r>
      <w:r w:rsidR="000521AC">
        <w:rPr>
          <w:rFonts w:hint="cs"/>
          <w:rtl/>
        </w:rPr>
        <w:t>.. שלא אחטא עוד..."</w:t>
      </w:r>
      <w:r w:rsidR="00B31A7F">
        <w:rPr>
          <w:rFonts w:hint="cs"/>
          <w:rtl/>
        </w:rPr>
        <w:t xml:space="preserve">, </w:t>
      </w:r>
      <w:r w:rsidR="00CC52B4">
        <w:rPr>
          <w:rFonts w:hint="cs"/>
          <w:rtl/>
        </w:rPr>
        <w:t xml:space="preserve">יהי רצון </w:t>
      </w:r>
      <w:r w:rsidR="00CC52B4" w:rsidRPr="00AE522D">
        <w:rPr>
          <w:rFonts w:hint="cs"/>
          <w:b/>
          <w:bCs/>
          <w:rtl/>
        </w:rPr>
        <w:t>שאתה</w:t>
      </w:r>
      <w:r w:rsidR="00CC52B4">
        <w:rPr>
          <w:rFonts w:hint="cs"/>
          <w:rtl/>
        </w:rPr>
        <w:t xml:space="preserve"> לא תכניס אותנו למצבים של חטא, </w:t>
      </w:r>
      <w:r w:rsidR="00AE522D">
        <w:rPr>
          <w:rFonts w:hint="cs"/>
          <w:rtl/>
        </w:rPr>
        <w:t>שלא יהיו לנו מכשולים בדרך</w:t>
      </w:r>
      <w:r w:rsidR="00CD1E51">
        <w:rPr>
          <w:rFonts w:hint="cs"/>
          <w:rtl/>
        </w:rPr>
        <w:t xml:space="preserve"> שניכשל בהם ונחטא</w:t>
      </w:r>
      <w:r w:rsidR="00A67B60">
        <w:rPr>
          <w:rFonts w:hint="cs"/>
          <w:rtl/>
        </w:rPr>
        <w:t xml:space="preserve"> (כמו שאנחנו מכירים את עצמנו).</w:t>
      </w:r>
    </w:p>
    <w:p w14:paraId="14819F07" w14:textId="768AF86A" w:rsidR="00A84719" w:rsidRDefault="00E40626" w:rsidP="00E40626">
      <w:pPr>
        <w:jc w:val="both"/>
        <w:rPr>
          <w:rtl/>
        </w:rPr>
      </w:pPr>
      <w:r>
        <w:rPr>
          <w:rFonts w:hint="cs"/>
          <w:rtl/>
        </w:rPr>
        <w:t>יום</w:t>
      </w:r>
      <w:r w:rsidR="00643C55">
        <w:rPr>
          <w:rFonts w:hint="cs"/>
          <w:rtl/>
        </w:rPr>
        <w:t xml:space="preserve"> כיפור של התורה הוא</w:t>
      </w:r>
      <w:r w:rsidR="00B475C3">
        <w:rPr>
          <w:rFonts w:hint="cs"/>
          <w:rtl/>
        </w:rPr>
        <w:t xml:space="preserve"> יום</w:t>
      </w:r>
      <w:r w:rsidR="00643C55">
        <w:rPr>
          <w:rFonts w:hint="cs"/>
          <w:rtl/>
        </w:rPr>
        <w:t xml:space="preserve"> מאוד פאסיבי</w:t>
      </w:r>
      <w:r w:rsidR="00FB67BE">
        <w:rPr>
          <w:rFonts w:hint="cs"/>
          <w:rtl/>
        </w:rPr>
        <w:t>, "שבת שבתון"</w:t>
      </w:r>
      <w:r w:rsidR="004E455D">
        <w:rPr>
          <w:rFonts w:hint="cs"/>
          <w:rtl/>
        </w:rPr>
        <w:t xml:space="preserve">, גם שביתה ממלאכה, וגם </w:t>
      </w:r>
      <w:r w:rsidR="000D011F">
        <w:rPr>
          <w:rFonts w:hint="cs"/>
          <w:rtl/>
        </w:rPr>
        <w:t>צום</w:t>
      </w:r>
      <w:r w:rsidR="00643C55">
        <w:rPr>
          <w:rFonts w:hint="cs"/>
          <w:rtl/>
        </w:rPr>
        <w:t xml:space="preserve">. בלי </w:t>
      </w:r>
      <w:r w:rsidR="00CF5C82">
        <w:rPr>
          <w:rFonts w:hint="cs"/>
          <w:rtl/>
        </w:rPr>
        <w:t>התפילות של חז"ל</w:t>
      </w:r>
      <w:r w:rsidR="00D84426">
        <w:rPr>
          <w:rFonts w:hint="cs"/>
          <w:rtl/>
        </w:rPr>
        <w:t>, כל מי שהוא לא הכהן הגדול לא עושה כלום. כולם שובתים, והכהן הגדול מייצג את כל העם</w:t>
      </w:r>
      <w:r w:rsidR="00B475C3">
        <w:rPr>
          <w:rFonts w:hint="cs"/>
          <w:rtl/>
        </w:rPr>
        <w:t xml:space="preserve"> ומבקש סלי</w:t>
      </w:r>
      <w:r w:rsidR="004D78A4">
        <w:rPr>
          <w:rFonts w:hint="cs"/>
          <w:rtl/>
        </w:rPr>
        <w:t xml:space="preserve">חה. </w:t>
      </w:r>
      <w:r w:rsidR="00520026">
        <w:rPr>
          <w:rFonts w:hint="cs"/>
        </w:rPr>
        <w:t xml:space="preserve"> </w:t>
      </w:r>
      <w:r w:rsidR="00520026">
        <w:rPr>
          <w:rFonts w:hint="cs"/>
          <w:rtl/>
        </w:rPr>
        <w:t xml:space="preserve">גם התפילה שחוזרת על עצמה (במילים קצת שונות) מבטאת אותו רעיון </w:t>
      </w:r>
      <w:r w:rsidR="00520026">
        <w:rPr>
          <w:rtl/>
        </w:rPr>
        <w:t>–</w:t>
      </w:r>
      <w:r w:rsidR="00520026">
        <w:rPr>
          <w:rFonts w:hint="cs"/>
          <w:rtl/>
        </w:rPr>
        <w:t xml:space="preserve"> עשינו מה שיכולנו</w:t>
      </w:r>
      <w:r w:rsidR="006E3A13">
        <w:rPr>
          <w:rFonts w:hint="cs"/>
          <w:rtl/>
        </w:rPr>
        <w:t xml:space="preserve">, ועכשיו אנו מבקשים שתמחל לנו. </w:t>
      </w:r>
      <w:r w:rsidR="00A51AE8">
        <w:rPr>
          <w:rFonts w:hint="cs"/>
          <w:rtl/>
        </w:rPr>
        <w:t xml:space="preserve">מצד עצמנו אנחנו לא יכולים ולא זכאים, "הרי אני ככלי מלא בושה וכלימה" על כך שלא </w:t>
      </w:r>
      <w:r w:rsidR="004A3311">
        <w:rPr>
          <w:rFonts w:hint="cs"/>
          <w:rtl/>
        </w:rPr>
        <w:t>הצלחתי ולא יכולתי לתקן לבד</w:t>
      </w:r>
      <w:r w:rsidR="00B868F2">
        <w:rPr>
          <w:rFonts w:hint="cs"/>
          <w:rtl/>
        </w:rPr>
        <w:t>, ושאפילו עכשיו קשה לי לבקש סליחה ואני לא יכול לומר בפה מלא שלא אשוב לחטוא</w:t>
      </w:r>
      <w:r w:rsidR="00D832DE">
        <w:rPr>
          <w:rFonts w:hint="cs"/>
          <w:rtl/>
        </w:rPr>
        <w:t>. עשיתי מה שעשיתי. מה שנשאר</w:t>
      </w:r>
      <w:r w:rsidR="00D618A2">
        <w:rPr>
          <w:rFonts w:hint="cs"/>
          <w:rtl/>
        </w:rPr>
        <w:t>, אני יכול רק לבקש שאתה תעשה לפני שתחתום את הדין.</w:t>
      </w:r>
    </w:p>
    <w:p w14:paraId="46DE35EC" w14:textId="28DB8A01" w:rsidR="0090601A" w:rsidRDefault="0090601A" w:rsidP="00E40626">
      <w:pPr>
        <w:jc w:val="both"/>
        <w:rPr>
          <w:rtl/>
        </w:rPr>
      </w:pPr>
      <w:r>
        <w:rPr>
          <w:rFonts w:hint="cs"/>
          <w:rtl/>
        </w:rPr>
        <w:t>אחרי יום כיפור אנחנו עם אותם קשיים שהיו לנו קודם,</w:t>
      </w:r>
      <w:r w:rsidR="003637B8">
        <w:rPr>
          <w:rFonts w:hint="cs"/>
          <w:rtl/>
        </w:rPr>
        <w:t xml:space="preserve"> לא השתנינו. מה שהשתנה זה ש</w:t>
      </w:r>
      <w:r w:rsidR="002F0938">
        <w:rPr>
          <w:rFonts w:hint="cs"/>
          <w:rtl/>
        </w:rPr>
        <w:t xml:space="preserve">מצד הקב"ה יש דף </w:t>
      </w:r>
      <w:r w:rsidR="001A63E8">
        <w:rPr>
          <w:rFonts w:hint="cs"/>
          <w:rtl/>
        </w:rPr>
        <w:t>חדש, הוא לא מתחשב במה שהיה</w:t>
      </w:r>
      <w:r w:rsidR="00E625B7">
        <w:rPr>
          <w:rFonts w:hint="cs"/>
          <w:rtl/>
        </w:rPr>
        <w:t xml:space="preserve">. </w:t>
      </w:r>
      <w:r w:rsidR="00D5313D">
        <w:rPr>
          <w:rFonts w:hint="cs"/>
          <w:rtl/>
        </w:rPr>
        <w:t>בדברים שא</w:t>
      </w:r>
      <w:r w:rsidR="00E625B7">
        <w:rPr>
          <w:rFonts w:hint="cs"/>
          <w:rtl/>
        </w:rPr>
        <w:t xml:space="preserve">נחנו במסלול של נפילה, הנפילה מתחילה </w:t>
      </w:r>
      <w:r w:rsidR="00E625B7">
        <w:rPr>
          <w:rFonts w:hint="cs"/>
          <w:rtl/>
        </w:rPr>
        <w:lastRenderedPageBreak/>
        <w:t>מנקוד</w:t>
      </w:r>
      <w:r w:rsidR="00E55082">
        <w:rPr>
          <w:rFonts w:hint="cs"/>
          <w:rtl/>
        </w:rPr>
        <w:t xml:space="preserve">ה </w:t>
      </w:r>
      <w:r w:rsidR="00D5313D">
        <w:rPr>
          <w:rFonts w:hint="cs"/>
          <w:rtl/>
        </w:rPr>
        <w:t>גבוהה יותר מלפני יום כיפור. ו</w:t>
      </w:r>
      <w:r w:rsidR="00E55082">
        <w:rPr>
          <w:rFonts w:hint="cs"/>
          <w:rtl/>
        </w:rPr>
        <w:t xml:space="preserve">בדברים שאנחנו עולים בהם, העלייה יותר מהירה כי </w:t>
      </w:r>
      <w:r w:rsidR="00503B21">
        <w:rPr>
          <w:rFonts w:hint="cs"/>
          <w:rtl/>
        </w:rPr>
        <w:t>המשקל</w:t>
      </w:r>
      <w:r w:rsidR="00C57797">
        <w:rPr>
          <w:rFonts w:hint="cs"/>
          <w:rtl/>
        </w:rPr>
        <w:t xml:space="preserve"> של החטאים</w:t>
      </w:r>
      <w:r w:rsidR="00503B21">
        <w:rPr>
          <w:rFonts w:hint="cs"/>
          <w:rtl/>
        </w:rPr>
        <w:t xml:space="preserve"> ירד</w:t>
      </w:r>
      <w:r w:rsidR="00C57797">
        <w:rPr>
          <w:rFonts w:hint="cs"/>
          <w:rtl/>
        </w:rPr>
        <w:t xml:space="preserve"> </w:t>
      </w:r>
      <w:r w:rsidR="00503B21">
        <w:rPr>
          <w:rFonts w:hint="cs"/>
          <w:rtl/>
        </w:rPr>
        <w:t>ו</w:t>
      </w:r>
      <w:r w:rsidR="00C57797">
        <w:rPr>
          <w:rFonts w:hint="cs"/>
          <w:rtl/>
        </w:rPr>
        <w:t>לא מונע ממנו לטפס ולהתקדם.</w:t>
      </w:r>
      <w:r w:rsidR="00A04D88">
        <w:rPr>
          <w:rFonts w:hint="cs"/>
          <w:rtl/>
        </w:rPr>
        <w:t xml:space="preserve"> </w:t>
      </w:r>
      <w:r w:rsidR="006346D4">
        <w:rPr>
          <w:rFonts w:hint="cs"/>
          <w:rtl/>
        </w:rPr>
        <w:t>"</w:t>
      </w:r>
      <w:proofErr w:type="spellStart"/>
      <w:r w:rsidR="006346D4">
        <w:rPr>
          <w:rFonts w:hint="cs"/>
          <w:rtl/>
        </w:rPr>
        <w:t>הכל</w:t>
      </w:r>
      <w:proofErr w:type="spellEnd"/>
      <w:r w:rsidR="006346D4">
        <w:rPr>
          <w:rFonts w:hint="cs"/>
          <w:rtl/>
        </w:rPr>
        <w:t xml:space="preserve"> בידי שמיים חוץ מיראת שמים", </w:t>
      </w:r>
      <w:r w:rsidR="00A04D88">
        <w:rPr>
          <w:rFonts w:hint="cs"/>
          <w:rtl/>
        </w:rPr>
        <w:t>המסלול הוא אותו מסלול, אבל התנאים יותר טובים</w:t>
      </w:r>
      <w:r w:rsidR="006346D4">
        <w:rPr>
          <w:rFonts w:hint="cs"/>
          <w:rtl/>
        </w:rPr>
        <w:t>.</w:t>
      </w:r>
    </w:p>
    <w:p w14:paraId="2CD2040C" w14:textId="0020BEEC" w:rsidR="00D618A2" w:rsidRDefault="00D618A2" w:rsidP="002E754F">
      <w:pPr>
        <w:jc w:val="both"/>
        <w:rPr>
          <w:rtl/>
        </w:rPr>
      </w:pPr>
    </w:p>
    <w:p w14:paraId="034909CD" w14:textId="0CF62BEA" w:rsidR="004E6979" w:rsidRPr="00090930" w:rsidRDefault="004E6979" w:rsidP="002E754F">
      <w:pPr>
        <w:jc w:val="both"/>
      </w:pPr>
      <w:r>
        <w:rPr>
          <w:rFonts w:hint="cs"/>
          <w:rtl/>
        </w:rPr>
        <w:t xml:space="preserve">לסיכום: יש 'התקדמות כללית בתשובה' ויש 'חזרה </w:t>
      </w:r>
      <w:r w:rsidR="006468E7">
        <w:rPr>
          <w:rFonts w:hint="cs"/>
          <w:rtl/>
        </w:rPr>
        <w:t xml:space="preserve">נקודתית בתשובה' שמתחלקת לדברים שהאדם יכול לתקן, ודברים שרק הקב"ה יכול. </w:t>
      </w:r>
      <w:r w:rsidR="00182FFA">
        <w:rPr>
          <w:rFonts w:hint="cs"/>
          <w:rtl/>
        </w:rPr>
        <w:t>(באלול ו)בעשרת ימי תשובה האדם פועל, ובצום כיפור האדם שובת</w:t>
      </w:r>
      <w:r w:rsidR="00D65DC9">
        <w:rPr>
          <w:rFonts w:hint="cs"/>
          <w:rtl/>
        </w:rPr>
        <w:t xml:space="preserve">, מבקש </w:t>
      </w:r>
      <w:r w:rsidR="00557076">
        <w:rPr>
          <w:rFonts w:hint="cs"/>
          <w:rtl/>
        </w:rPr>
        <w:t>מחילה על הדברים שרק הקב"ה יכול לתקן עכשיו, ומקבל את הדין</w:t>
      </w:r>
      <w:r w:rsidR="00F871B9">
        <w:rPr>
          <w:rStyle w:val="aa"/>
          <w:rtl/>
        </w:rPr>
        <w:footnoteReference w:id="10"/>
      </w:r>
      <w:r w:rsidR="00557076">
        <w:rPr>
          <w:rFonts w:hint="cs"/>
          <w:rtl/>
        </w:rPr>
        <w:t>.</w:t>
      </w:r>
    </w:p>
    <w:sectPr w:rsidR="004E6979" w:rsidRPr="00090930" w:rsidSect="00C803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FC38" w14:textId="77777777" w:rsidR="00E82100" w:rsidRDefault="00E82100" w:rsidP="007B1C96">
      <w:pPr>
        <w:spacing w:after="0" w:line="240" w:lineRule="auto"/>
      </w:pPr>
      <w:r>
        <w:separator/>
      </w:r>
    </w:p>
  </w:endnote>
  <w:endnote w:type="continuationSeparator" w:id="0">
    <w:p w14:paraId="0B627384" w14:textId="77777777" w:rsidR="00E82100" w:rsidRDefault="00E82100" w:rsidP="007B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5998" w14:textId="77777777" w:rsidR="00E82100" w:rsidRDefault="00E82100" w:rsidP="007B1C96">
      <w:pPr>
        <w:spacing w:after="0" w:line="240" w:lineRule="auto"/>
      </w:pPr>
      <w:r>
        <w:separator/>
      </w:r>
    </w:p>
  </w:footnote>
  <w:footnote w:type="continuationSeparator" w:id="0">
    <w:p w14:paraId="4778F2BE" w14:textId="77777777" w:rsidR="00E82100" w:rsidRDefault="00E82100" w:rsidP="007B1C96">
      <w:pPr>
        <w:spacing w:after="0" w:line="240" w:lineRule="auto"/>
      </w:pPr>
      <w:r>
        <w:continuationSeparator/>
      </w:r>
    </w:p>
  </w:footnote>
  <w:footnote w:id="1">
    <w:p w14:paraId="456991F2" w14:textId="7BA34AD0" w:rsidR="000B198C" w:rsidRDefault="000B198C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ולא, </w:t>
      </w:r>
      <w:r w:rsidR="00AA123D">
        <w:rPr>
          <w:rFonts w:hint="cs"/>
          <w:rtl/>
        </w:rPr>
        <w:t>אני לא מקבל את זה שעצם בקשת הסליחה זה תיקון. זה לא הגיוני</w:t>
      </w:r>
      <w:r w:rsidR="00DA7CD5">
        <w:rPr>
          <w:rFonts w:hint="cs"/>
          <w:rtl/>
        </w:rPr>
        <w:t xml:space="preserve">. יכול להיות שהקב"ה מסתפק בבקשה ועושה </w:t>
      </w:r>
      <w:r w:rsidR="00244FEC">
        <w:rPr>
          <w:rFonts w:hint="cs"/>
          <w:rtl/>
        </w:rPr>
        <w:t>נס ומתקן, אבל</w:t>
      </w:r>
      <w:r w:rsidR="009A315F">
        <w:rPr>
          <w:rFonts w:hint="cs"/>
          <w:rtl/>
        </w:rPr>
        <w:t xml:space="preserve"> איפה בעולם הפשוט</w:t>
      </w:r>
      <w:r w:rsidR="00244FEC">
        <w:rPr>
          <w:rFonts w:hint="cs"/>
          <w:rtl/>
        </w:rPr>
        <w:t xml:space="preserve"> </w:t>
      </w:r>
      <w:r w:rsidR="009A315F">
        <w:rPr>
          <w:rFonts w:hint="cs"/>
          <w:rtl/>
        </w:rPr>
        <w:t>הצטערות</w:t>
      </w:r>
      <w:r w:rsidR="00244FEC">
        <w:rPr>
          <w:rFonts w:hint="cs"/>
          <w:rtl/>
        </w:rPr>
        <w:t xml:space="preserve"> וגילוי של רצון</w:t>
      </w:r>
      <w:r w:rsidR="009A315F">
        <w:rPr>
          <w:rFonts w:hint="cs"/>
          <w:rtl/>
        </w:rPr>
        <w:t xml:space="preserve"> לסליחה מתקן משהו</w:t>
      </w:r>
      <w:r w:rsidR="00CB730F">
        <w:rPr>
          <w:rFonts w:hint="cs"/>
          <w:rtl/>
        </w:rPr>
        <w:t xml:space="preserve">? </w:t>
      </w:r>
      <w:r w:rsidR="00184A40">
        <w:rPr>
          <w:rFonts w:hint="cs"/>
          <w:rtl/>
        </w:rPr>
        <w:t>(</w:t>
      </w:r>
      <w:r w:rsidR="00CB730F">
        <w:rPr>
          <w:rFonts w:hint="cs"/>
          <w:rtl/>
        </w:rPr>
        <w:t xml:space="preserve">לכל היותר </w:t>
      </w:r>
      <w:r w:rsidR="00184A40">
        <w:rPr>
          <w:rFonts w:hint="cs"/>
          <w:rtl/>
        </w:rPr>
        <w:t>גורם לו</w:t>
      </w:r>
      <w:r w:rsidR="00B40526">
        <w:rPr>
          <w:rFonts w:hint="cs"/>
          <w:rtl/>
        </w:rPr>
        <w:t>ויתור על תגובה למרות הנזק).</w:t>
      </w:r>
    </w:p>
  </w:footnote>
  <w:footnote w:id="2">
    <w:p w14:paraId="34AA6A93" w14:textId="1376F82E" w:rsidR="007B1C96" w:rsidRDefault="007B1C96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לא </w:t>
      </w:r>
      <w:r w:rsidR="006E4277">
        <w:rPr>
          <w:rFonts w:hint="cs"/>
          <w:rtl/>
        </w:rPr>
        <w:t>זוכר ש</w:t>
      </w:r>
      <w:r>
        <w:rPr>
          <w:rFonts w:hint="cs"/>
          <w:rtl/>
        </w:rPr>
        <w:t>ראיתי מישהו שכותב ככה</w:t>
      </w:r>
      <w:r w:rsidR="00833217">
        <w:rPr>
          <w:rFonts w:hint="cs"/>
          <w:rtl/>
        </w:rPr>
        <w:t>.</w:t>
      </w:r>
    </w:p>
  </w:footnote>
  <w:footnote w:id="3">
    <w:p w14:paraId="402D60CF" w14:textId="66B0E77C" w:rsidR="00FD5177" w:rsidRDefault="00FD5177" w:rsidP="00E54B89">
      <w:pPr>
        <w:pStyle w:val="a8"/>
        <w:jc w:val="both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הקדמה לאורות התשובה.</w:t>
      </w:r>
    </w:p>
  </w:footnote>
  <w:footnote w:id="4">
    <w:p w14:paraId="30236329" w14:textId="7A3D818A" w:rsidR="000311BA" w:rsidRDefault="000311BA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 w:rsidR="00964EB1">
        <w:rPr>
          <w:rFonts w:hint="cs"/>
          <w:rtl/>
        </w:rPr>
        <w:t>שם.</w:t>
      </w:r>
    </w:p>
  </w:footnote>
  <w:footnote w:id="5">
    <w:p w14:paraId="598E8EFB" w14:textId="333A37C7" w:rsidR="00990FE4" w:rsidRDefault="00990FE4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 w:rsidR="00C96F0F">
        <w:rPr>
          <w:rFonts w:hint="cs"/>
          <w:rtl/>
        </w:rPr>
        <w:t>יש לחזור ויש לשוב, להחזיר ולהשיב</w:t>
      </w:r>
      <w:r w:rsidR="00084B14">
        <w:rPr>
          <w:rFonts w:hint="cs"/>
          <w:rtl/>
        </w:rPr>
        <w:t>, החזרה והשבה</w:t>
      </w:r>
      <w:r w:rsidR="00366049">
        <w:rPr>
          <w:rFonts w:hint="cs"/>
          <w:rtl/>
        </w:rPr>
        <w:t>, ח</w:t>
      </w:r>
      <w:r w:rsidR="00852F2E">
        <w:rPr>
          <w:rFonts w:hint="cs"/>
          <w:rtl/>
        </w:rPr>
        <w:t xml:space="preserve">זרה ושיבה. </w:t>
      </w:r>
      <w:r w:rsidR="004D056D">
        <w:rPr>
          <w:rFonts w:hint="cs"/>
          <w:rtl/>
        </w:rPr>
        <w:t>(</w:t>
      </w:r>
      <w:r w:rsidR="005F47E5">
        <w:rPr>
          <w:rFonts w:hint="cs"/>
          <w:rtl/>
        </w:rPr>
        <w:t xml:space="preserve">נראה לי </w:t>
      </w:r>
      <w:r w:rsidR="006F6B88">
        <w:rPr>
          <w:rFonts w:hint="cs"/>
          <w:rtl/>
        </w:rPr>
        <w:t>שחזרה זה יותר ממוקד</w:t>
      </w:r>
      <w:r w:rsidR="0018366C">
        <w:rPr>
          <w:rFonts w:hint="cs"/>
          <w:rtl/>
        </w:rPr>
        <w:t xml:space="preserve">, </w:t>
      </w:r>
      <w:r w:rsidR="006F6B88">
        <w:rPr>
          <w:rFonts w:hint="cs"/>
          <w:rtl/>
        </w:rPr>
        <w:t>והשבה זה לשון יותר כללית</w:t>
      </w:r>
      <w:r w:rsidR="003C3AD4">
        <w:rPr>
          <w:rFonts w:hint="cs"/>
          <w:rtl/>
        </w:rPr>
        <w:t>. לכ</w:t>
      </w:r>
      <w:r w:rsidR="006F6B88">
        <w:rPr>
          <w:rFonts w:hint="cs"/>
          <w:rtl/>
        </w:rPr>
        <w:t xml:space="preserve">ן </w:t>
      </w:r>
      <w:r w:rsidR="003C1A10">
        <w:rPr>
          <w:rFonts w:hint="cs"/>
          <w:rtl/>
        </w:rPr>
        <w:t xml:space="preserve">אומרים "השבת אבדה", כי לא יודעים למי בדיוק </w:t>
      </w:r>
      <w:r w:rsidR="00897034">
        <w:rPr>
          <w:rFonts w:hint="cs"/>
          <w:rtl/>
        </w:rPr>
        <w:t>צריך להחזיר).</w:t>
      </w:r>
    </w:p>
  </w:footnote>
  <w:footnote w:id="6">
    <w:p w14:paraId="05818960" w14:textId="3C1E07C5" w:rsidR="0077199D" w:rsidRDefault="0077199D" w:rsidP="00E54B89">
      <w:pPr>
        <w:pStyle w:val="a8"/>
        <w:jc w:val="both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 w:rsidR="004B41C3">
        <w:rPr>
          <w:rFonts w:hint="cs"/>
          <w:rtl/>
        </w:rPr>
        <w:t xml:space="preserve">אולי </w:t>
      </w:r>
      <w:r w:rsidR="0016241C">
        <w:rPr>
          <w:rFonts w:hint="cs"/>
          <w:rtl/>
        </w:rPr>
        <w:t>מחזיר גרושתו זה חזרה בתשובה, אבל אישה אחרת זה לא נראה לי חזרה לאותו מצב אלא מצב חדש.</w:t>
      </w:r>
    </w:p>
  </w:footnote>
  <w:footnote w:id="7">
    <w:p w14:paraId="7BEFB6EC" w14:textId="2AC0D6AA" w:rsidR="00C0269E" w:rsidRDefault="00C0269E" w:rsidP="00E54B89">
      <w:pPr>
        <w:pStyle w:val="a8"/>
        <w:jc w:val="both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"השיבנו אבינו לתורתך" יש "החזירנו בתשובה שלמה לפניך"</w:t>
      </w:r>
      <w:r w:rsidR="00FE5171">
        <w:rPr>
          <w:rFonts w:hint="cs"/>
          <w:rtl/>
        </w:rPr>
        <w:t>.</w:t>
      </w:r>
    </w:p>
  </w:footnote>
  <w:footnote w:id="8">
    <w:p w14:paraId="645B378D" w14:textId="57F9064C" w:rsidR="00C668B8" w:rsidRDefault="00C668B8" w:rsidP="00E54B89">
      <w:pPr>
        <w:pStyle w:val="a8"/>
        <w:jc w:val="both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 w:rsidR="005B6DE4">
        <w:rPr>
          <w:rFonts w:hint="cs"/>
          <w:rtl/>
        </w:rPr>
        <w:t>לא זכור לי מקום בתורה או בתפילה שמדברים על חזרה או התקדמות בתשובה ביום כיפור</w:t>
      </w:r>
      <w:r w:rsidR="003D5F0E">
        <w:rPr>
          <w:rFonts w:hint="cs"/>
          <w:rtl/>
        </w:rPr>
        <w:t>, רק כפרה.</w:t>
      </w:r>
    </w:p>
  </w:footnote>
  <w:footnote w:id="9">
    <w:p w14:paraId="07D1AB09" w14:textId="6B16AA09" w:rsidR="008E769E" w:rsidRDefault="008E769E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"עד שירצה את חברו".</w:t>
      </w:r>
    </w:p>
  </w:footnote>
  <w:footnote w:id="10">
    <w:p w14:paraId="5AFF61AF" w14:textId="151A186C" w:rsidR="00F871B9" w:rsidRDefault="00F871B9" w:rsidP="00E54B89">
      <w:pPr>
        <w:pStyle w:val="a8"/>
        <w:jc w:val="both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הפאסיביות שבשביתה מראה את קבלת הדי</w:t>
      </w:r>
      <w:r w:rsidR="00673FF9">
        <w:rPr>
          <w:rFonts w:hint="cs"/>
          <w:rtl/>
        </w:rPr>
        <w:t>ן, וקבלת הדין זה קבלת עול מלכות שמים</w:t>
      </w:r>
      <w:r w:rsidR="006D64F5">
        <w:rPr>
          <w:rFonts w:hint="cs"/>
          <w:rtl/>
        </w:rPr>
        <w:t xml:space="preserve"> שהתפללנו עליה בראש השנה.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4D"/>
    <w:rsid w:val="00000BE3"/>
    <w:rsid w:val="00022268"/>
    <w:rsid w:val="000311BA"/>
    <w:rsid w:val="000521AC"/>
    <w:rsid w:val="0006422B"/>
    <w:rsid w:val="00070322"/>
    <w:rsid w:val="000776C0"/>
    <w:rsid w:val="00077BD7"/>
    <w:rsid w:val="00084B14"/>
    <w:rsid w:val="000866ED"/>
    <w:rsid w:val="00090930"/>
    <w:rsid w:val="00094051"/>
    <w:rsid w:val="000B198C"/>
    <w:rsid w:val="000D011F"/>
    <w:rsid w:val="00113CC4"/>
    <w:rsid w:val="00113E86"/>
    <w:rsid w:val="0016241C"/>
    <w:rsid w:val="00180B96"/>
    <w:rsid w:val="00181EBD"/>
    <w:rsid w:val="00182FFA"/>
    <w:rsid w:val="0018366C"/>
    <w:rsid w:val="00184A40"/>
    <w:rsid w:val="001863A4"/>
    <w:rsid w:val="001969BF"/>
    <w:rsid w:val="001A63E8"/>
    <w:rsid w:val="001B06EA"/>
    <w:rsid w:val="001B1513"/>
    <w:rsid w:val="001D0B4D"/>
    <w:rsid w:val="001D37DE"/>
    <w:rsid w:val="001E2E9C"/>
    <w:rsid w:val="001E446A"/>
    <w:rsid w:val="001E604F"/>
    <w:rsid w:val="001F0E81"/>
    <w:rsid w:val="002443EF"/>
    <w:rsid w:val="00244FEC"/>
    <w:rsid w:val="00246499"/>
    <w:rsid w:val="00246FA5"/>
    <w:rsid w:val="00282C4D"/>
    <w:rsid w:val="002839D8"/>
    <w:rsid w:val="00284140"/>
    <w:rsid w:val="002B4551"/>
    <w:rsid w:val="002B5384"/>
    <w:rsid w:val="002D389A"/>
    <w:rsid w:val="002E754F"/>
    <w:rsid w:val="002F0938"/>
    <w:rsid w:val="003138D2"/>
    <w:rsid w:val="003210BE"/>
    <w:rsid w:val="00321D38"/>
    <w:rsid w:val="00355218"/>
    <w:rsid w:val="003606A4"/>
    <w:rsid w:val="003637B8"/>
    <w:rsid w:val="00366049"/>
    <w:rsid w:val="003663F6"/>
    <w:rsid w:val="003671D0"/>
    <w:rsid w:val="00372EDC"/>
    <w:rsid w:val="00381ADE"/>
    <w:rsid w:val="003C1A10"/>
    <w:rsid w:val="003C3AD4"/>
    <w:rsid w:val="003C5AE4"/>
    <w:rsid w:val="003D2D9E"/>
    <w:rsid w:val="003D5F0E"/>
    <w:rsid w:val="003F55B1"/>
    <w:rsid w:val="00405EF9"/>
    <w:rsid w:val="00461BE1"/>
    <w:rsid w:val="00477B0C"/>
    <w:rsid w:val="00491AF8"/>
    <w:rsid w:val="004A0AC2"/>
    <w:rsid w:val="004A3311"/>
    <w:rsid w:val="004B1183"/>
    <w:rsid w:val="004B41C3"/>
    <w:rsid w:val="004B6CAF"/>
    <w:rsid w:val="004C027E"/>
    <w:rsid w:val="004C0B2A"/>
    <w:rsid w:val="004C5595"/>
    <w:rsid w:val="004D056D"/>
    <w:rsid w:val="004D78A4"/>
    <w:rsid w:val="004E455D"/>
    <w:rsid w:val="004E6979"/>
    <w:rsid w:val="004F6679"/>
    <w:rsid w:val="00503B21"/>
    <w:rsid w:val="00520026"/>
    <w:rsid w:val="005214FD"/>
    <w:rsid w:val="00535749"/>
    <w:rsid w:val="00537A1B"/>
    <w:rsid w:val="00545846"/>
    <w:rsid w:val="005462E9"/>
    <w:rsid w:val="0054678C"/>
    <w:rsid w:val="0055375D"/>
    <w:rsid w:val="00557076"/>
    <w:rsid w:val="00565FD8"/>
    <w:rsid w:val="005A2FE5"/>
    <w:rsid w:val="005A665A"/>
    <w:rsid w:val="005B6DE4"/>
    <w:rsid w:val="005C58A1"/>
    <w:rsid w:val="005F47E5"/>
    <w:rsid w:val="005F7ACD"/>
    <w:rsid w:val="00605C04"/>
    <w:rsid w:val="00625FD5"/>
    <w:rsid w:val="006346D4"/>
    <w:rsid w:val="00637F0E"/>
    <w:rsid w:val="00643C55"/>
    <w:rsid w:val="006468E7"/>
    <w:rsid w:val="006475CE"/>
    <w:rsid w:val="00651F81"/>
    <w:rsid w:val="00673FF9"/>
    <w:rsid w:val="00691CB6"/>
    <w:rsid w:val="006B22CD"/>
    <w:rsid w:val="006C379F"/>
    <w:rsid w:val="006C7FFE"/>
    <w:rsid w:val="006D0259"/>
    <w:rsid w:val="006D64F5"/>
    <w:rsid w:val="006E1BF4"/>
    <w:rsid w:val="006E3A13"/>
    <w:rsid w:val="006E4277"/>
    <w:rsid w:val="006F6B88"/>
    <w:rsid w:val="00713643"/>
    <w:rsid w:val="00716693"/>
    <w:rsid w:val="007172B6"/>
    <w:rsid w:val="00723C04"/>
    <w:rsid w:val="0077199D"/>
    <w:rsid w:val="007A1735"/>
    <w:rsid w:val="007B1C96"/>
    <w:rsid w:val="007C09FE"/>
    <w:rsid w:val="0082530C"/>
    <w:rsid w:val="00827B91"/>
    <w:rsid w:val="00833217"/>
    <w:rsid w:val="00842BC5"/>
    <w:rsid w:val="00852F2E"/>
    <w:rsid w:val="00853E8D"/>
    <w:rsid w:val="00874E80"/>
    <w:rsid w:val="00897034"/>
    <w:rsid w:val="008B6157"/>
    <w:rsid w:val="008D078E"/>
    <w:rsid w:val="008E4720"/>
    <w:rsid w:val="008E769E"/>
    <w:rsid w:val="008F5F7D"/>
    <w:rsid w:val="0090601A"/>
    <w:rsid w:val="009142FB"/>
    <w:rsid w:val="00923793"/>
    <w:rsid w:val="00924DE5"/>
    <w:rsid w:val="009358F5"/>
    <w:rsid w:val="009568F0"/>
    <w:rsid w:val="00964EB1"/>
    <w:rsid w:val="00984283"/>
    <w:rsid w:val="00990FE4"/>
    <w:rsid w:val="009A04FE"/>
    <w:rsid w:val="009A284F"/>
    <w:rsid w:val="009A315F"/>
    <w:rsid w:val="009D7F02"/>
    <w:rsid w:val="00A04D88"/>
    <w:rsid w:val="00A44760"/>
    <w:rsid w:val="00A51AE8"/>
    <w:rsid w:val="00A67B60"/>
    <w:rsid w:val="00A84719"/>
    <w:rsid w:val="00A9341E"/>
    <w:rsid w:val="00A9367F"/>
    <w:rsid w:val="00AA123D"/>
    <w:rsid w:val="00AC1862"/>
    <w:rsid w:val="00AC5859"/>
    <w:rsid w:val="00AE522D"/>
    <w:rsid w:val="00AE61BD"/>
    <w:rsid w:val="00B01127"/>
    <w:rsid w:val="00B13074"/>
    <w:rsid w:val="00B23010"/>
    <w:rsid w:val="00B31A7F"/>
    <w:rsid w:val="00B40526"/>
    <w:rsid w:val="00B475C3"/>
    <w:rsid w:val="00B525D5"/>
    <w:rsid w:val="00B54340"/>
    <w:rsid w:val="00B6397D"/>
    <w:rsid w:val="00B86003"/>
    <w:rsid w:val="00B860EF"/>
    <w:rsid w:val="00B862F4"/>
    <w:rsid w:val="00B868F2"/>
    <w:rsid w:val="00B933BE"/>
    <w:rsid w:val="00BB0AEA"/>
    <w:rsid w:val="00BC272F"/>
    <w:rsid w:val="00BC5164"/>
    <w:rsid w:val="00BD26DD"/>
    <w:rsid w:val="00C0269E"/>
    <w:rsid w:val="00C111EB"/>
    <w:rsid w:val="00C1491C"/>
    <w:rsid w:val="00C57797"/>
    <w:rsid w:val="00C60110"/>
    <w:rsid w:val="00C65940"/>
    <w:rsid w:val="00C668B8"/>
    <w:rsid w:val="00C803C7"/>
    <w:rsid w:val="00C954F7"/>
    <w:rsid w:val="00C96F0F"/>
    <w:rsid w:val="00CB4F04"/>
    <w:rsid w:val="00CB730F"/>
    <w:rsid w:val="00CC52B4"/>
    <w:rsid w:val="00CD1A4C"/>
    <w:rsid w:val="00CD1E51"/>
    <w:rsid w:val="00CD661A"/>
    <w:rsid w:val="00CE50AF"/>
    <w:rsid w:val="00CF5C82"/>
    <w:rsid w:val="00D5313D"/>
    <w:rsid w:val="00D54D32"/>
    <w:rsid w:val="00D618A2"/>
    <w:rsid w:val="00D65DC9"/>
    <w:rsid w:val="00D70FFB"/>
    <w:rsid w:val="00D73C9B"/>
    <w:rsid w:val="00D832DE"/>
    <w:rsid w:val="00D84426"/>
    <w:rsid w:val="00D91C0C"/>
    <w:rsid w:val="00D956B9"/>
    <w:rsid w:val="00DA7CD5"/>
    <w:rsid w:val="00DD17D2"/>
    <w:rsid w:val="00DE5BD2"/>
    <w:rsid w:val="00E11774"/>
    <w:rsid w:val="00E120ED"/>
    <w:rsid w:val="00E174CF"/>
    <w:rsid w:val="00E40626"/>
    <w:rsid w:val="00E54B89"/>
    <w:rsid w:val="00E55082"/>
    <w:rsid w:val="00E61008"/>
    <w:rsid w:val="00E625B7"/>
    <w:rsid w:val="00E77F5C"/>
    <w:rsid w:val="00E805BC"/>
    <w:rsid w:val="00E82100"/>
    <w:rsid w:val="00EB7B5A"/>
    <w:rsid w:val="00EC0E95"/>
    <w:rsid w:val="00EE3193"/>
    <w:rsid w:val="00EF6C5F"/>
    <w:rsid w:val="00F30E39"/>
    <w:rsid w:val="00F34371"/>
    <w:rsid w:val="00F448E5"/>
    <w:rsid w:val="00F573E6"/>
    <w:rsid w:val="00F607A3"/>
    <w:rsid w:val="00F655A7"/>
    <w:rsid w:val="00F844F3"/>
    <w:rsid w:val="00F871B9"/>
    <w:rsid w:val="00FB2BEC"/>
    <w:rsid w:val="00FB379E"/>
    <w:rsid w:val="00FB5EE5"/>
    <w:rsid w:val="00FB67BE"/>
    <w:rsid w:val="00FD0AC2"/>
    <w:rsid w:val="00FD207C"/>
    <w:rsid w:val="00FD5177"/>
    <w:rsid w:val="00FE41F9"/>
    <w:rsid w:val="00FE489B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1E8C4"/>
  <w15:chartTrackingRefBased/>
  <w15:docId w15:val="{FE301683-513F-A742-82A5-88511963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551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B4551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2B455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551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2B4551"/>
    <w:rPr>
      <w:b/>
      <w:bCs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7B1C96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7B1C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1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971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guyshatz3@gmail.com</dc:creator>
  <cp:keywords/>
  <dc:description/>
  <cp:lastModifiedBy>guyshatz3@gmail.com</cp:lastModifiedBy>
  <cp:revision>133</cp:revision>
  <dcterms:created xsi:type="dcterms:W3CDTF">2022-10-06T14:02:00Z</dcterms:created>
  <dcterms:modified xsi:type="dcterms:W3CDTF">2022-10-06T17:10:00Z</dcterms:modified>
</cp:coreProperties>
</file>