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9A0E" w14:textId="41262661" w:rsidR="002B35B0" w:rsidRPr="00427EDE" w:rsidRDefault="002B35B0" w:rsidP="00776C4C">
      <w:pPr>
        <w:jc w:val="both"/>
        <w:rPr>
          <w:rFonts w:asciiTheme="minorBidi" w:hAnsiTheme="minorBidi"/>
          <w:b/>
          <w:bCs/>
          <w:sz w:val="28"/>
          <w:szCs w:val="28"/>
          <w:rtl/>
        </w:rPr>
      </w:pPr>
      <w:r w:rsidRPr="00427EDE">
        <w:rPr>
          <w:rFonts w:asciiTheme="minorBidi" w:hAnsiTheme="minorBidi"/>
          <w:b/>
          <w:bCs/>
          <w:sz w:val="28"/>
          <w:szCs w:val="28"/>
          <w:rtl/>
        </w:rPr>
        <w:t>המוסר הא</w:t>
      </w:r>
      <w:r w:rsidR="00427EDE" w:rsidRPr="00427EDE">
        <w:rPr>
          <w:rFonts w:asciiTheme="minorBidi" w:hAnsiTheme="minorBidi"/>
          <w:b/>
          <w:bCs/>
          <w:sz w:val="28"/>
          <w:szCs w:val="28"/>
          <w:rtl/>
        </w:rPr>
        <w:t>לוקי אל מול האתיקה המערבית</w:t>
      </w:r>
    </w:p>
    <w:p w14:paraId="1B3E2CFD" w14:textId="77777777" w:rsidR="00427EDE" w:rsidRPr="00427EDE" w:rsidRDefault="00427EDE" w:rsidP="00427EDE">
      <w:pPr>
        <w:jc w:val="both"/>
        <w:rPr>
          <w:rFonts w:cstheme="minorHAnsi"/>
          <w:sz w:val="24"/>
          <w:szCs w:val="24"/>
        </w:rPr>
      </w:pPr>
      <w:r w:rsidRPr="00427EDE">
        <w:rPr>
          <w:rFonts w:cstheme="minorHAnsi" w:hint="cs"/>
          <w:sz w:val="24"/>
          <w:szCs w:val="24"/>
          <w:rtl/>
        </w:rPr>
        <w:t xml:space="preserve">יעקב מירניק ירושלים. </w:t>
      </w:r>
      <w:r w:rsidRPr="00427EDE">
        <w:rPr>
          <w:rFonts w:cstheme="minorHAnsi"/>
          <w:sz w:val="24"/>
          <w:szCs w:val="24"/>
          <w:rtl/>
        </w:rPr>
        <w:tab/>
      </w:r>
      <w:r w:rsidRPr="00427EDE">
        <w:rPr>
          <w:rFonts w:cstheme="minorHAnsi" w:hint="cs"/>
          <w:sz w:val="24"/>
          <w:szCs w:val="24"/>
          <w:rtl/>
        </w:rPr>
        <w:t xml:space="preserve">אימייל: </w:t>
      </w:r>
      <w:hyperlink r:id="rId7" w:history="1">
        <w:r w:rsidRPr="00427EDE">
          <w:rPr>
            <w:rStyle w:val="Hyperlink"/>
            <w:rFonts w:cstheme="minorHAnsi"/>
            <w:sz w:val="24"/>
            <w:szCs w:val="24"/>
          </w:rPr>
          <w:t>y.y.mirnik@gmail.com</w:t>
        </w:r>
      </w:hyperlink>
    </w:p>
    <w:p w14:paraId="36FC2120" w14:textId="77777777" w:rsidR="00427EDE" w:rsidRPr="00427EDE" w:rsidRDefault="00427EDE" w:rsidP="00776C4C">
      <w:pPr>
        <w:jc w:val="both"/>
        <w:rPr>
          <w:rFonts w:cstheme="minorHAnsi"/>
          <w:rtl/>
        </w:rPr>
      </w:pPr>
    </w:p>
    <w:p w14:paraId="46403B04" w14:textId="205BA3AA" w:rsidR="00FF1E8D" w:rsidRDefault="00FF1E8D" w:rsidP="00776C4C">
      <w:pPr>
        <w:jc w:val="both"/>
        <w:rPr>
          <w:rFonts w:cstheme="minorHAnsi"/>
          <w:rtl/>
        </w:rPr>
      </w:pPr>
      <w:r>
        <w:rPr>
          <w:rFonts w:cstheme="minorHAnsi" w:hint="cs"/>
          <w:rtl/>
        </w:rPr>
        <w:t>יסודם של כמה מהחשובות שבמחלוקות אשר עומדות במרכז השיח השמרני</w:t>
      </w:r>
      <w:r w:rsidR="006C1478">
        <w:rPr>
          <w:rFonts w:cstheme="minorHAnsi" w:hint="cs"/>
          <w:rtl/>
        </w:rPr>
        <w:t xml:space="preserve"> </w:t>
      </w:r>
      <w:r>
        <w:rPr>
          <w:rFonts w:cstheme="minorHAnsi" w:hint="cs"/>
          <w:rtl/>
        </w:rPr>
        <w:t>-</w:t>
      </w:r>
      <w:r w:rsidR="006C1478">
        <w:rPr>
          <w:rFonts w:cstheme="minorHAnsi" w:hint="cs"/>
          <w:rtl/>
        </w:rPr>
        <w:t xml:space="preserve"> </w:t>
      </w:r>
      <w:r>
        <w:rPr>
          <w:rFonts w:cstheme="minorHAnsi" w:hint="cs"/>
          <w:rtl/>
        </w:rPr>
        <w:t xml:space="preserve">ליברלי במדינת ישראל, הינו נושא מקור הסמכות </w:t>
      </w:r>
      <w:r w:rsidR="00B17140">
        <w:rPr>
          <w:rFonts w:cstheme="minorHAnsi" w:hint="cs"/>
          <w:rtl/>
        </w:rPr>
        <w:t xml:space="preserve">לפסיקה </w:t>
      </w:r>
      <w:r>
        <w:rPr>
          <w:rFonts w:cstheme="minorHAnsi" w:hint="cs"/>
          <w:rtl/>
        </w:rPr>
        <w:t>במחלוק</w:t>
      </w:r>
      <w:r w:rsidR="002B35B0">
        <w:rPr>
          <w:rFonts w:cstheme="minorHAnsi" w:hint="cs"/>
          <w:rtl/>
        </w:rPr>
        <w:t>ו</w:t>
      </w:r>
      <w:r>
        <w:rPr>
          <w:rFonts w:cstheme="minorHAnsi" w:hint="cs"/>
          <w:rtl/>
        </w:rPr>
        <w:t>ת בין הדת לסט הערכים הליברלי והאתיקה הבסיסית המקובלים במערב</w:t>
      </w:r>
      <w:r w:rsidR="002F19AA">
        <w:rPr>
          <w:rFonts w:cstheme="minorHAnsi" w:hint="cs"/>
          <w:rtl/>
        </w:rPr>
        <w:t>.</w:t>
      </w:r>
    </w:p>
    <w:p w14:paraId="6F80732D" w14:textId="58133DE7" w:rsidR="00706B8B" w:rsidRDefault="00DE5486" w:rsidP="00706B8B">
      <w:pPr>
        <w:jc w:val="both"/>
        <w:rPr>
          <w:rFonts w:cstheme="minorHAnsi"/>
          <w:rtl/>
        </w:rPr>
      </w:pPr>
      <w:r>
        <w:rPr>
          <w:rFonts w:cstheme="minorHAnsi" w:hint="cs"/>
          <w:rtl/>
        </w:rPr>
        <w:t>מ</w:t>
      </w:r>
      <w:r w:rsidR="007343EC">
        <w:rPr>
          <w:rFonts w:cstheme="minorHAnsi" w:hint="cs"/>
          <w:rtl/>
        </w:rPr>
        <w:t xml:space="preserve">בין </w:t>
      </w:r>
      <w:r>
        <w:rPr>
          <w:rFonts w:cstheme="minorHAnsi" w:hint="cs"/>
          <w:rtl/>
        </w:rPr>
        <w:t xml:space="preserve">אלו שמצדדים </w:t>
      </w:r>
      <w:r w:rsidR="002F19AA">
        <w:rPr>
          <w:rFonts w:cstheme="minorHAnsi" w:hint="cs"/>
          <w:rtl/>
        </w:rPr>
        <w:t>ב</w:t>
      </w:r>
      <w:r w:rsidR="00706B8B">
        <w:rPr>
          <w:rFonts w:cstheme="minorHAnsi" w:hint="cs"/>
          <w:rtl/>
        </w:rPr>
        <w:t>נתינת 'המילה האחרונה'</w:t>
      </w:r>
      <w:r w:rsidR="002F19AA">
        <w:rPr>
          <w:rFonts w:cstheme="minorHAnsi" w:hint="cs"/>
          <w:rtl/>
        </w:rPr>
        <w:t xml:space="preserve"> </w:t>
      </w:r>
      <w:r w:rsidR="00706B8B">
        <w:rPr>
          <w:rFonts w:cstheme="minorHAnsi" w:hint="cs"/>
          <w:rtl/>
        </w:rPr>
        <w:t>לכללי ה</w:t>
      </w:r>
      <w:r w:rsidR="002F19AA">
        <w:rPr>
          <w:rFonts w:cstheme="minorHAnsi" w:hint="cs"/>
          <w:rtl/>
        </w:rPr>
        <w:t>אתיקה המערבית</w:t>
      </w:r>
      <w:r>
        <w:rPr>
          <w:rFonts w:cstheme="minorHAnsi" w:hint="cs"/>
          <w:rtl/>
        </w:rPr>
        <w:t xml:space="preserve"> ישנם</w:t>
      </w:r>
      <w:r w:rsidR="002F19AA">
        <w:rPr>
          <w:rFonts w:cstheme="minorHAnsi" w:hint="cs"/>
          <w:rtl/>
        </w:rPr>
        <w:t xml:space="preserve"> </w:t>
      </w:r>
      <w:r w:rsidR="00B17140">
        <w:rPr>
          <w:rFonts w:cstheme="minorHAnsi" w:hint="cs"/>
          <w:rtl/>
        </w:rPr>
        <w:t>ש</w:t>
      </w:r>
      <w:r w:rsidR="002F19AA">
        <w:rPr>
          <w:rFonts w:cstheme="minorHAnsi" w:hint="cs"/>
          <w:rtl/>
        </w:rPr>
        <w:t>מנסים לעיתים לעגן דעתם בסימוכין מתוך הדת עצמה</w:t>
      </w:r>
      <w:r w:rsidR="00706B8B">
        <w:rPr>
          <w:rFonts w:cstheme="minorHAnsi" w:hint="cs"/>
          <w:rtl/>
        </w:rPr>
        <w:t>.</w:t>
      </w:r>
      <w:r w:rsidR="002F19AA">
        <w:rPr>
          <w:rFonts w:cstheme="minorHAnsi" w:hint="cs"/>
          <w:rtl/>
        </w:rPr>
        <w:t xml:space="preserve"> ניסיון כזה הוא הט</w:t>
      </w:r>
      <w:r w:rsidR="00706B8B">
        <w:rPr>
          <w:rFonts w:cstheme="minorHAnsi" w:hint="cs"/>
          <w:rtl/>
        </w:rPr>
        <w:t>ענה, כי</w:t>
      </w:r>
      <w:r w:rsidR="002F19AA">
        <w:rPr>
          <w:rFonts w:cstheme="minorHAnsi" w:hint="cs"/>
          <w:rtl/>
        </w:rPr>
        <w:t xml:space="preserve"> ודאי התורה לא </w:t>
      </w:r>
      <w:r w:rsidR="00706B8B">
        <w:rPr>
          <w:rFonts w:cstheme="minorHAnsi" w:hint="cs"/>
          <w:rtl/>
        </w:rPr>
        <w:t xml:space="preserve">אמרה דברים המנוגדים למוסר הבסיסי, והרי "דרך ארץ קדמה לתורה". טענה זו יוצאת מנקודת הנחה, שהתורה היא רק כקומה </w:t>
      </w:r>
      <w:r w:rsidR="00033C5F">
        <w:rPr>
          <w:rFonts w:cstheme="minorHAnsi" w:hint="cs"/>
          <w:rtl/>
        </w:rPr>
        <w:t>שניה</w:t>
      </w:r>
      <w:r w:rsidR="00706B8B">
        <w:rPr>
          <w:rFonts w:cstheme="minorHAnsi" w:hint="cs"/>
          <w:rtl/>
        </w:rPr>
        <w:t>, הנבנית מעל גביה של הקומה הראשונה</w:t>
      </w:r>
      <w:r w:rsidR="00033C5F">
        <w:rPr>
          <w:rFonts w:cstheme="minorHAnsi" w:hint="cs"/>
          <w:rtl/>
        </w:rPr>
        <w:t xml:space="preserve"> </w:t>
      </w:r>
      <w:r w:rsidR="00706B8B">
        <w:rPr>
          <w:rFonts w:cstheme="minorHAnsi" w:hint="cs"/>
          <w:rtl/>
        </w:rPr>
        <w:t>-</w:t>
      </w:r>
      <w:r w:rsidR="00033C5F">
        <w:rPr>
          <w:rFonts w:cstheme="minorHAnsi" w:hint="cs"/>
          <w:rtl/>
        </w:rPr>
        <w:t xml:space="preserve"> </w:t>
      </w:r>
      <w:r w:rsidR="00706B8B">
        <w:rPr>
          <w:rFonts w:cstheme="minorHAnsi" w:hint="cs"/>
          <w:rtl/>
        </w:rPr>
        <w:t xml:space="preserve">המוסר האנושי, אשר קודם כמובן לכל. </w:t>
      </w:r>
    </w:p>
    <w:p w14:paraId="7C5159DC" w14:textId="23A83BC9" w:rsidR="00706B8B" w:rsidRDefault="00706B8B" w:rsidP="00706B8B">
      <w:pPr>
        <w:jc w:val="both"/>
        <w:rPr>
          <w:rFonts w:cstheme="minorHAnsi"/>
          <w:rtl/>
        </w:rPr>
      </w:pPr>
      <w:r>
        <w:rPr>
          <w:rFonts w:cstheme="minorHAnsi" w:hint="cs"/>
          <w:rtl/>
        </w:rPr>
        <w:t>מנגד, המצדדים ב</w:t>
      </w:r>
      <w:r w:rsidR="00B17140">
        <w:rPr>
          <w:rFonts w:cstheme="minorHAnsi" w:hint="cs"/>
          <w:rtl/>
        </w:rPr>
        <w:t>סמכות</w:t>
      </w:r>
      <w:r>
        <w:rPr>
          <w:rFonts w:cstheme="minorHAnsi" w:hint="cs"/>
          <w:rtl/>
        </w:rPr>
        <w:t xml:space="preserve"> הדת</w:t>
      </w:r>
      <w:r w:rsidR="00ED1CCC">
        <w:rPr>
          <w:rFonts w:cstheme="minorHAnsi" w:hint="cs"/>
          <w:rtl/>
        </w:rPr>
        <w:t xml:space="preserve"> וקביעתה, טוענים שלדת מוסר משלה, והוא 'סט הערכים הבסיסי' האמיתי של האנושות, ולפיכך אין צריך להכפיף את 'המוסר הא-להי' לאתיקה המערבית המקובלת.</w:t>
      </w:r>
    </w:p>
    <w:p w14:paraId="76694AFB" w14:textId="2E13EC04" w:rsidR="00ED1CCC" w:rsidRDefault="00ED1CCC" w:rsidP="00706B8B">
      <w:pPr>
        <w:jc w:val="both"/>
        <w:rPr>
          <w:rFonts w:cstheme="minorHAnsi"/>
          <w:rtl/>
        </w:rPr>
      </w:pPr>
      <w:r>
        <w:rPr>
          <w:rFonts w:cstheme="minorHAnsi" w:hint="cs"/>
          <w:rtl/>
        </w:rPr>
        <w:t>במאמר זה ננסה להוכיח את כשלון הדרך המנסה לעגן את 'סט הערכים' הליברלי מתוך הטקס</w:t>
      </w:r>
      <w:r w:rsidR="00745F52">
        <w:rPr>
          <w:rFonts w:cstheme="minorHAnsi" w:hint="cs"/>
          <w:rtl/>
        </w:rPr>
        <w:t>ט</w:t>
      </w:r>
      <w:r>
        <w:rPr>
          <w:rFonts w:cstheme="minorHAnsi" w:hint="cs"/>
          <w:rtl/>
        </w:rPr>
        <w:t>ים הדתיים עצמם.</w:t>
      </w:r>
    </w:p>
    <w:p w14:paraId="5EDDEAB9" w14:textId="753ABCDA" w:rsidR="00ED1CCC" w:rsidRDefault="00ED1CCC" w:rsidP="00ED1CCC">
      <w:pPr>
        <w:jc w:val="both"/>
        <w:rPr>
          <w:rFonts w:cstheme="minorHAnsi"/>
          <w:rtl/>
        </w:rPr>
      </w:pPr>
      <w:r>
        <w:rPr>
          <w:rFonts w:cstheme="minorHAnsi" w:hint="cs"/>
          <w:rtl/>
        </w:rPr>
        <w:t xml:space="preserve">בבואנו לדון במוסריות ובאתיקה היהודית, עלינו לגשת בראש </w:t>
      </w:r>
      <w:r w:rsidR="00745F52">
        <w:rPr>
          <w:rFonts w:cstheme="minorHAnsi" w:hint="cs"/>
          <w:rtl/>
        </w:rPr>
        <w:t xml:space="preserve">ובראשונה </w:t>
      </w:r>
      <w:r>
        <w:rPr>
          <w:rFonts w:cstheme="minorHAnsi" w:hint="cs"/>
          <w:rtl/>
        </w:rPr>
        <w:t>אל התנ"ך, ספר היסוד של היהדות אשר כל מילה ומילה בו צריכה לימוד.</w:t>
      </w:r>
      <w:r w:rsidRPr="00CE2BC1">
        <w:rPr>
          <w:rFonts w:cstheme="minorHAnsi" w:hint="cs"/>
          <w:rtl/>
        </w:rPr>
        <w:t xml:space="preserve"> </w:t>
      </w:r>
      <w:r w:rsidR="002B35B0">
        <w:rPr>
          <w:rFonts w:cstheme="minorHAnsi" w:hint="cs"/>
          <w:rtl/>
        </w:rPr>
        <w:t>כל הקורא</w:t>
      </w:r>
      <w:r w:rsidRPr="00CE2BC1">
        <w:rPr>
          <w:rFonts w:cstheme="minorHAnsi" w:hint="cs"/>
          <w:rtl/>
        </w:rPr>
        <w:t xml:space="preserve"> בתנ"ך יודע ש</w:t>
      </w:r>
      <w:r w:rsidR="007343EC">
        <w:rPr>
          <w:rFonts w:cstheme="minorHAnsi" w:hint="cs"/>
          <w:rtl/>
        </w:rPr>
        <w:t>ב</w:t>
      </w:r>
      <w:r w:rsidRPr="00CE2BC1">
        <w:rPr>
          <w:rFonts w:cstheme="minorHAnsi" w:hint="cs"/>
          <w:rtl/>
        </w:rPr>
        <w:t>מקרים רבים שמקריאה בתנ"ך נראה שלתנ"ך יש רגישויות</w:t>
      </w:r>
      <w:r>
        <w:rPr>
          <w:rFonts w:cstheme="minorHAnsi" w:hint="cs"/>
          <w:rtl/>
        </w:rPr>
        <w:t xml:space="preserve"> </w:t>
      </w:r>
      <w:r w:rsidRPr="00CE2BC1">
        <w:rPr>
          <w:rFonts w:cstheme="minorHAnsi" w:hint="cs"/>
          <w:rtl/>
        </w:rPr>
        <w:t xml:space="preserve">מוסריות </w:t>
      </w:r>
      <w:r>
        <w:rPr>
          <w:rFonts w:cstheme="minorHAnsi" w:hint="cs"/>
          <w:rtl/>
        </w:rPr>
        <w:t>שונות</w:t>
      </w:r>
      <w:r w:rsidRPr="00CE2BC1">
        <w:rPr>
          <w:rFonts w:cstheme="minorHAnsi" w:hint="cs"/>
          <w:rtl/>
        </w:rPr>
        <w:t xml:space="preserve"> משלנו</w:t>
      </w:r>
      <w:r>
        <w:rPr>
          <w:rFonts w:cstheme="minorHAnsi" w:hint="cs"/>
          <w:rtl/>
        </w:rPr>
        <w:t>,</w:t>
      </w:r>
      <w:r w:rsidRPr="00CE2BC1">
        <w:rPr>
          <w:rFonts w:cstheme="minorHAnsi" w:hint="cs"/>
          <w:rtl/>
        </w:rPr>
        <w:t xml:space="preserve"> ולא תמיד הם תואמות </w:t>
      </w:r>
      <w:r>
        <w:rPr>
          <w:rFonts w:cstheme="minorHAnsi" w:hint="cs"/>
          <w:rtl/>
        </w:rPr>
        <w:t xml:space="preserve">בדיוק </w:t>
      </w:r>
      <w:r w:rsidRPr="00CE2BC1">
        <w:rPr>
          <w:rFonts w:cstheme="minorHAnsi" w:hint="cs"/>
          <w:rtl/>
        </w:rPr>
        <w:t>לרגש המוסרי המוכר לנו</w:t>
      </w:r>
      <w:r w:rsidR="00BF56F5">
        <w:rPr>
          <w:rFonts w:cstheme="minorHAnsi" w:hint="cs"/>
          <w:rtl/>
        </w:rPr>
        <w:t xml:space="preserve"> </w:t>
      </w:r>
      <w:r>
        <w:rPr>
          <w:rFonts w:cstheme="minorHAnsi" w:hint="cs"/>
          <w:rtl/>
        </w:rPr>
        <w:t xml:space="preserve">- לאתיקה המקובלת בימינו. דוגמאות רבות לכך, ביניהם </w:t>
      </w:r>
      <w:r w:rsidR="00B853DC">
        <w:rPr>
          <w:rFonts w:cstheme="minorHAnsi" w:hint="cs"/>
          <w:rtl/>
        </w:rPr>
        <w:t>-</w:t>
      </w:r>
      <w:r>
        <w:rPr>
          <w:rFonts w:cstheme="minorHAnsi" w:hint="cs"/>
          <w:rtl/>
        </w:rPr>
        <w:t xml:space="preserve"> מלחמת הנקם </w:t>
      </w:r>
      <w:r w:rsidR="00622B7A">
        <w:rPr>
          <w:rFonts w:cstheme="minorHAnsi" w:hint="cs"/>
          <w:rtl/>
        </w:rPr>
        <w:t>במדייני</w:t>
      </w:r>
      <w:r w:rsidR="00622B7A">
        <w:rPr>
          <w:rFonts w:cstheme="minorHAnsi" w:hint="eastAsia"/>
          <w:rtl/>
        </w:rPr>
        <w:t>ם</w:t>
      </w:r>
      <w:r>
        <w:rPr>
          <w:rFonts w:cstheme="minorHAnsi" w:hint="cs"/>
          <w:rtl/>
        </w:rPr>
        <w:t>, מצוות לא תחיה כל נשמה לגבי שבעת עמי כנען, וכמובן יש את מצוות מחיית עמלק, וקיומה הנחרץ</w:t>
      </w:r>
      <w:r w:rsidR="00B853DC">
        <w:rPr>
          <w:rFonts w:cstheme="minorHAnsi" w:hint="cs"/>
          <w:rtl/>
        </w:rPr>
        <w:t xml:space="preserve"> - </w:t>
      </w:r>
      <w:r>
        <w:rPr>
          <w:rFonts w:cstheme="minorHAnsi" w:hint="cs"/>
          <w:rtl/>
        </w:rPr>
        <w:t>האכזרי למראה, שבספר שמואל, ועוד דוגמאות רבות כאלו. כל אלה הרי הם דברים הנחשבים ע</w:t>
      </w:r>
      <w:r w:rsidR="00033C5F">
        <w:rPr>
          <w:rFonts w:cstheme="minorHAnsi" w:hint="cs"/>
          <w:rtl/>
        </w:rPr>
        <w:t>ל פי</w:t>
      </w:r>
      <w:r>
        <w:rPr>
          <w:rFonts w:cstheme="minorHAnsi" w:hint="cs"/>
          <w:rtl/>
        </w:rPr>
        <w:t xml:space="preserve"> האתיקה בימינו </w:t>
      </w:r>
      <w:r w:rsidR="00033C5F">
        <w:rPr>
          <w:rFonts w:cstheme="minorHAnsi" w:hint="cs"/>
          <w:rtl/>
        </w:rPr>
        <w:t>לפרימיטיביי</w:t>
      </w:r>
      <w:r w:rsidR="00033C5F">
        <w:rPr>
          <w:rFonts w:cstheme="minorHAnsi" w:hint="eastAsia"/>
          <w:rtl/>
        </w:rPr>
        <w:t>ם</w:t>
      </w:r>
      <w:r w:rsidR="00033C5F">
        <w:rPr>
          <w:rFonts w:cstheme="minorHAnsi" w:hint="cs"/>
          <w:rtl/>
        </w:rPr>
        <w:t xml:space="preserve"> ול</w:t>
      </w:r>
      <w:r>
        <w:rPr>
          <w:rFonts w:cstheme="minorHAnsi" w:hint="cs"/>
          <w:rtl/>
        </w:rPr>
        <w:t>ברברים של ממש</w:t>
      </w:r>
      <w:r w:rsidR="002E6988">
        <w:rPr>
          <w:rFonts w:cstheme="minorHAnsi" w:hint="cs"/>
          <w:rtl/>
        </w:rPr>
        <w:t>,</w:t>
      </w:r>
      <w:r>
        <w:rPr>
          <w:rFonts w:cstheme="minorHAnsi" w:hint="cs"/>
          <w:rtl/>
        </w:rPr>
        <w:t xml:space="preserve"> ובכ</w:t>
      </w:r>
      <w:r w:rsidR="00B853DC">
        <w:rPr>
          <w:rFonts w:cstheme="minorHAnsi" w:hint="cs"/>
          <w:rtl/>
        </w:rPr>
        <w:t xml:space="preserve">ל </w:t>
      </w:r>
      <w:r>
        <w:rPr>
          <w:rFonts w:cstheme="minorHAnsi" w:hint="cs"/>
          <w:rtl/>
        </w:rPr>
        <w:t>ז</w:t>
      </w:r>
      <w:r w:rsidR="00B853DC">
        <w:rPr>
          <w:rFonts w:cstheme="minorHAnsi" w:hint="cs"/>
          <w:rtl/>
        </w:rPr>
        <w:t>את</w:t>
      </w:r>
      <w:r>
        <w:rPr>
          <w:rFonts w:cstheme="minorHAnsi" w:hint="cs"/>
          <w:rtl/>
        </w:rPr>
        <w:t xml:space="preserve"> משמעותם בתנ"ך ברורה, ולא משאירה מקום לפרשנויות מרובות.</w:t>
      </w:r>
    </w:p>
    <w:p w14:paraId="67A53322" w14:textId="696BF3A6" w:rsidR="00ED1CCC" w:rsidRDefault="00ED1CCC" w:rsidP="002E6988">
      <w:pPr>
        <w:jc w:val="both"/>
        <w:rPr>
          <w:rFonts w:cstheme="minorHAnsi"/>
          <w:rtl/>
        </w:rPr>
      </w:pPr>
      <w:r>
        <w:rPr>
          <w:rFonts w:cstheme="minorHAnsi" w:hint="cs"/>
          <w:rtl/>
        </w:rPr>
        <w:t xml:space="preserve">נכון </w:t>
      </w:r>
      <w:r w:rsidR="002E6988">
        <w:rPr>
          <w:rFonts w:cstheme="minorHAnsi" w:hint="cs"/>
          <w:rtl/>
        </w:rPr>
        <w:t xml:space="preserve">הדבר </w:t>
      </w:r>
      <w:r>
        <w:rPr>
          <w:rFonts w:cstheme="minorHAnsi" w:hint="cs"/>
          <w:rtl/>
        </w:rPr>
        <w:t>שבפרשנות טקסטים, ובמיוחד בטקסטים עתיקים ומורכבים נזקקים אנו לזהירות מרובה, ח</w:t>
      </w:r>
      <w:r w:rsidR="00033C5F">
        <w:rPr>
          <w:rFonts w:cstheme="minorHAnsi" w:hint="cs"/>
          <w:rtl/>
        </w:rPr>
        <w:t>כמינו זיכרונ</w:t>
      </w:r>
      <w:r w:rsidR="00033C5F">
        <w:rPr>
          <w:rFonts w:cstheme="minorHAnsi" w:hint="eastAsia"/>
          <w:rtl/>
        </w:rPr>
        <w:t>ם</w:t>
      </w:r>
      <w:r w:rsidR="00033C5F">
        <w:rPr>
          <w:rFonts w:cstheme="minorHAnsi" w:hint="cs"/>
          <w:rtl/>
        </w:rPr>
        <w:t xml:space="preserve"> לברכה</w:t>
      </w:r>
      <w:r>
        <w:rPr>
          <w:rFonts w:cstheme="minorHAnsi" w:hint="cs"/>
          <w:rtl/>
        </w:rPr>
        <w:t xml:space="preserve"> כבר עמדו על כך ואמרו</w:t>
      </w:r>
      <w:r w:rsidRPr="006F1D68">
        <w:rPr>
          <w:rFonts w:cstheme="minorHAnsi" w:hint="cs"/>
          <w:rtl/>
        </w:rPr>
        <w:t xml:space="preserve"> </w:t>
      </w:r>
      <w:r>
        <w:rPr>
          <w:rFonts w:cstheme="minorHAnsi" w:hint="cs"/>
          <w:rtl/>
        </w:rPr>
        <w:t>"</w:t>
      </w:r>
      <w:r w:rsidRPr="006F1D68">
        <w:rPr>
          <w:rFonts w:cstheme="minorHAnsi" w:hint="cs"/>
          <w:rtl/>
        </w:rPr>
        <w:t>המתרגם פסוק כצורתו הרי זה בדאי</w:t>
      </w:r>
      <w:r>
        <w:rPr>
          <w:rFonts w:cstheme="minorHAnsi" w:hint="cs"/>
          <w:rtl/>
        </w:rPr>
        <w:t xml:space="preserve">" </w:t>
      </w:r>
      <w:r w:rsidRPr="00CE2BC1">
        <w:rPr>
          <w:rFonts w:cstheme="minorHAnsi" w:hint="cs"/>
          <w:sz w:val="20"/>
          <w:szCs w:val="20"/>
          <w:rtl/>
        </w:rPr>
        <w:t>(קידושין מט:)</w:t>
      </w:r>
      <w:r>
        <w:rPr>
          <w:rFonts w:cstheme="minorHAnsi" w:hint="cs"/>
          <w:rtl/>
        </w:rPr>
        <w:t>.</w:t>
      </w:r>
      <w:r w:rsidRPr="006F1D68">
        <w:rPr>
          <w:rFonts w:cstheme="minorHAnsi" w:hint="cs"/>
          <w:rtl/>
        </w:rPr>
        <w:t xml:space="preserve"> </w:t>
      </w:r>
      <w:r w:rsidRPr="00463276">
        <w:rPr>
          <w:rFonts w:cstheme="minorHAnsi" w:hint="cs"/>
          <w:rtl/>
        </w:rPr>
        <w:t>כלל גדול הוא שכל יישום של טקסט עתיק בתקופה אחרת הוא בעל כורחו גם מעשה של</w:t>
      </w:r>
      <w:r>
        <w:rPr>
          <w:rFonts w:cstheme="minorHAnsi" w:hint="cs"/>
          <w:rtl/>
        </w:rPr>
        <w:t xml:space="preserve"> פרשנות, כל יישום של חוק כתוב על מציאות קיימת המורכבת מפרטים שונים, בהכרח כולל בתוכו גם פרשנות. הנקודה פשוטה, כל טקסט צריך פרשנות, כל פרשנות צריכה חכמה, אין דבר כזה יישום טקסט ללא פרשנות, ואפילו קריאת טקסט היא פרשנות מסוימת.</w:t>
      </w:r>
    </w:p>
    <w:p w14:paraId="47A77D3D" w14:textId="2FFAAC7C" w:rsidR="00ED1CCC" w:rsidRDefault="007343EC" w:rsidP="00ED1CCC">
      <w:pPr>
        <w:jc w:val="both"/>
        <w:rPr>
          <w:rFonts w:cstheme="minorHAnsi"/>
          <w:rtl/>
        </w:rPr>
      </w:pPr>
      <w:r>
        <w:rPr>
          <w:rFonts w:cstheme="minorHAnsi" w:hint="cs"/>
          <w:rtl/>
        </w:rPr>
        <w:t>אולם</w:t>
      </w:r>
      <w:r w:rsidR="00ED1CCC">
        <w:rPr>
          <w:rFonts w:cstheme="minorHAnsi" w:hint="cs"/>
          <w:rtl/>
        </w:rPr>
        <w:t xml:space="preserve"> ל</w:t>
      </w:r>
      <w:r w:rsidR="00ED1CCC" w:rsidRPr="00476C68">
        <w:rPr>
          <w:rFonts w:cstheme="minorHAnsi" w:hint="cs"/>
          <w:rtl/>
        </w:rPr>
        <w:t>עיתים הפרשנות היא תרוץ להתחמקות</w:t>
      </w:r>
      <w:r w:rsidR="00ED1CCC">
        <w:rPr>
          <w:rFonts w:cstheme="minorHAnsi" w:hint="cs"/>
          <w:rtl/>
        </w:rPr>
        <w:t>,</w:t>
      </w:r>
      <w:r w:rsidR="00ED1CCC" w:rsidRPr="00476C68">
        <w:rPr>
          <w:rFonts w:cstheme="minorHAnsi" w:hint="cs"/>
          <w:rtl/>
        </w:rPr>
        <w:t xml:space="preserve"> הכי קל להתחמק מהנקודה ע</w:t>
      </w:r>
      <w:r w:rsidR="00033C5F">
        <w:rPr>
          <w:rFonts w:cstheme="minorHAnsi" w:hint="cs"/>
          <w:rtl/>
        </w:rPr>
        <w:t xml:space="preserve">ל </w:t>
      </w:r>
      <w:r w:rsidR="00ED1CCC" w:rsidRPr="00476C68">
        <w:rPr>
          <w:rFonts w:cstheme="minorHAnsi" w:hint="cs"/>
          <w:rtl/>
        </w:rPr>
        <w:t>י</w:t>
      </w:r>
      <w:r w:rsidR="00033C5F">
        <w:rPr>
          <w:rFonts w:cstheme="minorHAnsi" w:hint="cs"/>
          <w:rtl/>
        </w:rPr>
        <w:t>די</w:t>
      </w:r>
      <w:r w:rsidR="00ED1CCC" w:rsidRPr="00476C68">
        <w:rPr>
          <w:rFonts w:cstheme="minorHAnsi" w:hint="cs"/>
          <w:rtl/>
        </w:rPr>
        <w:t xml:space="preserve"> שפעת פרשנויות נפתלות</w:t>
      </w:r>
      <w:r w:rsidR="00ED1CCC">
        <w:rPr>
          <w:rFonts w:cstheme="minorHAnsi" w:hint="cs"/>
          <w:rtl/>
        </w:rPr>
        <w:t>. עינינו הרואות, כל א</w:t>
      </w:r>
      <w:r w:rsidR="00033C5F">
        <w:rPr>
          <w:rFonts w:cstheme="minorHAnsi" w:hint="cs"/>
          <w:rtl/>
        </w:rPr>
        <w:t>חד</w:t>
      </w:r>
      <w:r w:rsidR="00ED1CCC">
        <w:rPr>
          <w:rFonts w:cstheme="minorHAnsi" w:hint="cs"/>
          <w:rtl/>
        </w:rPr>
        <w:t xml:space="preserve"> וא</w:t>
      </w:r>
      <w:r w:rsidR="00033C5F">
        <w:rPr>
          <w:rFonts w:cstheme="minorHAnsi" w:hint="cs"/>
          <w:rtl/>
        </w:rPr>
        <w:t>חד</w:t>
      </w:r>
      <w:r w:rsidR="00ED1CCC">
        <w:rPr>
          <w:rFonts w:cstheme="minorHAnsi" w:hint="cs"/>
          <w:rtl/>
        </w:rPr>
        <w:t xml:space="preserve"> יכול לטעון שמעשיו בשם הדת הם</w:t>
      </w:r>
      <w:r w:rsidR="006C1478">
        <w:rPr>
          <w:rFonts w:cstheme="minorHAnsi" w:hint="cs"/>
          <w:rtl/>
        </w:rPr>
        <w:t>,</w:t>
      </w:r>
      <w:r w:rsidR="00ED1CCC">
        <w:rPr>
          <w:rFonts w:cstheme="minorHAnsi" w:hint="cs"/>
          <w:rtl/>
        </w:rPr>
        <w:t xml:space="preserve"> לברור טקסטים ולהוציאם מהקשרם, לקרוא אותם כפשוטם, או לפרשנם בצורות שונות, בהתאם לרצונותיו ולאינטרסים העכשוויי</w:t>
      </w:r>
      <w:r w:rsidR="00ED1CCC">
        <w:rPr>
          <w:rFonts w:cstheme="minorHAnsi" w:hint="eastAsia"/>
          <w:rtl/>
        </w:rPr>
        <w:t>ם</w:t>
      </w:r>
      <w:r w:rsidR="00ED1CCC">
        <w:rPr>
          <w:rFonts w:cstheme="minorHAnsi" w:hint="cs"/>
          <w:rtl/>
        </w:rPr>
        <w:t xml:space="preserve"> שלו.</w:t>
      </w:r>
    </w:p>
    <w:p w14:paraId="7386FBF0" w14:textId="40E7087D" w:rsidR="002E6988" w:rsidRDefault="00BF56F5" w:rsidP="002E6988">
      <w:pPr>
        <w:jc w:val="both"/>
        <w:rPr>
          <w:rFonts w:cstheme="minorHAnsi"/>
          <w:rtl/>
        </w:rPr>
      </w:pPr>
      <w:r>
        <w:rPr>
          <w:rFonts w:cstheme="minorHAnsi" w:hint="cs"/>
          <w:rtl/>
        </w:rPr>
        <w:t>יתרה</w:t>
      </w:r>
      <w:r w:rsidR="00ED1CCC">
        <w:rPr>
          <w:rFonts w:cstheme="minorHAnsi" w:hint="cs"/>
          <w:rtl/>
        </w:rPr>
        <w:t xml:space="preserve"> מכך אנו רואים, כל אדם מפרשן את התנ"ך ע</w:t>
      </w:r>
      <w:r w:rsidR="00033C5F">
        <w:rPr>
          <w:rFonts w:cstheme="minorHAnsi" w:hint="cs"/>
          <w:rtl/>
        </w:rPr>
        <w:t>ל פי</w:t>
      </w:r>
      <w:r w:rsidR="00ED1CCC">
        <w:rPr>
          <w:rFonts w:cstheme="minorHAnsi" w:hint="cs"/>
          <w:rtl/>
        </w:rPr>
        <w:t xml:space="preserve"> השקפת עולמו המוקדמת, דבר זה נעשה גם </w:t>
      </w:r>
      <w:r w:rsidR="00033C5F">
        <w:rPr>
          <w:rFonts w:cstheme="minorHAnsi" w:hint="cs"/>
          <w:rtl/>
        </w:rPr>
        <w:t xml:space="preserve">שלא  במכוון </w:t>
      </w:r>
      <w:r w:rsidR="00ED1CCC">
        <w:rPr>
          <w:rFonts w:cstheme="minorHAnsi" w:hint="cs"/>
          <w:rtl/>
        </w:rPr>
        <w:t>ע</w:t>
      </w:r>
      <w:r w:rsidR="00033C5F">
        <w:rPr>
          <w:rFonts w:cstheme="minorHAnsi" w:hint="cs"/>
          <w:rtl/>
        </w:rPr>
        <w:t xml:space="preserve">ל </w:t>
      </w:r>
      <w:r w:rsidR="00ED1CCC">
        <w:rPr>
          <w:rFonts w:cstheme="minorHAnsi" w:hint="cs"/>
          <w:rtl/>
        </w:rPr>
        <w:t>י</w:t>
      </w:r>
      <w:r w:rsidR="00033C5F">
        <w:rPr>
          <w:rFonts w:cstheme="minorHAnsi" w:hint="cs"/>
          <w:rtl/>
        </w:rPr>
        <w:t>די</w:t>
      </w:r>
      <w:r w:rsidR="00ED1CCC">
        <w:rPr>
          <w:rFonts w:cstheme="minorHAnsi" w:hint="cs"/>
          <w:rtl/>
        </w:rPr>
        <w:t xml:space="preserve"> תת </w:t>
      </w:r>
      <w:r w:rsidR="0077387F">
        <w:rPr>
          <w:rFonts w:cstheme="minorHAnsi" w:hint="cs"/>
          <w:rtl/>
        </w:rPr>
        <w:t>ה</w:t>
      </w:r>
      <w:r w:rsidR="00ED1CCC">
        <w:rPr>
          <w:rFonts w:cstheme="minorHAnsi" w:hint="cs"/>
          <w:rtl/>
        </w:rPr>
        <w:t>מודע של כל אחד.</w:t>
      </w:r>
      <w:r w:rsidR="000379DE">
        <w:rPr>
          <w:rFonts w:cstheme="minorHAnsi" w:hint="cs"/>
          <w:rtl/>
        </w:rPr>
        <w:t xml:space="preserve"> </w:t>
      </w:r>
      <w:r>
        <w:rPr>
          <w:rFonts w:cstheme="minorHAnsi" w:hint="cs"/>
          <w:rtl/>
        </w:rPr>
        <w:t>צריכים אנו תמיד לנסות לוודא את חוזק תוקפה</w:t>
      </w:r>
      <w:r w:rsidR="007343EC">
        <w:rPr>
          <w:rFonts w:cstheme="minorHAnsi" w:hint="cs"/>
          <w:rtl/>
        </w:rPr>
        <w:t>,</w:t>
      </w:r>
      <w:r>
        <w:rPr>
          <w:rFonts w:cstheme="minorHAnsi" w:hint="cs"/>
          <w:rtl/>
        </w:rPr>
        <w:t xml:space="preserve"> טוהר כוונתה וזכ</w:t>
      </w:r>
      <w:r w:rsidR="007343EC">
        <w:rPr>
          <w:rFonts w:cstheme="minorHAnsi" w:hint="cs"/>
          <w:rtl/>
        </w:rPr>
        <w:t>ּ</w:t>
      </w:r>
      <w:r>
        <w:rPr>
          <w:rFonts w:cstheme="minorHAnsi" w:hint="cs"/>
          <w:rtl/>
        </w:rPr>
        <w:t>ו</w:t>
      </w:r>
      <w:r w:rsidR="007343EC">
        <w:rPr>
          <w:rFonts w:cstheme="minorHAnsi" w:hint="cs"/>
          <w:rtl/>
        </w:rPr>
        <w:t>ּ</w:t>
      </w:r>
      <w:r>
        <w:rPr>
          <w:rFonts w:cstheme="minorHAnsi" w:hint="cs"/>
          <w:rtl/>
        </w:rPr>
        <w:t>ת רעיונה של כל טענה וניסיו</w:t>
      </w:r>
      <w:r>
        <w:rPr>
          <w:rFonts w:cstheme="minorHAnsi" w:hint="eastAsia"/>
          <w:rtl/>
        </w:rPr>
        <w:t>ן</w:t>
      </w:r>
      <w:r>
        <w:rPr>
          <w:rFonts w:cstheme="minorHAnsi" w:hint="cs"/>
          <w:rtl/>
        </w:rPr>
        <w:t xml:space="preserve"> פרשנות. </w:t>
      </w:r>
      <w:r w:rsidR="000379DE">
        <w:rPr>
          <w:rFonts w:cstheme="minorHAnsi" w:hint="cs"/>
          <w:rtl/>
        </w:rPr>
        <w:t xml:space="preserve">פרשנות שמעולם לא </w:t>
      </w:r>
      <w:r>
        <w:rPr>
          <w:rFonts w:cstheme="minorHAnsi" w:hint="cs"/>
          <w:rtl/>
        </w:rPr>
        <w:t>הסבירו</w:t>
      </w:r>
      <w:r w:rsidR="000379DE">
        <w:rPr>
          <w:rFonts w:cstheme="minorHAnsi" w:hint="cs"/>
          <w:rtl/>
        </w:rPr>
        <w:t xml:space="preserve"> כמוה, </w:t>
      </w:r>
      <w:r>
        <w:rPr>
          <w:rFonts w:cstheme="minorHAnsi" w:hint="cs"/>
          <w:rtl/>
        </w:rPr>
        <w:t>ו</w:t>
      </w:r>
      <w:r w:rsidR="000379DE">
        <w:rPr>
          <w:rFonts w:cstheme="minorHAnsi" w:hint="cs"/>
          <w:rtl/>
        </w:rPr>
        <w:t xml:space="preserve">פרשנות כזו </w:t>
      </w:r>
      <w:r>
        <w:rPr>
          <w:rFonts w:cstheme="minorHAnsi" w:hint="cs"/>
          <w:rtl/>
        </w:rPr>
        <w:t xml:space="preserve">נוצרה לראשונה </w:t>
      </w:r>
      <w:r w:rsidR="000379DE">
        <w:rPr>
          <w:rFonts w:cstheme="minorHAnsi" w:hint="cs"/>
          <w:rtl/>
        </w:rPr>
        <w:t>רק במאות האחרונות, חזקה שפרשנות זו לא נוצרה מחמת חשיבה לוגית</w:t>
      </w:r>
      <w:r w:rsidR="00B853DC">
        <w:rPr>
          <w:rFonts w:cstheme="minorHAnsi" w:hint="cs"/>
          <w:rtl/>
        </w:rPr>
        <w:t xml:space="preserve"> וניתוח </w:t>
      </w:r>
      <w:r w:rsidR="007343EC">
        <w:rPr>
          <w:rFonts w:cstheme="minorHAnsi" w:hint="cs"/>
          <w:rtl/>
        </w:rPr>
        <w:t>אובייקטיב</w:t>
      </w:r>
      <w:r w:rsidR="007343EC">
        <w:rPr>
          <w:rFonts w:cstheme="minorHAnsi" w:hint="eastAsia"/>
          <w:rtl/>
        </w:rPr>
        <w:t>י</w:t>
      </w:r>
      <w:r w:rsidR="007343EC">
        <w:rPr>
          <w:rFonts w:cstheme="minorHAnsi" w:hint="cs"/>
          <w:rtl/>
        </w:rPr>
        <w:t xml:space="preserve"> </w:t>
      </w:r>
      <w:r w:rsidR="00B853DC">
        <w:rPr>
          <w:rFonts w:cstheme="minorHAnsi" w:hint="cs"/>
          <w:rtl/>
        </w:rPr>
        <w:t>של הטקסט</w:t>
      </w:r>
      <w:r w:rsidR="000379DE">
        <w:rPr>
          <w:rFonts w:cstheme="minorHAnsi" w:hint="cs"/>
          <w:rtl/>
        </w:rPr>
        <w:t>, אלא מחמת דעות מוקדמות אשר נוצרו בהשפעת הסביבה, בהשפעת הדעה המערבית המקובלת.</w:t>
      </w:r>
    </w:p>
    <w:p w14:paraId="6A44817E" w14:textId="20A5E928" w:rsidR="002E6988" w:rsidRDefault="002E6988" w:rsidP="002E6988">
      <w:pPr>
        <w:jc w:val="both"/>
        <w:rPr>
          <w:rFonts w:cstheme="minorHAnsi"/>
          <w:rtl/>
        </w:rPr>
      </w:pPr>
      <w:r>
        <w:rPr>
          <w:rFonts w:cstheme="minorHAnsi" w:hint="cs"/>
          <w:rtl/>
        </w:rPr>
        <w:t xml:space="preserve">כדי לדעת כיצד לתרגם מילים למעשים ופסוקים </w:t>
      </w:r>
      <w:r w:rsidR="007343EC">
        <w:rPr>
          <w:rFonts w:cstheme="minorHAnsi" w:hint="cs"/>
          <w:rtl/>
        </w:rPr>
        <w:t xml:space="preserve">- </w:t>
      </w:r>
      <w:r>
        <w:rPr>
          <w:rFonts w:cstheme="minorHAnsi" w:hint="cs"/>
          <w:rtl/>
        </w:rPr>
        <w:t>לפסקים</w:t>
      </w:r>
      <w:r w:rsidR="007343EC">
        <w:rPr>
          <w:rFonts w:cstheme="minorHAnsi" w:hint="cs"/>
          <w:rtl/>
        </w:rPr>
        <w:t xml:space="preserve">, </w:t>
      </w:r>
      <w:r>
        <w:rPr>
          <w:rFonts w:cstheme="minorHAnsi" w:hint="cs"/>
          <w:rtl/>
        </w:rPr>
        <w:t xml:space="preserve">יש צורך בחכמה רבה </w:t>
      </w:r>
      <w:r w:rsidRPr="006C1478">
        <w:rPr>
          <w:rFonts w:cstheme="minorHAnsi" w:hint="cs"/>
          <w:rtl/>
        </w:rPr>
        <w:t>ובעיגון משמעותי במסורת</w:t>
      </w:r>
      <w:r w:rsidR="000379DE">
        <w:rPr>
          <w:rFonts w:cstheme="minorHAnsi" w:hint="cs"/>
          <w:rtl/>
        </w:rPr>
        <w:t xml:space="preserve">. </w:t>
      </w:r>
      <w:r>
        <w:rPr>
          <w:rFonts w:cstheme="minorHAnsi" w:hint="cs"/>
          <w:rtl/>
        </w:rPr>
        <w:t>ואכן, היהדות כוללת בתוכה מסורת פרשנית, וכללים לקריאת ויישום הטקסטים, כללים כיצד הופכים את הפסוקים לפסקים.</w:t>
      </w:r>
    </w:p>
    <w:p w14:paraId="06DC2AFE" w14:textId="7DA0F4BF" w:rsidR="00FF1E8D" w:rsidRDefault="002E6988" w:rsidP="002E6988">
      <w:pPr>
        <w:jc w:val="both"/>
        <w:rPr>
          <w:rFonts w:cstheme="minorHAnsi"/>
          <w:rtl/>
        </w:rPr>
      </w:pPr>
      <w:r>
        <w:rPr>
          <w:rFonts w:cstheme="minorHAnsi" w:hint="cs"/>
          <w:rtl/>
        </w:rPr>
        <w:t xml:space="preserve">אחד הכללים הבסיסיים ביותר בנושא זה הוא: שאין מקרא יוצא מידי פשוטו </w:t>
      </w:r>
      <w:r w:rsidRPr="003B024E">
        <w:rPr>
          <w:rFonts w:cstheme="minorHAnsi" w:hint="cs"/>
          <w:sz w:val="20"/>
          <w:szCs w:val="20"/>
          <w:rtl/>
        </w:rPr>
        <w:t>(נזיר ה.)</w:t>
      </w:r>
      <w:r>
        <w:rPr>
          <w:rFonts w:cstheme="minorHAnsi" w:hint="cs"/>
          <w:sz w:val="20"/>
          <w:szCs w:val="20"/>
          <w:rtl/>
        </w:rPr>
        <w:t xml:space="preserve"> </w:t>
      </w:r>
      <w:r w:rsidRPr="000C4072">
        <w:rPr>
          <w:rFonts w:cstheme="minorHAnsi" w:hint="cs"/>
          <w:rtl/>
        </w:rPr>
        <w:t>משמעות כלל זה היא:</w:t>
      </w:r>
      <w:r>
        <w:rPr>
          <w:rFonts w:cstheme="minorHAnsi" w:hint="cs"/>
          <w:rtl/>
        </w:rPr>
        <w:t xml:space="preserve"> שלמרות שבכל משפט ופיסקה בתנ"ך ישנם כמה רבדים וכמה משמעויות נוספות, מכל מקום הרעיון הבסיסי</w:t>
      </w:r>
      <w:r w:rsidRPr="002E6988">
        <w:rPr>
          <w:rFonts w:cstheme="minorHAnsi" w:hint="cs"/>
          <w:rtl/>
        </w:rPr>
        <w:t xml:space="preserve"> </w:t>
      </w:r>
      <w:r>
        <w:rPr>
          <w:rFonts w:cstheme="minorHAnsi" w:hint="cs"/>
          <w:rtl/>
        </w:rPr>
        <w:lastRenderedPageBreak/>
        <w:t>כתוב כפשוטו</w:t>
      </w:r>
      <w:r w:rsidR="00033C5F">
        <w:rPr>
          <w:rFonts w:cstheme="minorHAnsi" w:hint="cs"/>
          <w:rtl/>
        </w:rPr>
        <w:t>.</w:t>
      </w:r>
      <w:r>
        <w:rPr>
          <w:rFonts w:cstheme="minorHAnsi" w:hint="cs"/>
          <w:rtl/>
        </w:rPr>
        <w:t xml:space="preserve"> אין אפשרות להתעלם מהמשמעות הפשוטה של הטקסטים ולפרשנם רק לפנים אחרות, רוח הדברים עולה מתוך הכתובים, והרעיון מובן הוא. </w:t>
      </w:r>
    </w:p>
    <w:p w14:paraId="481DF74C" w14:textId="5A4DD43F" w:rsidR="008F729D" w:rsidRDefault="00622B7A" w:rsidP="00776C4C">
      <w:pPr>
        <w:jc w:val="both"/>
        <w:rPr>
          <w:rFonts w:cstheme="minorHAnsi"/>
          <w:rtl/>
        </w:rPr>
      </w:pPr>
      <w:r>
        <w:rPr>
          <w:rFonts w:cstheme="minorHAnsi" w:hint="cs"/>
          <w:rtl/>
        </w:rPr>
        <w:t>ההיסטורי</w:t>
      </w:r>
      <w:r>
        <w:rPr>
          <w:rFonts w:cstheme="minorHAnsi" w:hint="eastAsia"/>
          <w:rtl/>
        </w:rPr>
        <w:t>ה</w:t>
      </w:r>
      <w:r w:rsidR="002D3076">
        <w:rPr>
          <w:rFonts w:cstheme="minorHAnsi" w:hint="cs"/>
          <w:rtl/>
        </w:rPr>
        <w:t xml:space="preserve"> מוכיחה שבכל הזמנים היהדות מעולם לא נהגה ע</w:t>
      </w:r>
      <w:r w:rsidR="00033C5F">
        <w:rPr>
          <w:rFonts w:cstheme="minorHAnsi" w:hint="cs"/>
          <w:rtl/>
        </w:rPr>
        <w:t xml:space="preserve">ל </w:t>
      </w:r>
      <w:r w:rsidR="002D3076">
        <w:rPr>
          <w:rFonts w:cstheme="minorHAnsi" w:hint="cs"/>
          <w:rtl/>
        </w:rPr>
        <w:t>פ</w:t>
      </w:r>
      <w:r w:rsidR="00033C5F">
        <w:rPr>
          <w:rFonts w:cstheme="minorHAnsi" w:hint="cs"/>
          <w:rtl/>
        </w:rPr>
        <w:t>י</w:t>
      </w:r>
      <w:r w:rsidR="002D3076">
        <w:rPr>
          <w:rFonts w:cstheme="minorHAnsi" w:hint="cs"/>
          <w:rtl/>
        </w:rPr>
        <w:t xml:space="preserve"> אמות המידה המוסריות המקובלות,</w:t>
      </w:r>
      <w:r w:rsidR="00776C4C">
        <w:rPr>
          <w:rFonts w:cstheme="minorHAnsi" w:hint="cs"/>
          <w:rtl/>
        </w:rPr>
        <w:t xml:space="preserve"> </w:t>
      </w:r>
      <w:r w:rsidR="002D3076">
        <w:rPr>
          <w:rFonts w:cstheme="minorHAnsi" w:hint="cs"/>
          <w:rtl/>
        </w:rPr>
        <w:t xml:space="preserve">מימות עולם היהודים נודעו כמוסריים יותר </w:t>
      </w:r>
      <w:r w:rsidR="002D3076" w:rsidRPr="009D130B">
        <w:rPr>
          <w:rFonts w:cstheme="minorHAnsi" w:hint="cs"/>
          <w:sz w:val="20"/>
          <w:szCs w:val="20"/>
          <w:rtl/>
        </w:rPr>
        <w:t>(עד כד</w:t>
      </w:r>
      <w:r w:rsidR="00033C5F">
        <w:rPr>
          <w:rFonts w:cstheme="minorHAnsi" w:hint="cs"/>
          <w:sz w:val="20"/>
          <w:szCs w:val="20"/>
          <w:rtl/>
        </w:rPr>
        <w:t xml:space="preserve">י </w:t>
      </w:r>
      <w:r w:rsidR="002D3076" w:rsidRPr="009D130B">
        <w:rPr>
          <w:rFonts w:cstheme="minorHAnsi" w:hint="cs"/>
          <w:sz w:val="20"/>
          <w:szCs w:val="20"/>
          <w:rtl/>
        </w:rPr>
        <w:t>כ</w:t>
      </w:r>
      <w:r w:rsidR="00033C5F">
        <w:rPr>
          <w:rFonts w:cstheme="minorHAnsi" w:hint="cs"/>
          <w:sz w:val="20"/>
          <w:szCs w:val="20"/>
          <w:rtl/>
        </w:rPr>
        <w:t>ך</w:t>
      </w:r>
      <w:r w:rsidR="002D3076" w:rsidRPr="009D130B">
        <w:rPr>
          <w:rFonts w:cstheme="minorHAnsi" w:hint="cs"/>
          <w:sz w:val="20"/>
          <w:szCs w:val="20"/>
          <w:rtl/>
        </w:rPr>
        <w:t xml:space="preserve"> ש</w:t>
      </w:r>
      <w:r w:rsidR="002D0F5D">
        <w:rPr>
          <w:rFonts w:cstheme="minorHAnsi" w:hint="cs"/>
          <w:sz w:val="20"/>
          <w:szCs w:val="20"/>
          <w:rtl/>
        </w:rPr>
        <w:t>אויביהם</w:t>
      </w:r>
      <w:r w:rsidR="002D3076" w:rsidRPr="009D130B">
        <w:rPr>
          <w:rFonts w:cstheme="minorHAnsi" w:hint="cs"/>
          <w:sz w:val="20"/>
          <w:szCs w:val="20"/>
          <w:rtl/>
        </w:rPr>
        <w:t xml:space="preserve"> כידוע טענו שהיהדות </w:t>
      </w:r>
      <w:r w:rsidR="006C1478">
        <w:rPr>
          <w:rFonts w:cstheme="minorHAnsi" w:hint="cs"/>
          <w:sz w:val="20"/>
          <w:szCs w:val="20"/>
          <w:rtl/>
        </w:rPr>
        <w:t>היא זו ש</w:t>
      </w:r>
      <w:r w:rsidR="002D3076" w:rsidRPr="009D130B">
        <w:rPr>
          <w:rFonts w:cstheme="minorHAnsi" w:hint="cs"/>
          <w:sz w:val="20"/>
          <w:szCs w:val="20"/>
          <w:rtl/>
        </w:rPr>
        <w:t>המציאה את המצפון),</w:t>
      </w:r>
      <w:r w:rsidR="00776C4C">
        <w:rPr>
          <w:rFonts w:cstheme="minorHAnsi" w:hint="cs"/>
          <w:sz w:val="20"/>
          <w:szCs w:val="20"/>
          <w:rtl/>
        </w:rPr>
        <w:t xml:space="preserve"> </w:t>
      </w:r>
      <w:r w:rsidR="002D3076">
        <w:rPr>
          <w:rFonts w:cstheme="minorHAnsi" w:hint="cs"/>
          <w:rtl/>
        </w:rPr>
        <w:t xml:space="preserve">הדבר נבע מכך </w:t>
      </w:r>
      <w:r w:rsidR="00136B00">
        <w:rPr>
          <w:rFonts w:cstheme="minorHAnsi" w:hint="cs"/>
          <w:rtl/>
        </w:rPr>
        <w:t>ש</w:t>
      </w:r>
      <w:r w:rsidR="002D3076">
        <w:rPr>
          <w:rFonts w:cstheme="minorHAnsi" w:hint="cs"/>
          <w:rtl/>
        </w:rPr>
        <w:t xml:space="preserve">מעולם לא </w:t>
      </w:r>
      <w:r w:rsidR="00136B00">
        <w:rPr>
          <w:rFonts w:cstheme="minorHAnsi" w:hint="cs"/>
          <w:rtl/>
        </w:rPr>
        <w:t xml:space="preserve">הכפיפה עצמה היהדות בפני </w:t>
      </w:r>
      <w:r w:rsidR="002D3076">
        <w:rPr>
          <w:rFonts w:cstheme="minorHAnsi" w:hint="cs"/>
          <w:rtl/>
        </w:rPr>
        <w:t>מוסכמות העולם</w:t>
      </w:r>
      <w:r w:rsidR="0085542F">
        <w:rPr>
          <w:rFonts w:cstheme="minorHAnsi" w:hint="cs"/>
          <w:rtl/>
        </w:rPr>
        <w:t xml:space="preserve">, </w:t>
      </w:r>
      <w:r w:rsidR="00136B00">
        <w:rPr>
          <w:rFonts w:cstheme="minorHAnsi" w:hint="cs"/>
          <w:rtl/>
        </w:rPr>
        <w:t>היהודים תמיד נשאו את דבר</w:t>
      </w:r>
      <w:r w:rsidR="00776C4C">
        <w:rPr>
          <w:rFonts w:cstheme="minorHAnsi" w:hint="cs"/>
          <w:rtl/>
        </w:rPr>
        <w:t xml:space="preserve"> </w:t>
      </w:r>
      <w:r w:rsidR="00136B00">
        <w:rPr>
          <w:rFonts w:cstheme="minorHAnsi" w:hint="cs"/>
          <w:rtl/>
        </w:rPr>
        <w:t>הא-להים ברמה, גם כשזה היה נשמע בפני העולם</w:t>
      </w:r>
      <w:r w:rsidR="009D130B">
        <w:rPr>
          <w:rFonts w:cstheme="minorHAnsi" w:hint="cs"/>
          <w:rtl/>
        </w:rPr>
        <w:t xml:space="preserve"> העתיק</w:t>
      </w:r>
      <w:r w:rsidR="00136B00">
        <w:rPr>
          <w:rFonts w:cstheme="minorHAnsi" w:hint="cs"/>
          <w:rtl/>
        </w:rPr>
        <w:t xml:space="preserve"> כחריג</w:t>
      </w:r>
      <w:r w:rsidR="009D130B">
        <w:rPr>
          <w:rFonts w:cstheme="minorHAnsi" w:hint="cs"/>
          <w:rtl/>
        </w:rPr>
        <w:t xml:space="preserve"> ויפה נפש</w:t>
      </w:r>
      <w:r w:rsidR="00463276">
        <w:rPr>
          <w:rFonts w:cstheme="minorHAnsi" w:hint="cs"/>
          <w:rtl/>
        </w:rPr>
        <w:t>.</w:t>
      </w:r>
      <w:r w:rsidR="002E6988">
        <w:rPr>
          <w:rFonts w:cstheme="minorHAnsi" w:hint="cs"/>
          <w:rtl/>
        </w:rPr>
        <w:t xml:space="preserve"> </w:t>
      </w:r>
    </w:p>
    <w:p w14:paraId="7349E9C5" w14:textId="480435FA" w:rsidR="0080535D" w:rsidRPr="0077387F" w:rsidRDefault="008F729D" w:rsidP="0080535D">
      <w:pPr>
        <w:jc w:val="both"/>
        <w:rPr>
          <w:rFonts w:cstheme="minorHAnsi"/>
          <w:rtl/>
        </w:rPr>
      </w:pPr>
      <w:r>
        <w:rPr>
          <w:rFonts w:cstheme="minorHAnsi" w:hint="cs"/>
          <w:rtl/>
        </w:rPr>
        <w:t xml:space="preserve">העולם המערבי מעולם לא הוכיח מצפוניות יתר, ומעולם לא נהג במוסריות יתירה. במאות האחרונות יחד עם הולדת הדמוקרטיה החילונית, נולדו גם ערכי המוסר המערבי, נולדו יש מאין, וכעת הם מתיימרים לשלוט על העולם כולו, במגמה זאת הם מתכחשים </w:t>
      </w:r>
      <w:r w:rsidR="00033C5F">
        <w:rPr>
          <w:rFonts w:cstheme="minorHAnsi" w:hint="cs"/>
          <w:rtl/>
        </w:rPr>
        <w:t>לחוכמ</w:t>
      </w:r>
      <w:r w:rsidR="00033C5F">
        <w:rPr>
          <w:rFonts w:cstheme="minorHAnsi" w:hint="eastAsia"/>
          <w:rtl/>
        </w:rPr>
        <w:t>ת</w:t>
      </w:r>
      <w:r>
        <w:rPr>
          <w:rFonts w:cstheme="minorHAnsi" w:hint="cs"/>
          <w:rtl/>
        </w:rPr>
        <w:t xml:space="preserve"> </w:t>
      </w:r>
      <w:r w:rsidR="00033C5F">
        <w:rPr>
          <w:rFonts w:cstheme="minorHAnsi" w:hint="cs"/>
          <w:rtl/>
        </w:rPr>
        <w:t>ההיסטורי</w:t>
      </w:r>
      <w:r w:rsidR="00033C5F">
        <w:rPr>
          <w:rFonts w:cstheme="minorHAnsi" w:hint="eastAsia"/>
          <w:rtl/>
        </w:rPr>
        <w:t>ה</w:t>
      </w:r>
      <w:r>
        <w:rPr>
          <w:rFonts w:cstheme="minorHAnsi" w:hint="cs"/>
          <w:rtl/>
        </w:rPr>
        <w:t xml:space="preserve"> כולה, ומנסים ליישם סדר עולמי חדש צר אופקים. </w:t>
      </w:r>
      <w:r w:rsidR="0080535D">
        <w:rPr>
          <w:rFonts w:cstheme="minorHAnsi" w:hint="cs"/>
          <w:rtl/>
        </w:rPr>
        <w:t xml:space="preserve">מהותם של כללי מוסר היא, שאינם נתונים לשינוי על פי נסיבות הזמן, ורעיונות חולפים. כל מהות המוסר </w:t>
      </w:r>
      <w:r w:rsidR="007343EC">
        <w:rPr>
          <w:rFonts w:cstheme="minorHAnsi" w:hint="cs"/>
          <w:rtl/>
        </w:rPr>
        <w:t xml:space="preserve">האלוקי </w:t>
      </w:r>
      <w:r w:rsidR="0080535D">
        <w:rPr>
          <w:rFonts w:cstheme="minorHAnsi" w:hint="cs"/>
          <w:rtl/>
        </w:rPr>
        <w:t>היא</w:t>
      </w:r>
      <w:r w:rsidR="007343EC">
        <w:rPr>
          <w:rFonts w:cstheme="minorHAnsi" w:hint="cs"/>
          <w:rtl/>
        </w:rPr>
        <w:t xml:space="preserve"> -</w:t>
      </w:r>
      <w:r w:rsidR="0080535D">
        <w:rPr>
          <w:rFonts w:cstheme="minorHAnsi" w:hint="cs"/>
          <w:rtl/>
        </w:rPr>
        <w:t xml:space="preserve"> כללים מוצקים שאינם ניתנים להגמשה, סולם עדיפויות קשוח, אשר בלי רחמים תובע החלטה במקרה של התנגשות בין כמה ערכי יסוד. המוסר המערבי תלוי בהחלטותיו ובשכלו של מקבל ההחלטה</w:t>
      </w:r>
      <w:r w:rsidR="007343EC">
        <w:rPr>
          <w:rFonts w:cstheme="minorHAnsi" w:hint="cs"/>
          <w:rtl/>
        </w:rPr>
        <w:t xml:space="preserve">. מוסר שכזה </w:t>
      </w:r>
      <w:r w:rsidR="006C1478">
        <w:rPr>
          <w:rFonts w:cstheme="minorHAnsi" w:hint="cs"/>
          <w:rtl/>
        </w:rPr>
        <w:t>באופן טבעי</w:t>
      </w:r>
      <w:r w:rsidR="0080535D">
        <w:rPr>
          <w:rFonts w:cstheme="minorHAnsi" w:hint="cs"/>
          <w:rtl/>
        </w:rPr>
        <w:t xml:space="preserve"> בלא להרגיש</w:t>
      </w:r>
      <w:r w:rsidR="006C1478">
        <w:rPr>
          <w:rFonts w:cstheme="minorHAnsi" w:hint="cs"/>
          <w:rtl/>
        </w:rPr>
        <w:t xml:space="preserve"> בכלל</w:t>
      </w:r>
      <w:r w:rsidR="007343EC">
        <w:rPr>
          <w:rFonts w:cstheme="minorHAnsi" w:hint="cs"/>
          <w:rtl/>
        </w:rPr>
        <w:t>,</w:t>
      </w:r>
      <w:r w:rsidR="0080535D">
        <w:rPr>
          <w:rFonts w:cstheme="minorHAnsi" w:hint="cs"/>
          <w:rtl/>
        </w:rPr>
        <w:t xml:space="preserve"> מתאים </w:t>
      </w:r>
      <w:r w:rsidR="006C1478">
        <w:rPr>
          <w:rFonts w:cstheme="minorHAnsi" w:hint="cs"/>
          <w:rtl/>
        </w:rPr>
        <w:t xml:space="preserve">את </w:t>
      </w:r>
      <w:r w:rsidR="0080535D">
        <w:rPr>
          <w:rFonts w:cstheme="minorHAnsi" w:hint="cs"/>
          <w:rtl/>
        </w:rPr>
        <w:t>עצמו לרעיונות הזמן, ולפילוסופי</w:t>
      </w:r>
      <w:r w:rsidR="007343EC">
        <w:rPr>
          <w:rFonts w:cstheme="minorHAnsi" w:hint="cs"/>
          <w:rtl/>
        </w:rPr>
        <w:t>י</w:t>
      </w:r>
      <w:r w:rsidR="0080535D">
        <w:rPr>
          <w:rFonts w:cstheme="minorHAnsi" w:hint="cs"/>
          <w:rtl/>
        </w:rPr>
        <w:t>ת העת. אין זה מוסר אמיתי, זו קבלת החלטה עצמאית להעדפה בין הערכים, קבלת החלטה הנובעת מהרצונות הכמוסים ומדעות הסביבה.</w:t>
      </w:r>
    </w:p>
    <w:p w14:paraId="4B986B65" w14:textId="77777777" w:rsidR="006C1478" w:rsidRDefault="008F729D" w:rsidP="00745F52">
      <w:pPr>
        <w:jc w:val="both"/>
        <w:rPr>
          <w:rFonts w:cstheme="minorHAnsi"/>
          <w:rtl/>
        </w:rPr>
      </w:pPr>
      <w:r>
        <w:rPr>
          <w:rFonts w:cstheme="minorHAnsi" w:hint="cs"/>
          <w:rtl/>
        </w:rPr>
        <w:t xml:space="preserve">היהדות לעומת זאת, בעלת מוסר אלוקי המעוגן באלפי שנות מסורת, המספר על האומה שהוא העמיד, האומה בעלת המוסריות הגדולה ביותר </w:t>
      </w:r>
      <w:r w:rsidR="00033C5F">
        <w:rPr>
          <w:rFonts w:cstheme="minorHAnsi" w:hint="cs"/>
          <w:rtl/>
        </w:rPr>
        <w:t>בהיסטוריי</w:t>
      </w:r>
      <w:r w:rsidR="00033C5F">
        <w:rPr>
          <w:rFonts w:cstheme="minorHAnsi" w:hint="eastAsia"/>
          <w:rtl/>
        </w:rPr>
        <w:t>ת</w:t>
      </w:r>
      <w:r>
        <w:rPr>
          <w:rFonts w:cstheme="minorHAnsi" w:hint="cs"/>
          <w:rtl/>
        </w:rPr>
        <w:t xml:space="preserve"> העולם, האומה המצפונית ביותר </w:t>
      </w:r>
      <w:r w:rsidR="00033C5F">
        <w:rPr>
          <w:rFonts w:cstheme="minorHAnsi" w:hint="cs"/>
          <w:rtl/>
        </w:rPr>
        <w:t>בהיסטוריי</w:t>
      </w:r>
      <w:r w:rsidR="00033C5F">
        <w:rPr>
          <w:rFonts w:cstheme="minorHAnsi" w:hint="eastAsia"/>
          <w:rtl/>
        </w:rPr>
        <w:t>ת</w:t>
      </w:r>
      <w:r>
        <w:rPr>
          <w:rFonts w:cstheme="minorHAnsi" w:hint="cs"/>
          <w:rtl/>
        </w:rPr>
        <w:t xml:space="preserve"> הלאומים.  מוסריות זאת לא הגיעה כתוצאה מעשרות פילוסופים אשר ישבו ושכתבו 'קוד אתי' תוצר רוחם, מוסריות זאת מעשה ידי הא-ל עצמו היא</w:t>
      </w:r>
      <w:r w:rsidR="00745F52">
        <w:rPr>
          <w:rFonts w:cstheme="minorHAnsi" w:hint="cs"/>
          <w:rtl/>
        </w:rPr>
        <w:t>.</w:t>
      </w:r>
      <w:r>
        <w:rPr>
          <w:rFonts w:cstheme="minorHAnsi" w:hint="cs"/>
          <w:rtl/>
        </w:rPr>
        <w:t xml:space="preserve"> </w:t>
      </w:r>
      <w:r w:rsidR="00745F52">
        <w:rPr>
          <w:rFonts w:cstheme="minorHAnsi" w:hint="cs"/>
          <w:rtl/>
        </w:rPr>
        <w:t xml:space="preserve">כשהא-ל אשר ברא את עולמו, טבע בו את כללי המוסר, לכללי מוסר אלו התכוון, </w:t>
      </w:r>
      <w:r w:rsidR="006C1478">
        <w:rPr>
          <w:rFonts w:cstheme="minorHAnsi" w:hint="cs"/>
          <w:rtl/>
        </w:rPr>
        <w:t>כללי מוסר אשר אינם משאירים לאדם מקום לפרשנות 'שתדחוף' לתוכם את רצונותיו ומאוויי</w:t>
      </w:r>
      <w:r w:rsidR="006C1478">
        <w:rPr>
          <w:rFonts w:cstheme="minorHAnsi" w:hint="eastAsia"/>
          <w:rtl/>
        </w:rPr>
        <w:t>ו</w:t>
      </w:r>
      <w:r w:rsidR="006C1478">
        <w:rPr>
          <w:rFonts w:cstheme="minorHAnsi" w:hint="cs"/>
          <w:rtl/>
        </w:rPr>
        <w:t xml:space="preserve"> האישיים, כללי מוסר יציבים ועמידים, כללי מוסר אשר טבע הא-ל עצמו, ועליהם השתית עולמו.</w:t>
      </w:r>
    </w:p>
    <w:p w14:paraId="525A0FC1" w14:textId="34C7CF5E" w:rsidR="00745F52" w:rsidRDefault="00745F52" w:rsidP="00745F52">
      <w:pPr>
        <w:jc w:val="both"/>
        <w:rPr>
          <w:rFonts w:cstheme="minorHAnsi"/>
          <w:sz w:val="28"/>
          <w:szCs w:val="28"/>
          <w:rtl/>
        </w:rPr>
      </w:pPr>
      <w:r>
        <w:rPr>
          <w:rFonts w:cstheme="minorHAnsi" w:hint="cs"/>
          <w:rtl/>
        </w:rPr>
        <w:t>ותוכיח האומה היהודית, את הצלחתם של כללי מוסר אלו, אשר לא נכתבו מתוך צרות האופק, אלא נכתבו מתוך ראייה א-להית</w:t>
      </w:r>
      <w:r w:rsidR="006C1478">
        <w:rPr>
          <w:rFonts w:cstheme="minorHAnsi" w:hint="cs"/>
          <w:rtl/>
        </w:rPr>
        <w:t xml:space="preserve"> מקיפה</w:t>
      </w:r>
      <w:r>
        <w:rPr>
          <w:rFonts w:cstheme="minorHAnsi" w:hint="cs"/>
          <w:rtl/>
        </w:rPr>
        <w:t xml:space="preserve">. מוסר זה, אשר היה רלוונטי ומתאים במשך אלפי שנים, אין סיבה שלא יתאים גם לימינו, אין סיבה שלא ימשיך להוכיח עצמו לאורך זמן, כמו שכבר עשה. </w:t>
      </w:r>
    </w:p>
    <w:p w14:paraId="51352878" w14:textId="706B0863" w:rsidR="00622B7A" w:rsidRPr="00745F52" w:rsidRDefault="009D130B" w:rsidP="00745F52">
      <w:pPr>
        <w:jc w:val="both"/>
        <w:rPr>
          <w:rFonts w:cstheme="minorHAnsi"/>
          <w:sz w:val="28"/>
          <w:szCs w:val="28"/>
          <w:rtl/>
        </w:rPr>
      </w:pPr>
      <w:r>
        <w:rPr>
          <w:rFonts w:cstheme="minorHAnsi" w:hint="cs"/>
          <w:rtl/>
        </w:rPr>
        <w:t xml:space="preserve">גם כיום </w:t>
      </w:r>
      <w:r w:rsidR="00136B00">
        <w:rPr>
          <w:rFonts w:cstheme="minorHAnsi" w:hint="cs"/>
          <w:rtl/>
        </w:rPr>
        <w:t>היהדות אינה צריכה להכפיף את עצמה בפני הסמכויות העולמיות המתיימרות ליצור אתיקה</w:t>
      </w:r>
      <w:r w:rsidR="00463276">
        <w:rPr>
          <w:rFonts w:cstheme="minorHAnsi" w:hint="cs"/>
          <w:rtl/>
        </w:rPr>
        <w:t xml:space="preserve"> </w:t>
      </w:r>
      <w:r w:rsidR="00136B00">
        <w:rPr>
          <w:rFonts w:cstheme="minorHAnsi" w:hint="cs"/>
          <w:rtl/>
        </w:rPr>
        <w:t>משלהם</w:t>
      </w:r>
      <w:r w:rsidR="005F3143">
        <w:rPr>
          <w:rFonts w:cstheme="minorHAnsi" w:hint="cs"/>
          <w:rtl/>
        </w:rPr>
        <w:t xml:space="preserve">. ליהדות המסורתית אתיקה משלה </w:t>
      </w:r>
      <w:r w:rsidR="00033C5F">
        <w:rPr>
          <w:rFonts w:cstheme="minorHAnsi" w:hint="cs"/>
          <w:rtl/>
        </w:rPr>
        <w:t>-</w:t>
      </w:r>
      <w:r w:rsidR="005F3143">
        <w:rPr>
          <w:rFonts w:cstheme="minorHAnsi" w:hint="cs"/>
          <w:rtl/>
        </w:rPr>
        <w:t xml:space="preserve"> מוסר אלוקי, </w:t>
      </w:r>
      <w:r w:rsidR="00987B43">
        <w:rPr>
          <w:rFonts w:cstheme="minorHAnsi" w:hint="cs"/>
          <w:rtl/>
        </w:rPr>
        <w:t>אשר הוא הוא המוסר הבסיסי של האנושות</w:t>
      </w:r>
      <w:r w:rsidR="00033C5F">
        <w:rPr>
          <w:rFonts w:cstheme="minorHAnsi" w:hint="cs"/>
          <w:rtl/>
        </w:rPr>
        <w:t>.</w:t>
      </w:r>
      <w:r w:rsidR="00987B43">
        <w:rPr>
          <w:rFonts w:cstheme="minorHAnsi" w:hint="cs"/>
          <w:rtl/>
        </w:rPr>
        <w:t xml:space="preserve"> כמו שהיהדות לא נכנעה מעולם בפני כללי ה'מוסר' האנושיים המקובלים, ונשאה את  דבר הא-להים ברמה גם כשזה היה נחשב ליפה נפש, כך אין סיבה שגם כיום תתאים את עצמה היהדות לשבשבת מצבי הרוח העולמיים, ותכפיף את כללי המוסר שלה -</w:t>
      </w:r>
      <w:r w:rsidR="006C1478">
        <w:rPr>
          <w:rFonts w:cstheme="minorHAnsi" w:hint="cs"/>
          <w:rtl/>
        </w:rPr>
        <w:t xml:space="preserve"> </w:t>
      </w:r>
      <w:r w:rsidR="00987B43">
        <w:rPr>
          <w:rFonts w:cstheme="minorHAnsi" w:hint="cs"/>
          <w:rtl/>
        </w:rPr>
        <w:t>המוסר האלוקי בפני האתיקה המערבית החדשה, שעמי העולם נזכרו לייסדה במאות האחרונות.</w:t>
      </w:r>
    </w:p>
    <w:p w14:paraId="69AC00C6" w14:textId="3A3CC202" w:rsidR="00463276" w:rsidRDefault="00987B43" w:rsidP="00442AAD">
      <w:pPr>
        <w:jc w:val="both"/>
        <w:rPr>
          <w:rFonts w:cstheme="minorHAnsi"/>
          <w:rtl/>
        </w:rPr>
      </w:pPr>
      <w:r>
        <w:rPr>
          <w:rFonts w:cstheme="minorHAnsi" w:hint="cs"/>
          <w:rtl/>
        </w:rPr>
        <w:t xml:space="preserve">על הוגי הדעות של היהדות </w:t>
      </w:r>
      <w:r w:rsidR="00BF56F5">
        <w:rPr>
          <w:rFonts w:cstheme="minorHAnsi" w:hint="cs"/>
          <w:rtl/>
        </w:rPr>
        <w:t xml:space="preserve">בימינו, </w:t>
      </w:r>
      <w:r>
        <w:rPr>
          <w:rFonts w:cstheme="minorHAnsi" w:hint="cs"/>
          <w:rtl/>
        </w:rPr>
        <w:t>מוטל גם כיום לשאת את דבר הא-להים ברמה, בלא לפחד מהמקובל, ובלא להתחשב בפילוסופי</w:t>
      </w:r>
      <w:r w:rsidR="007343EC">
        <w:rPr>
          <w:rFonts w:cstheme="minorHAnsi" w:hint="cs"/>
          <w:rtl/>
        </w:rPr>
        <w:t>י</w:t>
      </w:r>
      <w:r>
        <w:rPr>
          <w:rFonts w:cstheme="minorHAnsi" w:hint="cs"/>
          <w:rtl/>
        </w:rPr>
        <w:t xml:space="preserve">ת האתיקה החדישה. צריכים הם לנופף בכללי המוסר האלוקי, </w:t>
      </w:r>
      <w:r w:rsidR="000379DE">
        <w:rPr>
          <w:rFonts w:cstheme="minorHAnsi" w:hint="cs"/>
          <w:rtl/>
        </w:rPr>
        <w:t>'סט הערכים' של התנ"ך,</w:t>
      </w:r>
      <w:r w:rsidR="00BF56F5">
        <w:rPr>
          <w:rFonts w:cstheme="minorHAnsi" w:hint="cs"/>
          <w:rtl/>
        </w:rPr>
        <w:t xml:space="preserve"> </w:t>
      </w:r>
      <w:r w:rsidR="000379DE">
        <w:rPr>
          <w:rFonts w:cstheme="minorHAnsi" w:hint="cs"/>
          <w:rtl/>
        </w:rPr>
        <w:t>המוסר שהוביל מאז ומעולם את היהדות, הוא אשר עשה את היהודים לעם ההגון והישר, לעם הכפוף לכללי</w:t>
      </w:r>
      <w:r w:rsidR="00BF56F5">
        <w:rPr>
          <w:rFonts w:cstheme="minorHAnsi" w:hint="cs"/>
          <w:rtl/>
        </w:rPr>
        <w:t xml:space="preserve"> </w:t>
      </w:r>
      <w:r w:rsidR="000379DE">
        <w:rPr>
          <w:rFonts w:cstheme="minorHAnsi" w:hint="cs"/>
          <w:rtl/>
        </w:rPr>
        <w:t>הא-ל ולכללי התורה אשר דרכיה דרכי נועם וכל נתיבותיה שלום</w:t>
      </w:r>
      <w:r w:rsidR="00033C5F">
        <w:rPr>
          <w:rFonts w:cstheme="minorHAnsi" w:hint="cs"/>
          <w:rtl/>
        </w:rPr>
        <w:t xml:space="preserve"> </w:t>
      </w:r>
      <w:r w:rsidR="00033C5F" w:rsidRPr="00033C5F">
        <w:rPr>
          <w:rFonts w:cstheme="minorHAnsi" w:hint="cs"/>
          <w:sz w:val="20"/>
          <w:szCs w:val="20"/>
          <w:rtl/>
        </w:rPr>
        <w:t>(משלי ג, יז)</w:t>
      </w:r>
      <w:r w:rsidR="000379DE">
        <w:rPr>
          <w:rFonts w:cstheme="minorHAnsi" w:hint="cs"/>
          <w:rtl/>
        </w:rPr>
        <w:t>.</w:t>
      </w:r>
    </w:p>
    <w:sectPr w:rsidR="00463276" w:rsidSect="00BF56F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5B22" w14:textId="77777777" w:rsidR="00413CB2" w:rsidRDefault="00413CB2" w:rsidP="00043C1F">
      <w:pPr>
        <w:spacing w:after="0" w:line="240" w:lineRule="auto"/>
      </w:pPr>
      <w:r>
        <w:separator/>
      </w:r>
    </w:p>
  </w:endnote>
  <w:endnote w:type="continuationSeparator" w:id="0">
    <w:p w14:paraId="10E38468" w14:textId="77777777" w:rsidR="00413CB2" w:rsidRDefault="00413CB2" w:rsidP="0004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CBF6" w14:textId="77777777" w:rsidR="00413CB2" w:rsidRDefault="00413CB2" w:rsidP="00043C1F">
      <w:pPr>
        <w:spacing w:after="0" w:line="240" w:lineRule="auto"/>
      </w:pPr>
      <w:r>
        <w:separator/>
      </w:r>
    </w:p>
  </w:footnote>
  <w:footnote w:type="continuationSeparator" w:id="0">
    <w:p w14:paraId="7E4345B5" w14:textId="77777777" w:rsidR="00413CB2" w:rsidRDefault="00413CB2" w:rsidP="0004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91F4" w14:textId="01102789" w:rsidR="00043C1F" w:rsidRPr="00043C1F" w:rsidRDefault="00043C1F">
    <w:pPr>
      <w:pStyle w:val="a3"/>
      <w:rPr>
        <w:rFonts w:cstheme="minorHAnsi"/>
      </w:rPr>
    </w:pPr>
    <w:r w:rsidRPr="00043C1F">
      <w:rPr>
        <w:rFonts w:cstheme="minorHAnsi"/>
        <w:rtl/>
      </w:rPr>
      <w:t>בסייעתא דשמיא</w:t>
    </w:r>
    <w:r w:rsidR="00033C5F">
      <w:rPr>
        <w:rFonts w:cstheme="minorHAnsi" w:hint="cs"/>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68"/>
    <w:rsid w:val="00033C5F"/>
    <w:rsid w:val="000379DE"/>
    <w:rsid w:val="00043C1F"/>
    <w:rsid w:val="00091C4B"/>
    <w:rsid w:val="000C4072"/>
    <w:rsid w:val="000D56A9"/>
    <w:rsid w:val="00136B00"/>
    <w:rsid w:val="002069B0"/>
    <w:rsid w:val="002272F5"/>
    <w:rsid w:val="002B35B0"/>
    <w:rsid w:val="002D0F5D"/>
    <w:rsid w:val="002D3076"/>
    <w:rsid w:val="002E3634"/>
    <w:rsid w:val="002E6988"/>
    <w:rsid w:val="002F19AA"/>
    <w:rsid w:val="003B024E"/>
    <w:rsid w:val="00413CB2"/>
    <w:rsid w:val="00427EDE"/>
    <w:rsid w:val="00442AAD"/>
    <w:rsid w:val="00463276"/>
    <w:rsid w:val="00476C68"/>
    <w:rsid w:val="004A68E1"/>
    <w:rsid w:val="005471EB"/>
    <w:rsid w:val="005F3143"/>
    <w:rsid w:val="00622B7A"/>
    <w:rsid w:val="00680D09"/>
    <w:rsid w:val="006C1478"/>
    <w:rsid w:val="006F1D68"/>
    <w:rsid w:val="00706B8B"/>
    <w:rsid w:val="007343EC"/>
    <w:rsid w:val="00745F52"/>
    <w:rsid w:val="0077387F"/>
    <w:rsid w:val="00776C4C"/>
    <w:rsid w:val="00786797"/>
    <w:rsid w:val="007B74F7"/>
    <w:rsid w:val="0080535D"/>
    <w:rsid w:val="0085542F"/>
    <w:rsid w:val="008706FD"/>
    <w:rsid w:val="008C745A"/>
    <w:rsid w:val="008F729D"/>
    <w:rsid w:val="00904385"/>
    <w:rsid w:val="009065BF"/>
    <w:rsid w:val="00987B43"/>
    <w:rsid w:val="009D130B"/>
    <w:rsid w:val="00A23815"/>
    <w:rsid w:val="00AC4049"/>
    <w:rsid w:val="00AE3B43"/>
    <w:rsid w:val="00B17140"/>
    <w:rsid w:val="00B853DC"/>
    <w:rsid w:val="00BF56F5"/>
    <w:rsid w:val="00C722A9"/>
    <w:rsid w:val="00CB0B7B"/>
    <w:rsid w:val="00CB54A6"/>
    <w:rsid w:val="00CE2BC1"/>
    <w:rsid w:val="00CF170A"/>
    <w:rsid w:val="00DB2A68"/>
    <w:rsid w:val="00DE5486"/>
    <w:rsid w:val="00E60339"/>
    <w:rsid w:val="00ED1CCC"/>
    <w:rsid w:val="00F21031"/>
    <w:rsid w:val="00FF1E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140B"/>
  <w15:chartTrackingRefBased/>
  <w15:docId w15:val="{471F0D51-2006-4636-A71C-27165885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C1F"/>
    <w:pPr>
      <w:tabs>
        <w:tab w:val="center" w:pos="4153"/>
        <w:tab w:val="right" w:pos="8306"/>
      </w:tabs>
      <w:spacing w:after="0" w:line="240" w:lineRule="auto"/>
    </w:pPr>
  </w:style>
  <w:style w:type="character" w:customStyle="1" w:styleId="a4">
    <w:name w:val="כותרת עליונה תו"/>
    <w:basedOn w:val="a0"/>
    <w:link w:val="a3"/>
    <w:uiPriority w:val="99"/>
    <w:rsid w:val="00043C1F"/>
  </w:style>
  <w:style w:type="paragraph" w:styleId="a5">
    <w:name w:val="footer"/>
    <w:basedOn w:val="a"/>
    <w:link w:val="a6"/>
    <w:uiPriority w:val="99"/>
    <w:unhideWhenUsed/>
    <w:rsid w:val="00043C1F"/>
    <w:pPr>
      <w:tabs>
        <w:tab w:val="center" w:pos="4153"/>
        <w:tab w:val="right" w:pos="8306"/>
      </w:tabs>
      <w:spacing w:after="0" w:line="240" w:lineRule="auto"/>
    </w:pPr>
  </w:style>
  <w:style w:type="character" w:customStyle="1" w:styleId="a6">
    <w:name w:val="כותרת תחתונה תו"/>
    <w:basedOn w:val="a0"/>
    <w:link w:val="a5"/>
    <w:uiPriority w:val="99"/>
    <w:rsid w:val="00043C1F"/>
  </w:style>
  <w:style w:type="character" w:styleId="Hyperlink">
    <w:name w:val="Hyperlink"/>
    <w:basedOn w:val="a0"/>
    <w:uiPriority w:val="99"/>
    <w:unhideWhenUsed/>
    <w:rsid w:val="002B35B0"/>
    <w:rPr>
      <w:color w:val="0563C1" w:themeColor="hyperlink"/>
      <w:u w:val="single"/>
    </w:rPr>
  </w:style>
  <w:style w:type="character" w:styleId="a7">
    <w:name w:val="Unresolved Mention"/>
    <w:basedOn w:val="a0"/>
    <w:uiPriority w:val="99"/>
    <w:semiHidden/>
    <w:unhideWhenUsed/>
    <w:rsid w:val="002B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y.mirnik@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FEBB-FA88-4500-88EA-9F70BC51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984</Words>
  <Characters>4921</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14</cp:revision>
  <cp:lastPrinted>2022-11-13T01:48:00Z</cp:lastPrinted>
  <dcterms:created xsi:type="dcterms:W3CDTF">2022-11-11T00:53:00Z</dcterms:created>
  <dcterms:modified xsi:type="dcterms:W3CDTF">2022-11-13T08:06:00Z</dcterms:modified>
</cp:coreProperties>
</file>